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574A6" w:rsidP="00C22AE9" w:rsidRDefault="000574A6" w14:paraId="39FB321D" w14:textId="7C24F566">
      <w:pPr>
        <w:pStyle w:val="MainTitle0"/>
      </w:pPr>
      <w:r>
        <w:t>NHRA Standard</w:t>
      </w:r>
    </w:p>
    <w:p w:rsidR="002D1380" w:rsidP="0086370D" w:rsidRDefault="004366FA" w14:paraId="7A946BC4" w14:textId="745A984A">
      <w:pPr>
        <w:pStyle w:val="MainTitle0"/>
      </w:pPr>
      <w:r w:rsidRPr="00376D7E">
        <w:t xml:space="preserve">Research </w:t>
      </w:r>
      <w:r w:rsidR="00150F61">
        <w:t>Services</w:t>
      </w:r>
      <w:r w:rsidRPr="00376D7E">
        <w:t xml:space="preserve"> Agreement</w:t>
      </w:r>
    </w:p>
    <w:p w:rsidR="000574A6" w:rsidP="0086370D" w:rsidRDefault="000574A6" w14:paraId="034865AF" w14:textId="4EC1FC2B">
      <w:pPr>
        <w:pStyle w:val="MainTitle0"/>
      </w:pPr>
      <w:r>
        <w:t>Core Research Program</w:t>
      </w:r>
    </w:p>
    <w:p w:rsidRPr="001011F2" w:rsidR="00C844FA" w:rsidP="00C844FA" w:rsidRDefault="00C844FA" w14:paraId="6C0856EA" w14:textId="77777777">
      <w:pPr>
        <w:rPr>
          <w:rFonts w:cs="Calibri Light"/>
          <w:b/>
          <w:lang w:eastAsia="en-AU"/>
        </w:rPr>
      </w:pPr>
      <w:r w:rsidRPr="001011F2">
        <w:rPr>
          <w:rFonts w:cs="Calibri Light"/>
          <w:b/>
          <w:lang w:eastAsia="en-AU"/>
        </w:rPr>
        <w:t xml:space="preserve">Note to respondents to this EOI: </w:t>
      </w:r>
    </w:p>
    <w:p w:rsidRPr="001011F2" w:rsidR="00C844FA" w:rsidP="00C844FA" w:rsidRDefault="00C844FA" w14:paraId="5F17B822" w14:textId="77777777">
      <w:pPr>
        <w:rPr>
          <w:rFonts w:cs="Calibri Light"/>
          <w:b/>
          <w:lang w:eastAsia="en-AU"/>
        </w:rPr>
      </w:pPr>
    </w:p>
    <w:p w:rsidRPr="001011F2" w:rsidR="00C844FA" w:rsidP="00C844FA" w:rsidRDefault="00C844FA" w14:paraId="2C9CB6B2" w14:textId="43CBD5A7">
      <w:pPr>
        <w:rPr>
          <w:rFonts w:cs="Calibri Light"/>
          <w:i/>
          <w:iCs/>
        </w:rPr>
      </w:pPr>
      <w:r w:rsidRPr="001011F2">
        <w:rPr>
          <w:rFonts w:cs="Calibri Light"/>
          <w:i/>
          <w:iCs/>
        </w:rPr>
        <w:t>The Centre reserves its rights to make amendments to the form of agreement.</w:t>
      </w:r>
    </w:p>
    <w:p w:rsidRPr="001011F2" w:rsidR="00C844FA" w:rsidP="00C844FA" w:rsidRDefault="00C844FA" w14:paraId="2E655C54" w14:textId="77777777">
      <w:pPr>
        <w:rPr>
          <w:rFonts w:cs="Calibri Light"/>
          <w:i/>
          <w:iCs/>
        </w:rPr>
      </w:pPr>
    </w:p>
    <w:p w:rsidRPr="001011F2" w:rsidR="00C844FA" w:rsidP="00C844FA" w:rsidRDefault="00C844FA" w14:paraId="1319A7E1" w14:textId="02F28F05">
      <w:pPr>
        <w:rPr>
          <w:rFonts w:cs="Calibri Light"/>
          <w:i/>
          <w:iCs/>
        </w:rPr>
      </w:pPr>
      <w:r w:rsidRPr="001011F2">
        <w:rPr>
          <w:rFonts w:cs="Calibri Light"/>
          <w:i/>
          <w:iCs/>
        </w:rPr>
        <w:t>Selection as a shortlisted or preferred provider does not give rise to a contract (express or implied) between the shortlisted or preferred provider and the Centre for the supply of goods or services.  No legal relationship will exist between the Centre and the shortlisted or preferred provider until such time as a binding contract in writing is executed by both parties.</w:t>
      </w:r>
    </w:p>
    <w:p w:rsidR="00E71600" w:rsidP="00A12FBD" w:rsidRDefault="00E71600" w14:paraId="3093C32B" w14:textId="5A4A14B7">
      <w:pPr>
        <w:rPr>
          <w:rFonts w:cs="Times New Roman"/>
          <w:b/>
          <w:highlight w:val="yellow"/>
          <w:lang w:eastAsia="en-AU"/>
        </w:rPr>
      </w:pPr>
    </w:p>
    <w:p w:rsidR="00E71600" w:rsidP="00A12FBD" w:rsidRDefault="00E71600" w14:paraId="024FC7CF" w14:textId="77777777">
      <w:pPr>
        <w:rPr>
          <w:rFonts w:cs="Times New Roman"/>
          <w:b/>
          <w:highlight w:val="yellow"/>
          <w:lang w:eastAsia="en-AU"/>
        </w:rPr>
      </w:pPr>
    </w:p>
    <w:p w:rsidRPr="009D6777" w:rsidR="00A12FBD" w:rsidP="00A12FBD" w:rsidRDefault="00A12FBD" w14:paraId="41DAA3DF" w14:textId="43929911">
      <w:pPr>
        <w:rPr>
          <w:rFonts w:cs="Times New Roman"/>
          <w:b/>
          <w:lang w:eastAsia="en-AU"/>
        </w:rPr>
      </w:pPr>
      <w:r>
        <w:rPr>
          <w:rFonts w:cs="Times New Roman"/>
          <w:b/>
          <w:lang w:eastAsia="en-AU"/>
        </w:rPr>
        <w:t xml:space="preserve">Notes on </w:t>
      </w:r>
      <w:r w:rsidR="005D45F9">
        <w:rPr>
          <w:rFonts w:cs="Times New Roman"/>
          <w:b/>
          <w:lang w:eastAsia="en-AU"/>
        </w:rPr>
        <w:t>the NHRA S</w:t>
      </w:r>
      <w:r>
        <w:rPr>
          <w:rFonts w:cs="Times New Roman"/>
          <w:b/>
          <w:lang w:eastAsia="en-AU"/>
        </w:rPr>
        <w:t xml:space="preserve">tandard </w:t>
      </w:r>
      <w:r w:rsidRPr="00071373">
        <w:rPr>
          <w:rFonts w:cs="Times New Roman"/>
          <w:b/>
          <w:lang w:eastAsia="en-AU"/>
        </w:rPr>
        <w:t xml:space="preserve">Research </w:t>
      </w:r>
      <w:r w:rsidR="005D45F9">
        <w:rPr>
          <w:rFonts w:cs="Times New Roman"/>
          <w:b/>
          <w:lang w:eastAsia="en-AU"/>
        </w:rPr>
        <w:t>Services</w:t>
      </w:r>
      <w:r w:rsidRPr="00071373">
        <w:rPr>
          <w:rFonts w:cs="Times New Roman"/>
          <w:b/>
          <w:lang w:eastAsia="en-AU"/>
        </w:rPr>
        <w:t xml:space="preserve"> Agreement</w:t>
      </w:r>
      <w:r>
        <w:rPr>
          <w:rFonts w:cs="Times New Roman"/>
          <w:b/>
          <w:lang w:eastAsia="en-AU"/>
        </w:rPr>
        <w:t xml:space="preserve"> – Core Research Program</w:t>
      </w:r>
      <w:r w:rsidR="002A48F1">
        <w:rPr>
          <w:rFonts w:cs="Times New Roman"/>
          <w:b/>
          <w:lang w:eastAsia="en-AU"/>
        </w:rPr>
        <w:t xml:space="preserve"> </w:t>
      </w:r>
    </w:p>
    <w:p w:rsidR="00A12FBD" w:rsidP="00A12FBD" w:rsidRDefault="00A12FBD" w14:paraId="7BCD67D7" w14:textId="60E42E9A">
      <w:pPr>
        <w:spacing w:after="160"/>
      </w:pPr>
      <w:r>
        <w:t xml:space="preserve">This project is being delivered under an Agreement in place between Natural Hazards and Disaster Resilience Research Centre Ltd, t/as Natural Hazards Research Australia (the Centre), and the Commonwealth </w:t>
      </w:r>
      <w:r w:rsidR="00220F1C">
        <w:t>represented by the Department of Industry, Science and Resources</w:t>
      </w:r>
      <w:r>
        <w:t xml:space="preserve">. Under this Agreement, the Centre is responsible for the delivery of </w:t>
      </w:r>
      <w:r w:rsidR="00272576">
        <w:t>a research program focus</w:t>
      </w:r>
      <w:r w:rsidR="00CA0EAA">
        <w:t>ed</w:t>
      </w:r>
      <w:r w:rsidR="00272576">
        <w:t xml:space="preserve"> on natural hazard resilience and disaster risk reduction to support the needs of emergency service </w:t>
      </w:r>
      <w:r w:rsidR="494ABE44">
        <w:t>agencies</w:t>
      </w:r>
      <w:r w:rsidR="00DB52EB">
        <w:t xml:space="preserve"> </w:t>
      </w:r>
      <w:r w:rsidRPr="00272576" w:rsidR="00272576">
        <w:t>and communities in preparing for, responding to and recovering from natural disasters</w:t>
      </w:r>
      <w:r w:rsidRPr="00272576">
        <w:t>. The contract put</w:t>
      </w:r>
      <w:r w:rsidRPr="009D6777">
        <w:t xml:space="preserve"> in place between the Centre and the</w:t>
      </w:r>
      <w:r>
        <w:t xml:space="preserve"> </w:t>
      </w:r>
      <w:r w:rsidR="00C03AA2">
        <w:t>Research</w:t>
      </w:r>
      <w:r w:rsidRPr="009D6777">
        <w:t xml:space="preserve"> Provider selected to undertake this work will reflect the terms of the</w:t>
      </w:r>
      <w:r>
        <w:t xml:space="preserve"> </w:t>
      </w:r>
      <w:r w:rsidRPr="009D6777">
        <w:t>Agreement between the Centre</w:t>
      </w:r>
      <w:r w:rsidR="00AB00D9">
        <w:t xml:space="preserve"> and the Commonwealth</w:t>
      </w:r>
      <w:r w:rsidRPr="009D6777">
        <w:t>.</w:t>
      </w:r>
    </w:p>
    <w:p w:rsidR="00A12FBD" w:rsidP="00A12FBD" w:rsidRDefault="00A12FBD" w14:paraId="1215AE66" w14:textId="657AD619">
      <w:pPr>
        <w:spacing w:after="160"/>
      </w:pPr>
      <w:r>
        <w:t xml:space="preserve">This </w:t>
      </w:r>
      <w:r w:rsidRPr="009D6777">
        <w:t xml:space="preserve">draft copy of the contract between the Centre and the successful </w:t>
      </w:r>
      <w:r w:rsidR="00AB00D9">
        <w:t xml:space="preserve">Research </w:t>
      </w:r>
      <w:r w:rsidRPr="009D6777">
        <w:t xml:space="preserve">Provider is available </w:t>
      </w:r>
      <w:r>
        <w:t>on</w:t>
      </w:r>
      <w:r w:rsidRPr="009D6777">
        <w:t xml:space="preserve"> request at any time during the</w:t>
      </w:r>
      <w:r w:rsidR="00AB00D9">
        <w:t xml:space="preserve"> call for Expressions of Interest</w:t>
      </w:r>
      <w:r w:rsidRPr="009D6777">
        <w:t xml:space="preserve"> </w:t>
      </w:r>
      <w:r w:rsidR="00AB00D9">
        <w:t>(</w:t>
      </w:r>
      <w:r w:rsidRPr="009D6777">
        <w:t>EoI</w:t>
      </w:r>
      <w:r w:rsidR="00AB00D9">
        <w:t>)</w:t>
      </w:r>
      <w:r w:rsidRPr="009D6777">
        <w:t xml:space="preserve"> process by emailing</w:t>
      </w:r>
      <w:r>
        <w:t xml:space="preserve"> </w:t>
      </w:r>
      <w:hyperlink w:history="1" r:id="rId12">
        <w:r w:rsidRPr="00800CE6">
          <w:rPr>
            <w:rStyle w:val="Hyperlink"/>
          </w:rPr>
          <w:t>research@naturalhazards.com.au</w:t>
        </w:r>
      </w:hyperlink>
      <w:r>
        <w:t>.</w:t>
      </w:r>
    </w:p>
    <w:p w:rsidR="00A12FBD" w:rsidP="00A12FBD" w:rsidRDefault="00A12FBD" w14:paraId="64D04C4E" w14:textId="656246FD">
      <w:pPr>
        <w:spacing w:after="160"/>
      </w:pPr>
      <w:r>
        <w:t>This is a standard agreement, and any changes will be at the sole discretion of the Centre</w:t>
      </w:r>
      <w:r w:rsidRPr="001011F2">
        <w:rPr>
          <w:b/>
          <w:bCs/>
        </w:rPr>
        <w:t>. If you would like to request amendments to any of the terms and conditions set out in the proposed contract, details of the proposed changes and the reason the changes are requested must be included with the submitted response.</w:t>
      </w:r>
      <w:r w:rsidR="27709469">
        <w:t xml:space="preserve"> Please note the </w:t>
      </w:r>
      <w:r w:rsidR="00A322E9">
        <w:t>Centre</w:t>
      </w:r>
      <w:r w:rsidR="27709469">
        <w:t xml:space="preserve"> has specific obligations to the Commonwealth</w:t>
      </w:r>
      <w:r w:rsidR="3B673D08">
        <w:t xml:space="preserve"> that are reflected in this Agreement. </w:t>
      </w:r>
      <w:r>
        <w:t xml:space="preserve"> In considering this contract and proposing changes, please note the Centre has been advised that:</w:t>
      </w:r>
    </w:p>
    <w:p w:rsidR="00A12FBD" w:rsidP="00104FCD" w:rsidRDefault="00A12FBD" w14:paraId="260C3098" w14:textId="52B67E02">
      <w:pPr>
        <w:pStyle w:val="ListParagraph"/>
        <w:numPr>
          <w:ilvl w:val="0"/>
          <w:numId w:val="28"/>
        </w:numPr>
        <w:spacing w:after="160"/>
        <w:contextualSpacing w:val="0"/>
      </w:pPr>
      <w:r w:rsidRPr="009D6777">
        <w:t>changes to provisions relating to the</w:t>
      </w:r>
      <w:r>
        <w:t xml:space="preserve"> </w:t>
      </w:r>
      <w:r w:rsidRPr="009D6777">
        <w:t>ownership of Intellectual Property will only be varied to take account of substantial in-kind</w:t>
      </w:r>
      <w:r>
        <w:t xml:space="preserve"> </w:t>
      </w:r>
      <w:r w:rsidRPr="009D6777">
        <w:t>contribution from the successful</w:t>
      </w:r>
      <w:r w:rsidR="005A65AC">
        <w:t xml:space="preserve"> Research</w:t>
      </w:r>
      <w:r w:rsidRPr="009D6777">
        <w:t xml:space="preserve"> Provider /s</w:t>
      </w:r>
      <w:r>
        <w:t xml:space="preserve"> (Section </w:t>
      </w:r>
      <w:r>
        <w:fldChar w:fldCharType="begin"/>
      </w:r>
      <w:r>
        <w:instrText xml:space="preserve"> REF _Ref77836351 \r \h </w:instrText>
      </w:r>
      <w:r>
        <w:fldChar w:fldCharType="separate"/>
      </w:r>
      <w:r w:rsidR="00BE4444">
        <w:t>17</w:t>
      </w:r>
      <w:r>
        <w:fldChar w:fldCharType="end"/>
      </w:r>
      <w:r>
        <w:t>)</w:t>
      </w:r>
      <w:r w:rsidRPr="009D6777">
        <w:t>, and</w:t>
      </w:r>
    </w:p>
    <w:p w:rsidR="00A12FBD" w:rsidP="00104FCD" w:rsidRDefault="00A12FBD" w14:paraId="3CB0EC0B" w14:textId="40F1F9AF">
      <w:pPr>
        <w:pStyle w:val="ListParagraph"/>
        <w:numPr>
          <w:ilvl w:val="0"/>
          <w:numId w:val="28"/>
        </w:numPr>
        <w:spacing w:after="160"/>
        <w:contextualSpacing w:val="0"/>
      </w:pPr>
      <w:r w:rsidRPr="009D6777">
        <w:t>no changes can be made to</w:t>
      </w:r>
      <w:r>
        <w:t xml:space="preserve"> </w:t>
      </w:r>
      <w:r w:rsidRPr="009D6777">
        <w:t>the publications approvals processes</w:t>
      </w:r>
      <w:r>
        <w:t xml:space="preserve"> (Section</w:t>
      </w:r>
      <w:r w:rsidR="00AB00D9">
        <w:t xml:space="preserve"> </w:t>
      </w:r>
      <w:r w:rsidR="008C07E2">
        <w:fldChar w:fldCharType="begin"/>
      </w:r>
      <w:r w:rsidR="008C07E2">
        <w:instrText xml:space="preserve"> REF _Ref81236305 \r \h </w:instrText>
      </w:r>
      <w:r w:rsidR="008C07E2">
        <w:fldChar w:fldCharType="separate"/>
      </w:r>
      <w:r w:rsidR="008C07E2">
        <w:t>16.1</w:t>
      </w:r>
      <w:r w:rsidR="008C07E2">
        <w:fldChar w:fldCharType="end"/>
      </w:r>
      <w:r>
        <w:t>)</w:t>
      </w:r>
      <w:r w:rsidRPr="009D6777">
        <w:t>.</w:t>
      </w:r>
    </w:p>
    <w:p w:rsidR="001C0C3F" w:rsidP="00104FCD" w:rsidRDefault="00A12FBD" w14:paraId="40B761D8" w14:textId="298CD8EC">
      <w:pPr>
        <w:pStyle w:val="ListParagraph"/>
        <w:numPr>
          <w:ilvl w:val="0"/>
          <w:numId w:val="28"/>
        </w:numPr>
        <w:spacing w:after="160"/>
        <w:contextualSpacing w:val="0"/>
      </w:pPr>
      <w:r>
        <w:t xml:space="preserve">Clause </w:t>
      </w:r>
      <w:r w:rsidR="00334575">
        <w:t>17.3.3</w:t>
      </w:r>
      <w:r w:rsidR="0028677B">
        <w:t xml:space="preserve"> </w:t>
      </w:r>
      <w:r>
        <w:t>must be transferable and the Centre cannot agree to any variations to this licence.</w:t>
      </w:r>
    </w:p>
    <w:p w:rsidR="00A12FBD" w:rsidP="00104FCD" w:rsidRDefault="001C0C3F" w14:paraId="6A5C3E01" w14:textId="5CA58A80">
      <w:pPr>
        <w:pStyle w:val="ListParagraph"/>
        <w:numPr>
          <w:ilvl w:val="0"/>
          <w:numId w:val="28"/>
        </w:numPr>
        <w:spacing w:after="160"/>
        <w:contextualSpacing w:val="0"/>
      </w:pPr>
      <w:r>
        <w:t xml:space="preserve">the Centre must secure Moral Rights consent (Section </w:t>
      </w:r>
      <w:r w:rsidR="008C07E2">
        <w:fldChar w:fldCharType="begin"/>
      </w:r>
      <w:r w:rsidR="008C07E2">
        <w:instrText xml:space="preserve"> REF _Ref170114615 \r \h </w:instrText>
      </w:r>
      <w:r w:rsidR="008C07E2">
        <w:fldChar w:fldCharType="separate"/>
      </w:r>
      <w:r w:rsidR="008C07E2">
        <w:t>17.6</w:t>
      </w:r>
      <w:r w:rsidR="008C07E2">
        <w:fldChar w:fldCharType="end"/>
      </w:r>
      <w:r>
        <w:t>)</w:t>
      </w:r>
      <w:r w:rsidRPr="009D6777">
        <w:t>.</w:t>
      </w:r>
    </w:p>
    <w:p w:rsidR="009C158A" w:rsidP="00A12FBD" w:rsidRDefault="009C158A" w14:paraId="172A10B7" w14:textId="29C5FE42">
      <w:pPr>
        <w:spacing w:after="160"/>
      </w:pPr>
      <w:r>
        <w:t xml:space="preserve">The Centre recognises the importance of ensuring the recognition and protection of </w:t>
      </w:r>
      <w:r w:rsidR="008C07E2">
        <w:t>Indigenous and First Nations Intellectual Property Rights (</w:t>
      </w:r>
      <w:r w:rsidRPr="001C41EF" w:rsidR="008C07E2">
        <w:rPr>
          <w:b/>
          <w:bCs/>
        </w:rPr>
        <w:t>ICIP</w:t>
      </w:r>
      <w:r w:rsidR="008C07E2">
        <w:t>)</w:t>
      </w:r>
      <w:r>
        <w:t xml:space="preserve"> and has therefore incorporated specific provisions </w:t>
      </w:r>
      <w:r w:rsidR="001C41EF">
        <w:t xml:space="preserve">into this Agreement </w:t>
      </w:r>
      <w:r>
        <w:t>relating to the creation and use of</w:t>
      </w:r>
      <w:r w:rsidRPr="008C07E2" w:rsidR="008C07E2">
        <w:t xml:space="preserve"> </w:t>
      </w:r>
      <w:r w:rsidR="008C07E2">
        <w:t>ICIP</w:t>
      </w:r>
      <w:r>
        <w:t xml:space="preserve">.  Where ICIP may be relevant to a Project, the Centre will consider amendments to this Agreement </w:t>
      </w:r>
      <w:r w:rsidR="001C41EF">
        <w:t>provided they</w:t>
      </w:r>
      <w:r>
        <w:t xml:space="preserve"> are consistent with the Centre’s obligations to </w:t>
      </w:r>
      <w:r w:rsidR="001C41EF">
        <w:t xml:space="preserve">the Commonwealth. </w:t>
      </w:r>
    </w:p>
    <w:p w:rsidR="00C55821" w:rsidP="00A12FBD" w:rsidRDefault="00A12FBD" w14:paraId="25846DED" w14:textId="059A9A9C">
      <w:pPr>
        <w:spacing w:after="160"/>
      </w:pPr>
      <w:r w:rsidR="00A12FBD">
        <w:rPr/>
        <w:t>In the case of consortiums, the Centre re</w:t>
      </w:r>
      <w:r w:rsidR="00AB00D9">
        <w:rPr/>
        <w:t xml:space="preserve">quests that </w:t>
      </w:r>
      <w:r w:rsidR="00A12FBD">
        <w:rPr/>
        <w:t>one consortium member be nominated as Lead</w:t>
      </w:r>
      <w:r w:rsidR="00A12FBD">
        <w:rPr/>
        <w:t xml:space="preserve"> </w:t>
      </w:r>
      <w:r w:rsidR="00AB00D9">
        <w:rPr/>
        <w:t xml:space="preserve">Researcher </w:t>
      </w:r>
      <w:r w:rsidR="00A12FBD">
        <w:rPr/>
        <w:t xml:space="preserve">Provider </w:t>
      </w:r>
      <w:r w:rsidR="00BE3E67">
        <w:rPr/>
        <w:t>and take responsibility for subcontracting other parties</w:t>
      </w:r>
      <w:r w:rsidR="00A12FBD">
        <w:rPr/>
        <w:t>.</w:t>
      </w:r>
    </w:p>
    <w:p w:rsidR="4172B31B" w:rsidP="4172B31B" w:rsidRDefault="4172B31B" w14:paraId="21BF00CD" w14:textId="79C80325">
      <w:pPr>
        <w:rPr>
          <w:rFonts w:cs="Times New Roman"/>
          <w:b w:val="1"/>
          <w:bCs w:val="1"/>
          <w:lang w:eastAsia="en-AU"/>
        </w:rPr>
      </w:pPr>
    </w:p>
    <w:p w:rsidRPr="009D6777" w:rsidR="00C23BFC" w:rsidP="00C23BFC" w:rsidRDefault="00C23BFC" w14:paraId="108BF3FE" w14:textId="2EDB6433">
      <w:pPr>
        <w:rPr>
          <w:rFonts w:cs="Times New Roman"/>
          <w:b/>
          <w:lang w:eastAsia="en-AU"/>
        </w:rPr>
      </w:pPr>
      <w:r w:rsidRPr="00C23BFC">
        <w:rPr>
          <w:rFonts w:cs="Times New Roman"/>
          <w:b/>
          <w:lang w:eastAsia="en-AU"/>
        </w:rPr>
        <w:t>Notes on our preferred contracting process – Core Research Program</w:t>
      </w:r>
    </w:p>
    <w:p w:rsidR="00054F5A" w:rsidP="00C23BFC" w:rsidRDefault="008F40C4" w14:paraId="7025BD21" w14:textId="15CD5632">
      <w:pPr>
        <w:spacing w:after="160"/>
      </w:pPr>
      <w:r>
        <w:t xml:space="preserve">To avoid delays commencing </w:t>
      </w:r>
      <w:r w:rsidR="003F7B64">
        <w:t xml:space="preserve">the </w:t>
      </w:r>
      <w:r>
        <w:t>project</w:t>
      </w:r>
      <w:r w:rsidR="003F7B64">
        <w:t xml:space="preserve"> </w:t>
      </w:r>
      <w:r>
        <w:t>we suggest</w:t>
      </w:r>
      <w:r w:rsidR="003F7B64">
        <w:t xml:space="preserve"> in the table below an indicative co</w:t>
      </w:r>
      <w:r w:rsidR="00153F4E">
        <w:t>ntracting process and timeframes</w:t>
      </w:r>
      <w:r>
        <w:t xml:space="preserve">. We acknowledge the </w:t>
      </w:r>
      <w:r w:rsidR="00660035">
        <w:t xml:space="preserve">significant workloads </w:t>
      </w:r>
      <w:r w:rsidR="00AD0A9B">
        <w:t>faced</w:t>
      </w:r>
      <w:r w:rsidR="00660035">
        <w:t xml:space="preserve"> by Contract Offices and the Centre will seek where possible </w:t>
      </w:r>
      <w:r w:rsidR="00054F5A">
        <w:t>to provide prompt responses</w:t>
      </w:r>
      <w:r w:rsidR="006128DA">
        <w:t xml:space="preserve"> to any correspondence relating to contracting this project. </w:t>
      </w:r>
    </w:p>
    <w:p w:rsidR="003C75CD" w:rsidP="00C23BFC" w:rsidRDefault="00EE6D35" w14:paraId="15B91BD7" w14:textId="051BD5C0">
      <w:pPr>
        <w:spacing w:after="160"/>
      </w:pPr>
      <w:r>
        <w:t xml:space="preserve">We endeavour where possible to adhere to the following timeframes and would greatly appreciate </w:t>
      </w:r>
      <w:r w:rsidR="009E6605">
        <w:t>your suppor</w:t>
      </w:r>
      <w:r w:rsidR="006128DA">
        <w:t xml:space="preserve">t to </w:t>
      </w:r>
      <w:r w:rsidR="009E6605">
        <w:t>achiev</w:t>
      </w:r>
      <w:r w:rsidR="006128DA">
        <w:t>e</w:t>
      </w:r>
      <w:r w:rsidR="009E6605">
        <w:t xml:space="preserve"> these timeframes. If the below procedures are followed a simple contract should take no longer than </w:t>
      </w:r>
      <w:r w:rsidR="00AD0A9B">
        <w:t>four</w:t>
      </w:r>
      <w:r w:rsidR="009E6605">
        <w:t xml:space="preserve"> weeks to be executed, with a more complex contract taking a maximum of </w:t>
      </w:r>
      <w:r w:rsidR="00AD0A9B">
        <w:t>six</w:t>
      </w:r>
      <w:r w:rsidR="009E6605">
        <w:t xml:space="preserve"> weeks. As a publicly funded, public good research centre, the Centre endeavours to minimise </w:t>
      </w:r>
      <w:r w:rsidR="00153F4E">
        <w:t>contracting overheads.</w:t>
      </w:r>
    </w:p>
    <w:tbl>
      <w:tblPr>
        <w:tblStyle w:val="MadTabPlumShade"/>
        <w:tblpPr w:leftFromText="180" w:rightFromText="180" w:vertAnchor="text" w:horzAnchor="margin" w:tblpY="138"/>
        <w:tblW w:w="5000" w:type="pct"/>
        <w:shd w:val="clear" w:color="auto" w:fill="F2F2F2"/>
        <w:tblLook w:val="04A0" w:firstRow="1" w:lastRow="0" w:firstColumn="1" w:lastColumn="0" w:noHBand="0" w:noVBand="1"/>
      </w:tblPr>
      <w:tblGrid>
        <w:gridCol w:w="969"/>
        <w:gridCol w:w="4792"/>
        <w:gridCol w:w="1350"/>
        <w:gridCol w:w="1913"/>
      </w:tblGrid>
      <w:tr w:rsidRPr="00AC12D2" w:rsidR="00647DDB" w:rsidTr="00647DDB" w14:paraId="11E78B9C" w14:textId="11A5AAC1">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1B75BC"/>
          </w:tcPr>
          <w:p w:rsidR="00647DDB" w:rsidP="005064FF" w:rsidRDefault="00647DDB" w14:paraId="797A45B9" w14:textId="1854F5FB">
            <w:r>
              <w:t>Step</w:t>
            </w:r>
          </w:p>
        </w:tc>
        <w:tc>
          <w:tcPr>
            <w:tcW w:w="2655" w:type="pct"/>
            <w:shd w:val="clear" w:color="auto" w:fill="1B75BC"/>
          </w:tcPr>
          <w:p w:rsidR="00647DDB" w:rsidP="005064FF" w:rsidRDefault="00647DDB" w14:paraId="28A0B180" w14:textId="164F4AA0">
            <w:pPr>
              <w:cnfStyle w:val="100000000000" w:firstRow="1" w:lastRow="0" w:firstColumn="0" w:lastColumn="0" w:oddVBand="0" w:evenVBand="0" w:oddHBand="0" w:evenHBand="0" w:firstRowFirstColumn="0" w:firstRowLastColumn="0" w:lastRowFirstColumn="0" w:lastRowLastColumn="0"/>
            </w:pPr>
            <w:r>
              <w:t>Task</w:t>
            </w:r>
          </w:p>
        </w:tc>
        <w:tc>
          <w:tcPr>
            <w:tcW w:w="748" w:type="pct"/>
            <w:shd w:val="clear" w:color="auto" w:fill="1B75BC"/>
          </w:tcPr>
          <w:p w:rsidRPr="00D2491E" w:rsidR="00647DDB" w:rsidP="005064FF" w:rsidRDefault="00647DDB" w14:paraId="37C6429C" w14:textId="2E5269BF">
            <w:pPr>
              <w:cnfStyle w:val="100000000000" w:firstRow="1" w:lastRow="0" w:firstColumn="0" w:lastColumn="0" w:oddVBand="0" w:evenVBand="0" w:oddHBand="0" w:evenHBand="0" w:firstRowFirstColumn="0" w:firstRowLastColumn="0" w:lastRowFirstColumn="0" w:lastRowLastColumn="0"/>
            </w:pPr>
            <w:r>
              <w:rPr>
                <w:color w:val="FFFFFF" w:themeColor="background1"/>
              </w:rPr>
              <w:t>Responsibility</w:t>
            </w:r>
          </w:p>
        </w:tc>
        <w:tc>
          <w:tcPr>
            <w:tcW w:w="1060" w:type="pct"/>
            <w:shd w:val="clear" w:color="auto" w:fill="1B75BC"/>
          </w:tcPr>
          <w:p w:rsidRPr="00705FAD" w:rsidR="00647DDB" w:rsidP="005064FF" w:rsidRDefault="00647DDB" w14:paraId="3BB46084" w14:textId="2C3F40CC">
            <w:pPr>
              <w:cnfStyle w:val="100000000000" w:firstRow="1" w:lastRow="0" w:firstColumn="0" w:lastColumn="0" w:oddVBand="0" w:evenVBand="0" w:oddHBand="0" w:evenHBand="0" w:firstRowFirstColumn="0" w:firstRowLastColumn="0" w:lastRowFirstColumn="0" w:lastRowLastColumn="0"/>
              <w:rPr>
                <w:bCs/>
              </w:rPr>
            </w:pPr>
            <w:r>
              <w:rPr>
                <w:bCs/>
              </w:rPr>
              <w:t>Timeframe</w:t>
            </w:r>
          </w:p>
        </w:tc>
      </w:tr>
      <w:tr w:rsidR="00647DDB" w:rsidTr="00647DDB" w14:paraId="434E6EAF" w14:textId="5FCBFCE0">
        <w:trPr>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F2F2F2" w:themeFill="background1" w:themeFillShade="F2"/>
          </w:tcPr>
          <w:p w:rsidRPr="00647DDB" w:rsidR="00647DDB" w:rsidP="00647DDB" w:rsidRDefault="00647DDB" w14:paraId="6D332624" w14:textId="25C1576B">
            <w:pPr>
              <w:spacing w:after="144"/>
              <w:jc w:val="center"/>
              <w:rPr>
                <w:bCs/>
              </w:rPr>
            </w:pPr>
            <w:r w:rsidRPr="00647DDB">
              <w:rPr>
                <w:bCs/>
              </w:rPr>
              <w:t>1</w:t>
            </w:r>
          </w:p>
        </w:tc>
        <w:tc>
          <w:tcPr>
            <w:tcW w:w="2655" w:type="pct"/>
            <w:shd w:val="clear" w:color="auto" w:fill="F2F2F2" w:themeFill="background1" w:themeFillShade="F2"/>
          </w:tcPr>
          <w:p w:rsidRPr="00647DDB" w:rsidR="00647DDB" w:rsidP="009218BD" w:rsidRDefault="00647DDB" w14:paraId="25A971DB" w14:textId="201C7692">
            <w:pPr>
              <w:cnfStyle w:val="000000000000" w:firstRow="0" w:lastRow="0" w:firstColumn="0" w:lastColumn="0" w:oddVBand="0" w:evenVBand="0" w:oddHBand="0" w:evenHBand="0" w:firstRowFirstColumn="0" w:firstRowLastColumn="0" w:lastRowFirstColumn="0" w:lastRowLastColumn="0"/>
              <w:rPr>
                <w:bCs/>
              </w:rPr>
            </w:pPr>
            <w:r w:rsidRPr="00647DDB">
              <w:rPr>
                <w:bCs/>
              </w:rPr>
              <w:t xml:space="preserve">Draft contract sent to </w:t>
            </w:r>
            <w:r w:rsidR="006128DA">
              <w:rPr>
                <w:bCs/>
              </w:rPr>
              <w:t>the Principal</w:t>
            </w:r>
            <w:r w:rsidRPr="00647DDB">
              <w:rPr>
                <w:bCs/>
              </w:rPr>
              <w:t xml:space="preserve"> Researcher and Contract Office</w:t>
            </w:r>
            <w:r w:rsidR="006128DA">
              <w:rPr>
                <w:bCs/>
              </w:rPr>
              <w:t>.</w:t>
            </w:r>
          </w:p>
          <w:p w:rsidRPr="00CF606C" w:rsidR="00647DDB" w:rsidP="00104FCD" w:rsidRDefault="00861AFF" w14:paraId="01724195" w14:textId="24D9D42E">
            <w:pPr>
              <w:pStyle w:val="ListParagraph"/>
              <w:numPr>
                <w:ilvl w:val="0"/>
                <w:numId w:val="30"/>
              </w:numPr>
              <w:spacing w:after="144"/>
              <w:cnfStyle w:val="000000000000" w:firstRow="0" w:lastRow="0" w:firstColumn="0" w:lastColumn="0" w:oddVBand="0" w:evenVBand="0" w:oddHBand="0" w:evenHBand="0" w:firstRowFirstColumn="0" w:firstRowLastColumn="0" w:lastRowFirstColumn="0" w:lastRowLastColumn="0"/>
              <w:rPr>
                <w:b/>
              </w:rPr>
            </w:pPr>
            <w:r>
              <w:t>Where possible, w</w:t>
            </w:r>
            <w:r w:rsidR="00647DDB">
              <w:t>e endeavour to include finalised details in Schedule</w:t>
            </w:r>
            <w:r>
              <w:t>s</w:t>
            </w:r>
            <w:r w:rsidR="00647DDB">
              <w:t xml:space="preserve"> 1</w:t>
            </w:r>
            <w:r w:rsidR="00914DA8">
              <w:t xml:space="preserve"> (Deliverable and Milestone Dates)</w:t>
            </w:r>
            <w:r w:rsidR="00647DDB">
              <w:t xml:space="preserve"> and 3 </w:t>
            </w:r>
            <w:r w:rsidR="00914DA8">
              <w:t xml:space="preserve">(Budget) </w:t>
            </w:r>
            <w:r w:rsidR="00647DDB">
              <w:t xml:space="preserve">in the </w:t>
            </w:r>
            <w:r>
              <w:t>initial</w:t>
            </w:r>
            <w:r w:rsidR="00647DDB">
              <w:t xml:space="preserve"> draft</w:t>
            </w:r>
            <w:r>
              <w:t>.</w:t>
            </w:r>
          </w:p>
          <w:p w:rsidRPr="00DE2DB3" w:rsidR="00647DDB" w:rsidP="00DE2DB3" w:rsidRDefault="00647DDB" w14:paraId="7AE3A979" w14:textId="0AC864B9">
            <w:pPr>
              <w:pStyle w:val="ListParagraph"/>
              <w:numPr>
                <w:ilvl w:val="0"/>
                <w:numId w:val="30"/>
              </w:numPr>
              <w:spacing w:after="144"/>
              <w:cnfStyle w:val="000000000000" w:firstRow="0" w:lastRow="0" w:firstColumn="0" w:lastColumn="0" w:oddVBand="0" w:evenVBand="0" w:oddHBand="0" w:evenHBand="0" w:firstRowFirstColumn="0" w:firstRowLastColumn="0" w:lastRowFirstColumn="0" w:lastRowLastColumn="0"/>
              <w:rPr>
                <w:b/>
              </w:rPr>
            </w:pPr>
            <w:r>
              <w:t xml:space="preserve">Schedule 2 will be attached in the PDF version </w:t>
            </w:r>
            <w:r w:rsidR="00847D6B">
              <w:t xml:space="preserve">sent </w:t>
            </w:r>
            <w:r w:rsidR="000978EE">
              <w:t xml:space="preserve">to the Research Provider for </w:t>
            </w:r>
            <w:r w:rsidR="00847D6B">
              <w:t>e</w:t>
            </w:r>
            <w:r w:rsidR="000978EE">
              <w:t xml:space="preserve">xecution (Step </w:t>
            </w:r>
            <w:r w:rsidR="00266E79">
              <w:t>4</w:t>
            </w:r>
            <w:r w:rsidR="000978EE">
              <w:t>)</w:t>
            </w:r>
            <w:r>
              <w:t xml:space="preserve">. The Centre’s preference is to </w:t>
            </w:r>
            <w:r w:rsidR="00F32E73">
              <w:t>include</w:t>
            </w:r>
            <w:r>
              <w:t xml:space="preserve"> a finalised </w:t>
            </w:r>
            <w:r w:rsidR="00762817">
              <w:t xml:space="preserve">Research </w:t>
            </w:r>
            <w:r w:rsidR="00F32E73">
              <w:t>P</w:t>
            </w:r>
            <w:r>
              <w:t>lan</w:t>
            </w:r>
            <w:r w:rsidR="00847D6B">
              <w:t>.</w:t>
            </w:r>
            <w:r>
              <w:t xml:space="preserve"> </w:t>
            </w:r>
            <w:r w:rsidR="00847D6B">
              <w:t>Ho</w:t>
            </w:r>
            <w:r>
              <w:t>wever</w:t>
            </w:r>
            <w:r w:rsidR="00F32E73">
              <w:t xml:space="preserve">, </w:t>
            </w:r>
            <w:r>
              <w:t xml:space="preserve">Section 6 allows 60 days for the </w:t>
            </w:r>
            <w:r w:rsidR="001F6F0F">
              <w:t xml:space="preserve">Research </w:t>
            </w:r>
            <w:r>
              <w:t xml:space="preserve">Plan to be finalised. The Research Provider will be responsible for delivering the Project as outlined in the </w:t>
            </w:r>
            <w:r w:rsidR="00B0470C">
              <w:t xml:space="preserve">Research </w:t>
            </w:r>
            <w:r>
              <w:t>Plan endorsed by the Project Management Committee</w:t>
            </w:r>
            <w:r w:rsidR="005E55FE">
              <w:t>.</w:t>
            </w:r>
          </w:p>
        </w:tc>
        <w:tc>
          <w:tcPr>
            <w:tcW w:w="748" w:type="pct"/>
          </w:tcPr>
          <w:p w:rsidR="00647DDB" w:rsidP="005064FF" w:rsidRDefault="0023223D" w14:paraId="0AE983F1" w14:textId="260C2E80">
            <w:pPr>
              <w:cnfStyle w:val="000000000000" w:firstRow="0" w:lastRow="0" w:firstColumn="0" w:lastColumn="0" w:oddVBand="0" w:evenVBand="0" w:oddHBand="0" w:evenHBand="0" w:firstRowFirstColumn="0" w:firstRowLastColumn="0" w:lastRowFirstColumn="0" w:lastRowLastColumn="0"/>
            </w:pPr>
            <w:r>
              <w:t>The Centre</w:t>
            </w:r>
          </w:p>
        </w:tc>
        <w:tc>
          <w:tcPr>
            <w:tcW w:w="1060" w:type="pct"/>
          </w:tcPr>
          <w:p w:rsidR="00647DDB" w:rsidP="005064FF" w:rsidRDefault="00647DDB" w14:paraId="6EBC27C4" w14:textId="5EBBA594">
            <w:pPr>
              <w:cnfStyle w:val="000000000000" w:firstRow="0" w:lastRow="0" w:firstColumn="0" w:lastColumn="0" w:oddVBand="0" w:evenVBand="0" w:oddHBand="0" w:evenHBand="0" w:firstRowFirstColumn="0" w:firstRowLastColumn="0" w:lastRowFirstColumn="0" w:lastRowLastColumn="0"/>
            </w:pPr>
            <w:r>
              <w:t>Within 1 week of appointing the Research Provider</w:t>
            </w:r>
          </w:p>
        </w:tc>
      </w:tr>
      <w:tr w:rsidR="00647DDB" w:rsidTr="00647DDB" w14:paraId="383A9B46" w14:textId="121F2910">
        <w:trPr>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F2F2F2" w:themeFill="background1" w:themeFillShade="F2"/>
          </w:tcPr>
          <w:p w:rsidRPr="00C4453C" w:rsidR="00647DDB" w:rsidP="00C4453C" w:rsidRDefault="00C4453C" w14:paraId="64D7C267" w14:textId="33D7C158">
            <w:pPr>
              <w:spacing w:after="144"/>
              <w:jc w:val="center"/>
              <w:rPr>
                <w:bCs/>
              </w:rPr>
            </w:pPr>
            <w:r w:rsidRPr="00C4453C">
              <w:rPr>
                <w:bCs/>
              </w:rPr>
              <w:t>2</w:t>
            </w:r>
          </w:p>
        </w:tc>
        <w:tc>
          <w:tcPr>
            <w:tcW w:w="2655" w:type="pct"/>
            <w:shd w:val="clear" w:color="auto" w:fill="F2F2F2" w:themeFill="background1" w:themeFillShade="F2"/>
          </w:tcPr>
          <w:p w:rsidRPr="00C4453C" w:rsidR="00280F7B" w:rsidP="009218BD" w:rsidRDefault="00647DDB" w14:paraId="373E418B" w14:textId="7E090512">
            <w:pPr>
              <w:cnfStyle w:val="000000000000" w:firstRow="0" w:lastRow="0" w:firstColumn="0" w:lastColumn="0" w:oddVBand="0" w:evenVBand="0" w:oddHBand="0" w:evenHBand="0" w:firstRowFirstColumn="0" w:firstRowLastColumn="0" w:lastRowFirstColumn="0" w:lastRowLastColumn="0"/>
              <w:rPr>
                <w:bCs/>
              </w:rPr>
            </w:pPr>
            <w:r w:rsidRPr="00C4453C">
              <w:rPr>
                <w:bCs/>
              </w:rPr>
              <w:t xml:space="preserve">Research Provider to review the </w:t>
            </w:r>
            <w:r w:rsidRPr="00C4453C" w:rsidR="00AB68E0">
              <w:rPr>
                <w:bCs/>
              </w:rPr>
              <w:t>contract, tracking any requested changes or adding commentary as required.</w:t>
            </w:r>
            <w:r w:rsidR="00861AFF">
              <w:rPr>
                <w:bCs/>
              </w:rPr>
              <w:t xml:space="preserve"> Please include a short summary of requested changes in the </w:t>
            </w:r>
            <w:r w:rsidR="005E55FE">
              <w:rPr>
                <w:bCs/>
              </w:rPr>
              <w:t>v</w:t>
            </w:r>
            <w:r w:rsidR="00861AFF">
              <w:rPr>
                <w:bCs/>
              </w:rPr>
              <w:t>ersion control table below. P</w:t>
            </w:r>
            <w:r w:rsidRPr="00C4453C" w:rsidR="00280F7B">
              <w:rPr>
                <w:bCs/>
              </w:rPr>
              <w:t>lease</w:t>
            </w:r>
            <w:r w:rsidR="00861AFF">
              <w:rPr>
                <w:bCs/>
              </w:rPr>
              <w:t xml:space="preserve"> also</w:t>
            </w:r>
            <w:r w:rsidRPr="00C4453C" w:rsidR="00280F7B">
              <w:rPr>
                <w:bCs/>
              </w:rPr>
              <w:t xml:space="preserve"> ensure that the Contract Office reviews</w:t>
            </w:r>
            <w:r w:rsidR="00A03AF4">
              <w:rPr>
                <w:bCs/>
              </w:rPr>
              <w:t xml:space="preserve"> and, if required, populates</w:t>
            </w:r>
            <w:r w:rsidRPr="00C4453C" w:rsidR="00280F7B">
              <w:rPr>
                <w:bCs/>
              </w:rPr>
              <w:t>:</w:t>
            </w:r>
          </w:p>
          <w:p w:rsidRPr="00C4453C" w:rsidR="00280F7B" w:rsidP="00104FCD" w:rsidRDefault="00280F7B" w14:paraId="7B33713A" w14:textId="19FB4535">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bCs/>
              </w:rPr>
            </w:pPr>
            <w:r w:rsidRPr="00C4453C">
              <w:rPr>
                <w:bCs/>
              </w:rPr>
              <w:t>Background (B) if required</w:t>
            </w:r>
          </w:p>
          <w:p w:rsidRPr="00C4453C" w:rsidR="00280F7B" w:rsidP="00104FCD" w:rsidRDefault="00280F7B" w14:paraId="386141DC" w14:textId="68B2D0A4">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bCs/>
              </w:rPr>
            </w:pPr>
            <w:r w:rsidRPr="00C4453C">
              <w:rPr>
                <w:bCs/>
              </w:rPr>
              <w:t xml:space="preserve">Details Item 2 and 8 </w:t>
            </w:r>
          </w:p>
          <w:p w:rsidRPr="00AD55D5" w:rsidR="00280F7B" w:rsidP="00104FCD" w:rsidRDefault="00280F7B" w14:paraId="36216656" w14:textId="7894493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b/>
              </w:rPr>
            </w:pPr>
            <w:r w:rsidRPr="00C4453C">
              <w:rPr>
                <w:bCs/>
              </w:rPr>
              <w:t xml:space="preserve">The signature block on the </w:t>
            </w:r>
            <w:r w:rsidRPr="00C4453C" w:rsidR="00C4453C">
              <w:rPr>
                <w:bCs/>
              </w:rPr>
              <w:t>Signing Page</w:t>
            </w:r>
          </w:p>
          <w:p w:rsidRPr="00AD55D5" w:rsidR="00AD55D5" w:rsidP="00AD55D5" w:rsidRDefault="00AD55D5" w14:paraId="32F8F961" w14:textId="2866A346">
            <w:pPr>
              <w:cnfStyle w:val="000000000000" w:firstRow="0" w:lastRow="0" w:firstColumn="0" w:lastColumn="0" w:oddVBand="0" w:evenVBand="0" w:oddHBand="0" w:evenHBand="0" w:firstRowFirstColumn="0" w:firstRowLastColumn="0" w:lastRowFirstColumn="0" w:lastRowLastColumn="0"/>
              <w:rPr>
                <w:bCs/>
              </w:rPr>
            </w:pPr>
            <w:r w:rsidRPr="00AD55D5">
              <w:rPr>
                <w:bCs/>
              </w:rPr>
              <w:t>Research</w:t>
            </w:r>
            <w:r w:rsidR="009504DF">
              <w:rPr>
                <w:bCs/>
              </w:rPr>
              <w:t xml:space="preserve"> Provider to return the contract to the relevant Centre staff member.</w:t>
            </w:r>
            <w:r w:rsidRPr="00AD55D5">
              <w:rPr>
                <w:bCs/>
              </w:rPr>
              <w:t xml:space="preserve"> </w:t>
            </w:r>
            <w:r w:rsidR="00454C44">
              <w:rPr>
                <w:bCs/>
              </w:rPr>
              <w:t>I</w:t>
            </w:r>
            <w:r>
              <w:rPr>
                <w:bCs/>
              </w:rPr>
              <w:t xml:space="preserve">f this is not </w:t>
            </w:r>
            <w:proofErr w:type="gramStart"/>
            <w:r>
              <w:rPr>
                <w:bCs/>
              </w:rPr>
              <w:t>known</w:t>
            </w:r>
            <w:proofErr w:type="gramEnd"/>
            <w:r>
              <w:rPr>
                <w:bCs/>
              </w:rPr>
              <w:t xml:space="preserve"> please </w:t>
            </w:r>
            <w:r w:rsidR="009504DF">
              <w:rPr>
                <w:bCs/>
              </w:rPr>
              <w:t xml:space="preserve">return the contract to </w:t>
            </w:r>
            <w:hyperlink w:history="1" r:id="rId13">
              <w:r w:rsidRPr="00CD1FA0" w:rsidR="009504DF">
                <w:rPr>
                  <w:rStyle w:val="Hyperlink"/>
                  <w:bCs/>
                </w:rPr>
                <w:t>research@naturalhazards.com.au</w:t>
              </w:r>
            </w:hyperlink>
            <w:r w:rsidR="009504DF">
              <w:rPr>
                <w:bCs/>
              </w:rPr>
              <w:t xml:space="preserve">  </w:t>
            </w:r>
          </w:p>
        </w:tc>
        <w:tc>
          <w:tcPr>
            <w:tcW w:w="748" w:type="pct"/>
          </w:tcPr>
          <w:p w:rsidR="00647DDB" w:rsidP="005064FF" w:rsidRDefault="00647DDB" w14:paraId="1483D4DC" w14:textId="419A80CB">
            <w:pPr>
              <w:cnfStyle w:val="000000000000" w:firstRow="0" w:lastRow="0" w:firstColumn="0" w:lastColumn="0" w:oddVBand="0" w:evenVBand="0" w:oddHBand="0" w:evenHBand="0" w:firstRowFirstColumn="0" w:firstRowLastColumn="0" w:lastRowFirstColumn="0" w:lastRowLastColumn="0"/>
            </w:pPr>
            <w:r>
              <w:t xml:space="preserve">Research </w:t>
            </w:r>
            <w:r w:rsidR="00D23F8A">
              <w:t>P</w:t>
            </w:r>
            <w:r>
              <w:t>rovider</w:t>
            </w:r>
          </w:p>
        </w:tc>
        <w:tc>
          <w:tcPr>
            <w:tcW w:w="1060" w:type="pct"/>
          </w:tcPr>
          <w:p w:rsidR="00647DDB" w:rsidP="005064FF" w:rsidRDefault="00647DDB" w14:paraId="5CF82F47" w14:textId="75E29FF3">
            <w:pPr>
              <w:cnfStyle w:val="000000000000" w:firstRow="0" w:lastRow="0" w:firstColumn="0" w:lastColumn="0" w:oddVBand="0" w:evenVBand="0" w:oddHBand="0" w:evenHBand="0" w:firstRowFirstColumn="0" w:firstRowLastColumn="0" w:lastRowFirstColumn="0" w:lastRowLastColumn="0"/>
            </w:pPr>
            <w:r>
              <w:t>Within 1-2 weeks of receiving the draft contract</w:t>
            </w:r>
          </w:p>
        </w:tc>
      </w:tr>
      <w:tr w:rsidR="00647DDB" w:rsidTr="00E266A1" w14:paraId="6B68198D" w14:textId="391B786A">
        <w:trPr>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F2F2F2" w:themeFill="background1" w:themeFillShade="F2"/>
          </w:tcPr>
          <w:p w:rsidRPr="00C4453C" w:rsidR="00647DDB" w:rsidP="00C4453C" w:rsidRDefault="00A35326" w14:paraId="7C389579" w14:textId="006DA9E7">
            <w:pPr>
              <w:spacing w:after="144"/>
              <w:jc w:val="center"/>
              <w:rPr>
                <w:bCs/>
              </w:rPr>
            </w:pPr>
            <w:r>
              <w:rPr>
                <w:bCs/>
              </w:rPr>
              <w:t>3a</w:t>
            </w:r>
          </w:p>
        </w:tc>
        <w:tc>
          <w:tcPr>
            <w:tcW w:w="2655" w:type="pct"/>
            <w:shd w:val="clear" w:color="auto" w:fill="F2F2F2" w:themeFill="background1" w:themeFillShade="F2"/>
          </w:tcPr>
          <w:p w:rsidRPr="00E266A1" w:rsidR="005B0FF7" w:rsidP="00E266A1" w:rsidRDefault="00A35326" w14:paraId="3247ADC8" w14:textId="51DD90B5">
            <w:pPr>
              <w:spacing w:after="144"/>
              <w:cnfStyle w:val="000000000000" w:firstRow="0" w:lastRow="0" w:firstColumn="0" w:lastColumn="0" w:oddVBand="0" w:evenVBand="0" w:oddHBand="0" w:evenHBand="0" w:firstRowFirstColumn="0" w:firstRowLastColumn="0" w:lastRowFirstColumn="0" w:lastRowLastColumn="0"/>
              <w:rPr>
                <w:bCs/>
              </w:rPr>
            </w:pPr>
            <w:r w:rsidRPr="00E266A1">
              <w:rPr>
                <w:bCs/>
              </w:rPr>
              <w:t>If no further</w:t>
            </w:r>
            <w:r w:rsidRPr="00E266A1" w:rsidR="00E266A1">
              <w:rPr>
                <w:bCs/>
              </w:rPr>
              <w:t xml:space="preserve"> clarification/</w:t>
            </w:r>
            <w:r w:rsidRPr="00E266A1">
              <w:rPr>
                <w:bCs/>
              </w:rPr>
              <w:t>negotiation</w:t>
            </w:r>
            <w:r w:rsidRPr="00E266A1" w:rsidR="00E266A1">
              <w:rPr>
                <w:bCs/>
              </w:rPr>
              <w:t xml:space="preserve"> is</w:t>
            </w:r>
            <w:r w:rsidRPr="00E266A1">
              <w:rPr>
                <w:bCs/>
              </w:rPr>
              <w:t xml:space="preserve"> required</w:t>
            </w:r>
            <w:r w:rsidRPr="00E266A1" w:rsidR="00E266A1">
              <w:rPr>
                <w:bCs/>
              </w:rPr>
              <w:t xml:space="preserve"> proceed to step 4.</w:t>
            </w:r>
          </w:p>
        </w:tc>
        <w:tc>
          <w:tcPr>
            <w:tcW w:w="748" w:type="pct"/>
          </w:tcPr>
          <w:p w:rsidR="00647DDB" w:rsidP="005064FF" w:rsidRDefault="0023223D" w14:paraId="02E29BC4" w14:textId="3C60A371">
            <w:pPr>
              <w:cnfStyle w:val="000000000000" w:firstRow="0" w:lastRow="0" w:firstColumn="0" w:lastColumn="0" w:oddVBand="0" w:evenVBand="0" w:oddHBand="0" w:evenHBand="0" w:firstRowFirstColumn="0" w:firstRowLastColumn="0" w:lastRowFirstColumn="0" w:lastRowLastColumn="0"/>
            </w:pPr>
            <w:r>
              <w:t>The Centre</w:t>
            </w:r>
          </w:p>
        </w:tc>
        <w:tc>
          <w:tcPr>
            <w:tcW w:w="1060" w:type="pct"/>
          </w:tcPr>
          <w:p w:rsidR="00647DDB" w:rsidP="005064FF" w:rsidRDefault="00EF0BB9" w14:paraId="4A7E53F7" w14:textId="44EFA861">
            <w:pPr>
              <w:cnfStyle w:val="000000000000" w:firstRow="0" w:lastRow="0" w:firstColumn="0" w:lastColumn="0" w:oddVBand="0" w:evenVBand="0" w:oddHBand="0" w:evenHBand="0" w:firstRowFirstColumn="0" w:firstRowLastColumn="0" w:lastRowFirstColumn="0" w:lastRowLastColumn="0"/>
            </w:pPr>
            <w:r>
              <w:t>N/A</w:t>
            </w:r>
          </w:p>
        </w:tc>
      </w:tr>
      <w:tr w:rsidR="00647DDB" w:rsidTr="00647DDB" w14:paraId="580CEF5A" w14:textId="68EB4F0E">
        <w:trPr>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F2F2F2" w:themeFill="background1" w:themeFillShade="F2"/>
          </w:tcPr>
          <w:p w:rsidRPr="00C4453C" w:rsidR="00647DDB" w:rsidP="00C4453C" w:rsidRDefault="00A35326" w14:paraId="1DE8CFE0" w14:textId="5F4B041D">
            <w:pPr>
              <w:spacing w:after="144"/>
              <w:jc w:val="center"/>
              <w:rPr>
                <w:bCs/>
              </w:rPr>
            </w:pPr>
            <w:r>
              <w:rPr>
                <w:bCs/>
              </w:rPr>
              <w:t>3b</w:t>
            </w:r>
          </w:p>
        </w:tc>
        <w:tc>
          <w:tcPr>
            <w:tcW w:w="2655" w:type="pct"/>
            <w:shd w:val="clear" w:color="auto" w:fill="F2F2F2" w:themeFill="background1" w:themeFillShade="F2"/>
          </w:tcPr>
          <w:p w:rsidRPr="00E9306A" w:rsidR="002D57F0" w:rsidP="009218BD" w:rsidRDefault="002D57F0" w14:paraId="13A91981" w14:textId="1B953854">
            <w:pPr>
              <w:spacing w:after="144"/>
              <w:cnfStyle w:val="000000000000" w:firstRow="0" w:lastRow="0" w:firstColumn="0" w:lastColumn="0" w:oddVBand="0" w:evenVBand="0" w:oddHBand="0" w:evenHBand="0" w:firstRowFirstColumn="0" w:firstRowLastColumn="0" w:lastRowFirstColumn="0" w:lastRowLastColumn="0"/>
              <w:rPr>
                <w:bCs/>
              </w:rPr>
            </w:pPr>
            <w:r w:rsidRPr="00E9306A">
              <w:rPr>
                <w:bCs/>
              </w:rPr>
              <w:t xml:space="preserve">If further contract discussion is </w:t>
            </w:r>
            <w:proofErr w:type="gramStart"/>
            <w:r w:rsidRPr="00E9306A">
              <w:rPr>
                <w:bCs/>
              </w:rPr>
              <w:t>required</w:t>
            </w:r>
            <w:proofErr w:type="gramEnd"/>
            <w:r w:rsidRPr="00E9306A">
              <w:rPr>
                <w:bCs/>
              </w:rPr>
              <w:t xml:space="preserve"> the Centre</w:t>
            </w:r>
            <w:r w:rsidRPr="00E9306A" w:rsidR="00E9306A">
              <w:rPr>
                <w:bCs/>
              </w:rPr>
              <w:t xml:space="preserve"> prefers that </w:t>
            </w:r>
            <w:r w:rsidRPr="00E9306A">
              <w:rPr>
                <w:bCs/>
              </w:rPr>
              <w:t xml:space="preserve">if issues cannot be </w:t>
            </w:r>
            <w:r w:rsidRPr="00E9306A" w:rsidR="007E6388">
              <w:rPr>
                <w:bCs/>
              </w:rPr>
              <w:t>resolved</w:t>
            </w:r>
            <w:r w:rsidRPr="00E9306A">
              <w:rPr>
                <w:bCs/>
              </w:rPr>
              <w:t xml:space="preserve"> following two rounds of review conducted via email th</w:t>
            </w:r>
            <w:r w:rsidRPr="00E9306A" w:rsidR="00E9306A">
              <w:rPr>
                <w:bCs/>
              </w:rPr>
              <w:t>en</w:t>
            </w:r>
            <w:r w:rsidRPr="00E9306A">
              <w:rPr>
                <w:bCs/>
              </w:rPr>
              <w:t xml:space="preserve"> the Centre</w:t>
            </w:r>
            <w:r w:rsidRPr="00E9306A" w:rsidR="007E6388">
              <w:rPr>
                <w:bCs/>
              </w:rPr>
              <w:t xml:space="preserve"> </w:t>
            </w:r>
            <w:r w:rsidRPr="00E9306A" w:rsidR="00E9306A">
              <w:rPr>
                <w:bCs/>
              </w:rPr>
              <w:t xml:space="preserve">will seek to </w:t>
            </w:r>
            <w:r w:rsidRPr="00E9306A" w:rsidR="007E6388">
              <w:rPr>
                <w:bCs/>
              </w:rPr>
              <w:t>schedule a meeting between the Research Provider and our legal advisors.</w:t>
            </w:r>
          </w:p>
        </w:tc>
        <w:tc>
          <w:tcPr>
            <w:tcW w:w="748" w:type="pct"/>
          </w:tcPr>
          <w:p w:rsidR="00647DDB" w:rsidP="005064FF" w:rsidRDefault="0023223D" w14:paraId="59443743" w14:textId="626AEFB4">
            <w:pPr>
              <w:cnfStyle w:val="000000000000" w:firstRow="0" w:lastRow="0" w:firstColumn="0" w:lastColumn="0" w:oddVBand="0" w:evenVBand="0" w:oddHBand="0" w:evenHBand="0" w:firstRowFirstColumn="0" w:firstRowLastColumn="0" w:lastRowFirstColumn="0" w:lastRowLastColumn="0"/>
            </w:pPr>
            <w:r>
              <w:t>The Centre</w:t>
            </w:r>
          </w:p>
        </w:tc>
        <w:tc>
          <w:tcPr>
            <w:tcW w:w="1060" w:type="pct"/>
          </w:tcPr>
          <w:p w:rsidR="00647DDB" w:rsidP="005064FF" w:rsidRDefault="00A35326" w14:paraId="2908F788" w14:textId="4C26006E">
            <w:pPr>
              <w:cnfStyle w:val="000000000000" w:firstRow="0" w:lastRow="0" w:firstColumn="0" w:lastColumn="0" w:oddVBand="0" w:evenVBand="0" w:oddHBand="0" w:evenHBand="0" w:firstRowFirstColumn="0" w:firstRowLastColumn="0" w:lastRowFirstColumn="0" w:lastRowLastColumn="0"/>
            </w:pPr>
            <w:r>
              <w:t>Within 1</w:t>
            </w:r>
            <w:r w:rsidR="00EF0BB9">
              <w:t>-2</w:t>
            </w:r>
            <w:r>
              <w:t xml:space="preserve"> week of receiving the response to the contract  </w:t>
            </w:r>
          </w:p>
        </w:tc>
      </w:tr>
      <w:tr w:rsidR="00266E79" w:rsidTr="00647DDB" w14:paraId="4F2CC85D" w14:textId="0A6AF452">
        <w:trPr>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F2F2F2" w:themeFill="background1" w:themeFillShade="F2"/>
          </w:tcPr>
          <w:p w:rsidR="00266E79" w:rsidP="00C4453C" w:rsidRDefault="00E9306A" w14:paraId="22BEA1E3" w14:textId="352509AC">
            <w:pPr>
              <w:spacing w:after="144"/>
              <w:jc w:val="center"/>
              <w:rPr>
                <w:bCs/>
              </w:rPr>
            </w:pPr>
            <w:r>
              <w:rPr>
                <w:bCs/>
              </w:rPr>
              <w:t>4</w:t>
            </w:r>
          </w:p>
        </w:tc>
        <w:tc>
          <w:tcPr>
            <w:tcW w:w="2655" w:type="pct"/>
            <w:shd w:val="clear" w:color="auto" w:fill="F2F2F2" w:themeFill="background1" w:themeFillShade="F2"/>
          </w:tcPr>
          <w:p w:rsidRPr="00104FCD" w:rsidR="00266E79" w:rsidP="009218BD" w:rsidRDefault="00721661" w14:paraId="065556F6" w14:textId="600CFF89">
            <w:pPr>
              <w:spacing w:after="144"/>
              <w:cnfStyle w:val="000000000000" w:firstRow="0" w:lastRow="0" w:firstColumn="0" w:lastColumn="0" w:oddVBand="0" w:evenVBand="0" w:oddHBand="0" w:evenHBand="0" w:firstRowFirstColumn="0" w:firstRowLastColumn="0" w:lastRowFirstColumn="0" w:lastRowLastColumn="0"/>
              <w:rPr>
                <w:bCs/>
              </w:rPr>
            </w:pPr>
            <w:r w:rsidRPr="00104FCD">
              <w:rPr>
                <w:bCs/>
              </w:rPr>
              <w:t xml:space="preserve">The Centre to send </w:t>
            </w:r>
            <w:r w:rsidRPr="00104FCD" w:rsidR="002C502E">
              <w:rPr>
                <w:bCs/>
              </w:rPr>
              <w:t>signed copy of the final contract Schedules to the Research Provider Contract Office.</w:t>
            </w:r>
          </w:p>
        </w:tc>
        <w:tc>
          <w:tcPr>
            <w:tcW w:w="748" w:type="pct"/>
          </w:tcPr>
          <w:p w:rsidR="00266E79" w:rsidP="005064FF" w:rsidRDefault="0023223D" w14:paraId="12F5D883" w14:textId="433FEE78">
            <w:pPr>
              <w:cnfStyle w:val="000000000000" w:firstRow="0" w:lastRow="0" w:firstColumn="0" w:lastColumn="0" w:oddVBand="0" w:evenVBand="0" w:oddHBand="0" w:evenHBand="0" w:firstRowFirstColumn="0" w:firstRowLastColumn="0" w:lastRowFirstColumn="0" w:lastRowLastColumn="0"/>
            </w:pPr>
            <w:r>
              <w:t>The Cen</w:t>
            </w:r>
            <w:r w:rsidR="001D3A0D">
              <w:t>t</w:t>
            </w:r>
            <w:r>
              <w:t>re</w:t>
            </w:r>
          </w:p>
        </w:tc>
        <w:tc>
          <w:tcPr>
            <w:tcW w:w="1060" w:type="pct"/>
          </w:tcPr>
          <w:p w:rsidR="00266E79" w:rsidP="005064FF" w:rsidRDefault="00EF0BB9" w14:paraId="7C7FD574" w14:textId="7C48A83C">
            <w:pPr>
              <w:cnfStyle w:val="000000000000" w:firstRow="0" w:lastRow="0" w:firstColumn="0" w:lastColumn="0" w:oddVBand="0" w:evenVBand="0" w:oddHBand="0" w:evenHBand="0" w:firstRowFirstColumn="0" w:firstRowLastColumn="0" w:lastRowFirstColumn="0" w:lastRowLastColumn="0"/>
            </w:pPr>
            <w:r>
              <w:t>Within 1 week</w:t>
            </w:r>
            <w:r w:rsidR="00721661">
              <w:t xml:space="preserve"> of arriving at agreed terms</w:t>
            </w:r>
          </w:p>
        </w:tc>
      </w:tr>
      <w:tr w:rsidR="00266E79" w:rsidTr="00647DDB" w14:paraId="27169EF2" w14:textId="78397C0E">
        <w:trPr>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F2F2F2" w:themeFill="background1" w:themeFillShade="F2"/>
          </w:tcPr>
          <w:p w:rsidR="00266E79" w:rsidP="00C4453C" w:rsidRDefault="00266E79" w14:paraId="040F7021" w14:textId="5863848C">
            <w:pPr>
              <w:spacing w:after="144"/>
              <w:jc w:val="center"/>
              <w:rPr>
                <w:bCs/>
              </w:rPr>
            </w:pPr>
            <w:r>
              <w:rPr>
                <w:bCs/>
              </w:rPr>
              <w:t>5</w:t>
            </w:r>
          </w:p>
        </w:tc>
        <w:tc>
          <w:tcPr>
            <w:tcW w:w="2655" w:type="pct"/>
            <w:shd w:val="clear" w:color="auto" w:fill="F2F2F2" w:themeFill="background1" w:themeFillShade="F2"/>
          </w:tcPr>
          <w:p w:rsidRPr="00D458D2" w:rsidR="00266E79" w:rsidP="009218BD" w:rsidRDefault="00D458D2" w14:paraId="5F4D5B62" w14:textId="5823F9D1">
            <w:pPr>
              <w:spacing w:after="144"/>
              <w:cnfStyle w:val="000000000000" w:firstRow="0" w:lastRow="0" w:firstColumn="0" w:lastColumn="0" w:oddVBand="0" w:evenVBand="0" w:oddHBand="0" w:evenHBand="0" w:firstRowFirstColumn="0" w:firstRowLastColumn="0" w:lastRowFirstColumn="0" w:lastRowLastColumn="0"/>
              <w:rPr>
                <w:bCs/>
              </w:rPr>
            </w:pPr>
            <w:r w:rsidRPr="00D458D2">
              <w:rPr>
                <w:bCs/>
              </w:rPr>
              <w:t>Research Provider returns Fully Executed copy. Contract Management commences.</w:t>
            </w:r>
          </w:p>
        </w:tc>
        <w:tc>
          <w:tcPr>
            <w:tcW w:w="748" w:type="pct"/>
          </w:tcPr>
          <w:p w:rsidR="00266E79" w:rsidP="005064FF" w:rsidRDefault="00266E79" w14:paraId="35B79DB0" w14:textId="146BBCB4">
            <w:pPr>
              <w:cnfStyle w:val="000000000000" w:firstRow="0" w:lastRow="0" w:firstColumn="0" w:lastColumn="0" w:oddVBand="0" w:evenVBand="0" w:oddHBand="0" w:evenHBand="0" w:firstRowFirstColumn="0" w:firstRowLastColumn="0" w:lastRowFirstColumn="0" w:lastRowLastColumn="0"/>
            </w:pPr>
            <w:r>
              <w:t>Research Provider</w:t>
            </w:r>
          </w:p>
        </w:tc>
        <w:tc>
          <w:tcPr>
            <w:tcW w:w="1060" w:type="pct"/>
          </w:tcPr>
          <w:p w:rsidR="00266E79" w:rsidP="005064FF" w:rsidRDefault="002C502E" w14:paraId="60292FAB" w14:textId="33DB1ECD">
            <w:pPr>
              <w:cnfStyle w:val="000000000000" w:firstRow="0" w:lastRow="0" w:firstColumn="0" w:lastColumn="0" w:oddVBand="0" w:evenVBand="0" w:oddHBand="0" w:evenHBand="0" w:firstRowFirstColumn="0" w:firstRowLastColumn="0" w:lastRowFirstColumn="0" w:lastRowLastColumn="0"/>
            </w:pPr>
            <w:r>
              <w:t xml:space="preserve">Within 1 week of </w:t>
            </w:r>
          </w:p>
        </w:tc>
      </w:tr>
      <w:tr w:rsidR="0041383B" w:rsidTr="00647DDB" w14:paraId="2D329329" w14:textId="77777777">
        <w:trPr>
          <w:trHeight w:val="90"/>
        </w:trPr>
        <w:tc>
          <w:tcPr>
            <w:cnfStyle w:val="001000000000" w:firstRow="0" w:lastRow="0" w:firstColumn="1" w:lastColumn="0" w:oddVBand="0" w:evenVBand="0" w:oddHBand="0" w:evenHBand="0" w:firstRowFirstColumn="0" w:firstRowLastColumn="0" w:lastRowFirstColumn="0" w:lastRowLastColumn="0"/>
            <w:tcW w:w="537" w:type="pct"/>
            <w:shd w:val="clear" w:color="auto" w:fill="F2F2F2" w:themeFill="background1" w:themeFillShade="F2"/>
          </w:tcPr>
          <w:p w:rsidR="0041383B" w:rsidP="00C4453C" w:rsidRDefault="0041383B" w14:paraId="7AAEF1A6" w14:textId="6BE5CB42">
            <w:pPr>
              <w:spacing w:after="144"/>
              <w:jc w:val="center"/>
              <w:rPr>
                <w:bCs/>
              </w:rPr>
            </w:pPr>
            <w:r>
              <w:rPr>
                <w:bCs/>
              </w:rPr>
              <w:t>6</w:t>
            </w:r>
          </w:p>
        </w:tc>
        <w:tc>
          <w:tcPr>
            <w:tcW w:w="2655" w:type="pct"/>
            <w:shd w:val="clear" w:color="auto" w:fill="F2F2F2" w:themeFill="background1" w:themeFillShade="F2"/>
          </w:tcPr>
          <w:p w:rsidRPr="00D458D2" w:rsidR="0041383B" w:rsidP="009218BD" w:rsidRDefault="0041383B" w14:paraId="2479796C" w14:textId="1ACD2627">
            <w:pPr>
              <w:spacing w:after="144"/>
              <w:cnfStyle w:val="000000000000" w:firstRow="0" w:lastRow="0" w:firstColumn="0" w:lastColumn="0" w:oddVBand="0" w:evenVBand="0" w:oddHBand="0" w:evenHBand="0" w:firstRowFirstColumn="0" w:firstRowLastColumn="0" w:lastRowFirstColumn="0" w:lastRowLastColumn="0"/>
              <w:rPr>
                <w:bCs/>
              </w:rPr>
            </w:pPr>
            <w:r>
              <w:rPr>
                <w:bCs/>
              </w:rPr>
              <w:t>P</w:t>
            </w:r>
            <w:r w:rsidR="00907BE3">
              <w:rPr>
                <w:bCs/>
              </w:rPr>
              <w:t xml:space="preserve">rovide </w:t>
            </w:r>
            <w:r w:rsidR="00504CE3">
              <w:rPr>
                <w:bCs/>
              </w:rPr>
              <w:t>d</w:t>
            </w:r>
            <w:r w:rsidR="00907BE3">
              <w:rPr>
                <w:bCs/>
              </w:rPr>
              <w:t xml:space="preserve">raft </w:t>
            </w:r>
            <w:r>
              <w:rPr>
                <w:bCs/>
              </w:rPr>
              <w:t xml:space="preserve">Research </w:t>
            </w:r>
            <w:r w:rsidR="00907BE3">
              <w:rPr>
                <w:bCs/>
              </w:rPr>
              <w:t>Plan for NRHA review</w:t>
            </w:r>
            <w:r w:rsidR="00890DE8">
              <w:rPr>
                <w:bCs/>
              </w:rPr>
              <w:t>.</w:t>
            </w:r>
          </w:p>
        </w:tc>
        <w:tc>
          <w:tcPr>
            <w:tcW w:w="748" w:type="pct"/>
          </w:tcPr>
          <w:p w:rsidR="0041383B" w:rsidP="005064FF" w:rsidRDefault="0041383B" w14:paraId="6333F17C" w14:textId="6F3B28BC">
            <w:pPr>
              <w:cnfStyle w:val="000000000000" w:firstRow="0" w:lastRow="0" w:firstColumn="0" w:lastColumn="0" w:oddVBand="0" w:evenVBand="0" w:oddHBand="0" w:evenHBand="0" w:firstRowFirstColumn="0" w:firstRowLastColumn="0" w:lastRowFirstColumn="0" w:lastRowLastColumn="0"/>
            </w:pPr>
            <w:r>
              <w:t xml:space="preserve">Research Provider </w:t>
            </w:r>
          </w:p>
        </w:tc>
        <w:tc>
          <w:tcPr>
            <w:tcW w:w="1060" w:type="pct"/>
          </w:tcPr>
          <w:p w:rsidR="0041383B" w:rsidP="005064FF" w:rsidRDefault="00907BE3" w14:paraId="5AC4064D" w14:textId="1D9EC5A9">
            <w:pPr>
              <w:cnfStyle w:val="000000000000" w:firstRow="0" w:lastRow="0" w:firstColumn="0" w:lastColumn="0" w:oddVBand="0" w:evenVBand="0" w:oddHBand="0" w:evenHBand="0" w:firstRowFirstColumn="0" w:firstRowLastColumn="0" w:lastRowFirstColumn="0" w:lastRowLastColumn="0"/>
            </w:pPr>
            <w:r>
              <w:t xml:space="preserve"> </w:t>
            </w:r>
            <w:r w:rsidR="00967306">
              <w:t>20</w:t>
            </w:r>
            <w:r w:rsidR="00793D73">
              <w:t xml:space="preserve"> Business Days from </w:t>
            </w:r>
            <w:r w:rsidR="00504CE3">
              <w:t>the date of execution</w:t>
            </w:r>
            <w:r>
              <w:t xml:space="preserve"> of the Agreement.</w:t>
            </w:r>
          </w:p>
        </w:tc>
      </w:tr>
    </w:tbl>
    <w:p w:rsidR="005D45F9" w:rsidP="00A12FBD" w:rsidRDefault="005D45F9" w14:paraId="019EDA49" w14:textId="2422BF4E">
      <w:pPr>
        <w:spacing w:after="160"/>
      </w:pPr>
    </w:p>
    <w:p w:rsidRPr="00376D7E" w:rsidR="005D45F9" w:rsidP="005D45F9" w:rsidRDefault="005D45F9" w14:paraId="4DEE7A2C" w14:textId="5484AC4B">
      <w:pPr>
        <w:pStyle w:val="Heading1"/>
        <w:pageBreakBefore/>
        <w:numPr>
          <w:ilvl w:val="0"/>
          <w:numId w:val="0"/>
        </w:numPr>
        <w:ind w:left="851" w:hanging="851"/>
      </w:pPr>
      <w:bookmarkStart w:name="_Toc183533042" w:id="0"/>
      <w:r>
        <w:t>Version control</w:t>
      </w:r>
      <w:bookmarkEnd w:id="0"/>
    </w:p>
    <w:tbl>
      <w:tblPr>
        <w:tblStyle w:val="MadTabPlumShade"/>
        <w:tblpPr w:leftFromText="180" w:rightFromText="180" w:vertAnchor="text" w:horzAnchor="margin" w:tblpY="138"/>
        <w:tblW w:w="5000" w:type="pct"/>
        <w:shd w:val="clear" w:color="auto" w:fill="F2F2F2"/>
        <w:tblLook w:val="04A0" w:firstRow="1" w:lastRow="0" w:firstColumn="1" w:lastColumn="0" w:noHBand="0" w:noVBand="1"/>
      </w:tblPr>
      <w:tblGrid>
        <w:gridCol w:w="1572"/>
        <w:gridCol w:w="1666"/>
        <w:gridCol w:w="4678"/>
        <w:gridCol w:w="1108"/>
      </w:tblGrid>
      <w:tr w:rsidRPr="00AC12D2" w:rsidR="005D45F9" w:rsidTr="005D45F9" w14:paraId="2228505E" w14:textId="77777777">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871" w:type="pct"/>
            <w:shd w:val="clear" w:color="auto" w:fill="1B75BC"/>
          </w:tcPr>
          <w:p w:rsidR="005D45F9" w:rsidP="005D45F9" w:rsidRDefault="005D45F9" w14:paraId="7378E326" w14:textId="77777777">
            <w:r>
              <w:t>Version number</w:t>
            </w:r>
          </w:p>
        </w:tc>
        <w:tc>
          <w:tcPr>
            <w:tcW w:w="923" w:type="pct"/>
            <w:shd w:val="clear" w:color="auto" w:fill="1B75BC"/>
          </w:tcPr>
          <w:p w:rsidRPr="00D2491E" w:rsidR="005D45F9" w:rsidP="005D45F9" w:rsidRDefault="005D45F9" w14:paraId="7FAF18BE" w14:textId="77777777">
            <w:pPr>
              <w:cnfStyle w:val="100000000000" w:firstRow="1" w:lastRow="0" w:firstColumn="0" w:lastColumn="0" w:oddVBand="0" w:evenVBand="0" w:oddHBand="0" w:evenHBand="0" w:firstRowFirstColumn="0" w:firstRowLastColumn="0" w:lastRowFirstColumn="0" w:lastRowLastColumn="0"/>
            </w:pPr>
            <w:r w:rsidRPr="00D2491E">
              <w:rPr>
                <w:color w:val="FFFFFF" w:themeColor="background1"/>
              </w:rPr>
              <w:t>Author</w:t>
            </w:r>
          </w:p>
        </w:tc>
        <w:tc>
          <w:tcPr>
            <w:tcW w:w="2592" w:type="pct"/>
            <w:shd w:val="clear" w:color="auto" w:fill="1B75BC"/>
          </w:tcPr>
          <w:p w:rsidRPr="00705FAD" w:rsidR="005D45F9" w:rsidP="005D45F9" w:rsidRDefault="005D45F9" w14:paraId="7B553F9C" w14:textId="77777777">
            <w:pPr>
              <w:cnfStyle w:val="100000000000" w:firstRow="1" w:lastRow="0" w:firstColumn="0" w:lastColumn="0" w:oddVBand="0" w:evenVBand="0" w:oddHBand="0" w:evenHBand="0" w:firstRowFirstColumn="0" w:firstRowLastColumn="0" w:lastRowFirstColumn="0" w:lastRowLastColumn="0"/>
              <w:rPr>
                <w:b w:val="0"/>
                <w:bCs/>
              </w:rPr>
            </w:pPr>
            <w:r w:rsidRPr="00705FAD">
              <w:rPr>
                <w:bCs/>
              </w:rPr>
              <w:t>Change</w:t>
            </w:r>
          </w:p>
        </w:tc>
        <w:tc>
          <w:tcPr>
            <w:tcW w:w="614" w:type="pct"/>
            <w:shd w:val="clear" w:color="auto" w:fill="1B75BC"/>
          </w:tcPr>
          <w:p w:rsidRPr="00705FAD" w:rsidR="005D45F9" w:rsidP="005D45F9" w:rsidRDefault="005D45F9" w14:paraId="107636FD" w14:textId="77777777">
            <w:pPr>
              <w:cnfStyle w:val="100000000000" w:firstRow="1" w:lastRow="0" w:firstColumn="0" w:lastColumn="0" w:oddVBand="0" w:evenVBand="0" w:oddHBand="0" w:evenHBand="0" w:firstRowFirstColumn="0" w:firstRowLastColumn="0" w:lastRowFirstColumn="0" w:lastRowLastColumn="0"/>
              <w:rPr>
                <w:bCs/>
              </w:rPr>
            </w:pPr>
            <w:r w:rsidRPr="00705FAD">
              <w:rPr>
                <w:bCs/>
              </w:rPr>
              <w:t>Date</w:t>
            </w:r>
          </w:p>
        </w:tc>
      </w:tr>
      <w:tr w:rsidR="005D45F9" w:rsidTr="005D45F9" w14:paraId="26A13B5A" w14:textId="77777777">
        <w:trPr>
          <w:trHeight w:val="90"/>
        </w:trPr>
        <w:tc>
          <w:tcPr>
            <w:cnfStyle w:val="001000000000" w:firstRow="0" w:lastRow="0" w:firstColumn="1" w:lastColumn="0" w:oddVBand="0" w:evenVBand="0" w:oddHBand="0" w:evenHBand="0" w:firstRowFirstColumn="0" w:firstRowLastColumn="0" w:lastRowFirstColumn="0" w:lastRowLastColumn="0"/>
            <w:tcW w:w="871" w:type="pct"/>
          </w:tcPr>
          <w:p w:rsidR="005D45F9" w:rsidP="005D45F9" w:rsidRDefault="005D45F9" w14:paraId="7F9FF26C" w14:textId="77777777">
            <w:pPr>
              <w:spacing w:after="144"/>
            </w:pPr>
            <w:r>
              <w:t>01</w:t>
            </w:r>
          </w:p>
        </w:tc>
        <w:tc>
          <w:tcPr>
            <w:tcW w:w="923" w:type="pct"/>
          </w:tcPr>
          <w:p w:rsidR="005D45F9" w:rsidP="005D45F9" w:rsidRDefault="005D45F9" w14:paraId="362415FE" w14:textId="099CF65D">
            <w:pPr>
              <w:cnfStyle w:val="000000000000" w:firstRow="0" w:lastRow="0" w:firstColumn="0" w:lastColumn="0" w:oddVBand="0" w:evenVBand="0" w:oddHBand="0" w:evenHBand="0" w:firstRowFirstColumn="0" w:firstRowLastColumn="0" w:lastRowFirstColumn="0" w:lastRowLastColumn="0"/>
            </w:pPr>
          </w:p>
        </w:tc>
        <w:tc>
          <w:tcPr>
            <w:tcW w:w="2592" w:type="pct"/>
          </w:tcPr>
          <w:p w:rsidR="005D45F9" w:rsidP="005D45F9" w:rsidRDefault="005D45F9" w14:paraId="216C7563" w14:textId="60EFF482">
            <w:pPr>
              <w:cnfStyle w:val="000000000000" w:firstRow="0" w:lastRow="0" w:firstColumn="0" w:lastColumn="0" w:oddVBand="0" w:evenVBand="0" w:oddHBand="0" w:evenHBand="0" w:firstRowFirstColumn="0" w:firstRowLastColumn="0" w:lastRowFirstColumn="0" w:lastRowLastColumn="0"/>
            </w:pPr>
          </w:p>
        </w:tc>
        <w:tc>
          <w:tcPr>
            <w:tcW w:w="614" w:type="pct"/>
          </w:tcPr>
          <w:p w:rsidR="005D45F9" w:rsidP="005D45F9" w:rsidRDefault="005D45F9" w14:paraId="58E00EB6" w14:textId="03B0AF48">
            <w:pPr>
              <w:cnfStyle w:val="000000000000" w:firstRow="0" w:lastRow="0" w:firstColumn="0" w:lastColumn="0" w:oddVBand="0" w:evenVBand="0" w:oddHBand="0" w:evenHBand="0" w:firstRowFirstColumn="0" w:firstRowLastColumn="0" w:lastRowFirstColumn="0" w:lastRowLastColumn="0"/>
            </w:pPr>
          </w:p>
        </w:tc>
      </w:tr>
      <w:tr w:rsidR="005D45F9" w:rsidTr="005D45F9" w14:paraId="4283A629" w14:textId="77777777">
        <w:trPr>
          <w:trHeight w:val="90"/>
        </w:trPr>
        <w:tc>
          <w:tcPr>
            <w:cnfStyle w:val="001000000000" w:firstRow="0" w:lastRow="0" w:firstColumn="1" w:lastColumn="0" w:oddVBand="0" w:evenVBand="0" w:oddHBand="0" w:evenHBand="0" w:firstRowFirstColumn="0" w:firstRowLastColumn="0" w:lastRowFirstColumn="0" w:lastRowLastColumn="0"/>
            <w:tcW w:w="871" w:type="pct"/>
          </w:tcPr>
          <w:p w:rsidR="005D45F9" w:rsidP="005D45F9" w:rsidRDefault="005D45F9" w14:paraId="126EC05E" w14:textId="77777777">
            <w:pPr>
              <w:spacing w:after="144"/>
            </w:pPr>
          </w:p>
        </w:tc>
        <w:tc>
          <w:tcPr>
            <w:tcW w:w="923" w:type="pct"/>
          </w:tcPr>
          <w:p w:rsidR="005D45F9" w:rsidP="005D45F9" w:rsidRDefault="005D45F9" w14:paraId="3DD6935E" w14:textId="77777777">
            <w:pPr>
              <w:cnfStyle w:val="000000000000" w:firstRow="0" w:lastRow="0" w:firstColumn="0" w:lastColumn="0" w:oddVBand="0" w:evenVBand="0" w:oddHBand="0" w:evenHBand="0" w:firstRowFirstColumn="0" w:firstRowLastColumn="0" w:lastRowFirstColumn="0" w:lastRowLastColumn="0"/>
            </w:pPr>
          </w:p>
        </w:tc>
        <w:tc>
          <w:tcPr>
            <w:tcW w:w="2592" w:type="pct"/>
          </w:tcPr>
          <w:p w:rsidR="005D45F9" w:rsidP="005D45F9" w:rsidRDefault="005D45F9" w14:paraId="6BE03FFB" w14:textId="77777777">
            <w:pPr>
              <w:cnfStyle w:val="000000000000" w:firstRow="0" w:lastRow="0" w:firstColumn="0" w:lastColumn="0" w:oddVBand="0" w:evenVBand="0" w:oddHBand="0" w:evenHBand="0" w:firstRowFirstColumn="0" w:firstRowLastColumn="0" w:lastRowFirstColumn="0" w:lastRowLastColumn="0"/>
            </w:pPr>
          </w:p>
        </w:tc>
        <w:tc>
          <w:tcPr>
            <w:tcW w:w="614" w:type="pct"/>
          </w:tcPr>
          <w:p w:rsidR="005D45F9" w:rsidP="005D45F9" w:rsidRDefault="005D45F9" w14:paraId="1503814A" w14:textId="77777777">
            <w:pPr>
              <w:cnfStyle w:val="000000000000" w:firstRow="0" w:lastRow="0" w:firstColumn="0" w:lastColumn="0" w:oddVBand="0" w:evenVBand="0" w:oddHBand="0" w:evenHBand="0" w:firstRowFirstColumn="0" w:firstRowLastColumn="0" w:lastRowFirstColumn="0" w:lastRowLastColumn="0"/>
            </w:pPr>
          </w:p>
        </w:tc>
      </w:tr>
    </w:tbl>
    <w:p w:rsidR="005D45F9" w:rsidP="00A12FBD" w:rsidRDefault="005D45F9" w14:paraId="26A974B1" w14:textId="77777777">
      <w:pPr>
        <w:spacing w:after="160"/>
      </w:pPr>
    </w:p>
    <w:p w:rsidRPr="00376D7E" w:rsidR="008E6345" w:rsidP="00376D7E" w:rsidRDefault="008E6345" w14:paraId="5F5B1757" w14:textId="4A01053D">
      <w:pPr>
        <w:pStyle w:val="Heading1"/>
        <w:numPr>
          <w:ilvl w:val="0"/>
          <w:numId w:val="0"/>
        </w:numPr>
        <w:ind w:left="851" w:hanging="851"/>
      </w:pPr>
      <w:bookmarkStart w:name="_Toc183533043" w:id="1"/>
      <w:r w:rsidRPr="00376D7E">
        <w:t>Background</w:t>
      </w:r>
      <w:bookmarkEnd w:id="1"/>
    </w:p>
    <w:p w:rsidRPr="004B6DF9" w:rsidR="004B6DF9" w:rsidP="00BC685C" w:rsidRDefault="003372B8" w14:paraId="0EBD76A6" w14:textId="34AF6FD7">
      <w:pPr>
        <w:pStyle w:val="legalRecital1"/>
      </w:pPr>
      <w:r>
        <w:t xml:space="preserve">The Centre is a </w:t>
      </w:r>
      <w:proofErr w:type="gramStart"/>
      <w:r>
        <w:t>not for profit</w:t>
      </w:r>
      <w:proofErr w:type="gramEnd"/>
      <w:r>
        <w:t xml:space="preserve"> public company limited by guarantee specialising in managing natural hazards research in the field areas of disaster risk reduction and disaster resilience. The Centre pursues, leads and co-ordinates world class research and training, the outcomes of which are used for the national public good. The Centre seeks to disseminate through its stakeholders, knowledge and understanding generated through research endeavours.</w:t>
      </w:r>
    </w:p>
    <w:p w:rsidR="003372B8" w:rsidP="003372B8" w:rsidRDefault="003372B8" w14:paraId="53CA8AE0" w14:textId="77777777">
      <w:pPr>
        <w:pStyle w:val="legalRecital1"/>
      </w:pPr>
      <w:r>
        <w:t>The Centre has appointed the Research Provider to undertake the Project.</w:t>
      </w:r>
    </w:p>
    <w:p w:rsidR="003372B8" w:rsidP="003372B8" w:rsidRDefault="003372B8" w14:paraId="1C3E84C0" w14:textId="77777777">
      <w:pPr>
        <w:pStyle w:val="legalRecital1"/>
      </w:pPr>
      <w:r>
        <w:t>The Research Provider has agreed to undertake the Project and provide the associated services and has represented to Centre that it has the skills, resources and experience necessary to do so.</w:t>
      </w:r>
    </w:p>
    <w:p w:rsidR="003372B8" w:rsidP="003372B8" w:rsidRDefault="003372B8" w14:paraId="5E8058C9" w14:textId="612243C8">
      <w:pPr>
        <w:pStyle w:val="legalRecital1"/>
      </w:pPr>
      <w:r>
        <w:t>The parties have agreed to enter into this Agreement to give effect to their intentions.</w:t>
      </w:r>
    </w:p>
    <w:p w:rsidRPr="00D65C4E" w:rsidR="008E6345" w:rsidP="00D65C4E" w:rsidRDefault="008E6345" w14:paraId="6B37D775" w14:textId="012C2749">
      <w:pPr>
        <w:pStyle w:val="Heading1"/>
        <w:numPr>
          <w:ilvl w:val="0"/>
          <w:numId w:val="0"/>
        </w:numPr>
        <w:ind w:left="851" w:hanging="851"/>
      </w:pPr>
      <w:bookmarkStart w:name="_Toc183533044" w:id="2"/>
      <w:r w:rsidRPr="00D65C4E">
        <w:t>Details</w:t>
      </w:r>
      <w:bookmarkEnd w:id="2"/>
    </w:p>
    <w:p w:rsidR="004366FA" w:rsidP="00A71CDD" w:rsidRDefault="004366FA" w14:paraId="585195C5" w14:textId="77777777"/>
    <w:tbl>
      <w:tblPr>
        <w:tblStyle w:val="MadTabPlumShade"/>
        <w:tblW w:w="5000" w:type="pct"/>
        <w:shd w:val="clear" w:color="auto" w:fill="F2F2F2"/>
        <w:tblLook w:val="04A0" w:firstRow="1" w:lastRow="0" w:firstColumn="1" w:lastColumn="0" w:noHBand="0" w:noVBand="1"/>
      </w:tblPr>
      <w:tblGrid>
        <w:gridCol w:w="632"/>
        <w:gridCol w:w="1983"/>
        <w:gridCol w:w="2281"/>
        <w:gridCol w:w="4128"/>
      </w:tblGrid>
      <w:tr w:rsidR="00F07DE6" w:rsidTr="029534AE" w14:paraId="0F689E0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0" w:type="pct"/>
            <w:shd w:val="clear" w:color="auto" w:fill="1B75BC"/>
            <w:vAlign w:val="top"/>
          </w:tcPr>
          <w:p w:rsidR="00F07DE6" w:rsidP="003B4D77" w:rsidRDefault="00F07DE6" w14:paraId="4CEB808E" w14:textId="62BF08FB">
            <w:r>
              <w:t>Item</w:t>
            </w:r>
            <w:r w:rsidR="00E26B51">
              <w:t xml:space="preserve"> No. </w:t>
            </w:r>
            <w:r>
              <w:t xml:space="preserve"> </w:t>
            </w:r>
          </w:p>
        </w:tc>
        <w:tc>
          <w:tcPr>
            <w:tcW w:w="1099" w:type="pct"/>
            <w:shd w:val="clear" w:color="auto" w:fill="1B75BC"/>
            <w:vAlign w:val="top"/>
          </w:tcPr>
          <w:p w:rsidRPr="00FF56F8" w:rsidR="00F07DE6" w:rsidP="003B4D77" w:rsidRDefault="00E26B51" w14:paraId="01AFA733" w14:textId="61E0C01F">
            <w:pPr>
              <w:cnfStyle w:val="100000000000" w:firstRow="1" w:lastRow="0" w:firstColumn="0" w:lastColumn="0" w:oddVBand="0" w:evenVBand="0" w:oddHBand="0" w:evenHBand="0" w:firstRowFirstColumn="0" w:firstRowLastColumn="0" w:lastRowFirstColumn="0" w:lastRowLastColumn="0"/>
            </w:pPr>
            <w:r>
              <w:t xml:space="preserve">Item </w:t>
            </w:r>
          </w:p>
        </w:tc>
        <w:tc>
          <w:tcPr>
            <w:tcW w:w="3551" w:type="pct"/>
            <w:gridSpan w:val="2"/>
            <w:shd w:val="clear" w:color="auto" w:fill="1B75BC"/>
            <w:vAlign w:val="top"/>
          </w:tcPr>
          <w:p w:rsidR="00F07DE6" w:rsidP="003B4D77" w:rsidRDefault="00F07DE6" w14:paraId="4AADFA50" w14:textId="77777777">
            <w:pPr>
              <w:cnfStyle w:val="100000000000" w:firstRow="1" w:lastRow="0" w:firstColumn="0" w:lastColumn="0" w:oddVBand="0" w:evenVBand="0" w:oddHBand="0" w:evenHBand="0" w:firstRowFirstColumn="0" w:firstRowLastColumn="0" w:lastRowFirstColumn="0" w:lastRowLastColumn="0"/>
            </w:pPr>
            <w:r>
              <w:t>Details</w:t>
            </w:r>
          </w:p>
        </w:tc>
      </w:tr>
      <w:tr w:rsidR="00F07DE6" w:rsidTr="029534AE" w14:paraId="7226CEEC" w14:textId="77777777">
        <w:trPr>
          <w:trHeight w:val="92"/>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rsidR="00F07DE6" w:rsidP="00157A76" w:rsidRDefault="0086370D" w14:paraId="3B83C158" w14:textId="502A68CA">
            <w:pPr>
              <w:pStyle w:val="Heading9"/>
              <w:spacing w:after="144"/>
            </w:pPr>
            <w:bookmarkStart w:name="_Ref107579226" w:id="3"/>
            <w:bookmarkStart w:name="_Ref77587220" w:id="4"/>
            <w:r>
              <w:t>1</w:t>
            </w:r>
            <w:bookmarkEnd w:id="3"/>
          </w:p>
        </w:tc>
        <w:bookmarkEnd w:id="4"/>
        <w:tc>
          <w:tcPr>
            <w:tcW w:w="1099" w:type="pct"/>
            <w:vMerge w:val="restart"/>
            <w:vAlign w:val="top"/>
          </w:tcPr>
          <w:p w:rsidRPr="00963AC4" w:rsidR="00F07DE6" w:rsidP="00831C7E" w:rsidRDefault="00923968" w14:paraId="3C855608" w14:textId="5BF61941">
            <w:pPr>
              <w:cnfStyle w:val="000000000000" w:firstRow="0" w:lastRow="0" w:firstColumn="0" w:lastColumn="0" w:oddVBand="0" w:evenVBand="0" w:oddHBand="0" w:evenHBand="0" w:firstRowFirstColumn="0" w:firstRowLastColumn="0" w:lastRowFirstColumn="0" w:lastRowLastColumn="0"/>
              <w:rPr>
                <w:b/>
              </w:rPr>
            </w:pPr>
            <w:r w:rsidRPr="00923968">
              <w:rPr>
                <w:b/>
              </w:rPr>
              <w:t xml:space="preserve">Natural Hazards and Disaster Resilience Research Centre </w:t>
            </w:r>
            <w:r w:rsidR="00F07DE6">
              <w:rPr>
                <w:b/>
              </w:rPr>
              <w:t>Ltd t/as</w:t>
            </w:r>
            <w:r w:rsidR="00831C7E">
              <w:rPr>
                <w:b/>
              </w:rPr>
              <w:t xml:space="preserve"> </w:t>
            </w:r>
            <w:r w:rsidR="00F07DE6">
              <w:rPr>
                <w:b/>
              </w:rPr>
              <w:t>Natural Hazards Research Australia</w:t>
            </w:r>
            <w:r w:rsidR="00831C7E">
              <w:rPr>
                <w:b/>
              </w:rPr>
              <w:t xml:space="preserve"> </w:t>
            </w:r>
            <w:r w:rsidR="00F07DE6">
              <w:rPr>
                <w:b/>
              </w:rPr>
              <w:t>(</w:t>
            </w:r>
            <w:r w:rsidR="001E302F">
              <w:rPr>
                <w:b/>
              </w:rPr>
              <w:t>Centre</w:t>
            </w:r>
            <w:r w:rsidR="00F07DE6">
              <w:rPr>
                <w:b/>
              </w:rPr>
              <w:t>)</w:t>
            </w:r>
          </w:p>
        </w:tc>
        <w:tc>
          <w:tcPr>
            <w:tcW w:w="1264" w:type="pct"/>
            <w:vAlign w:val="top"/>
          </w:tcPr>
          <w:p w:rsidRPr="003F3C9B" w:rsidR="00F07DE6" w:rsidP="003F3C9B" w:rsidRDefault="00F07DE6" w14:paraId="624257B5" w14:textId="13F7F192">
            <w:pPr>
              <w:cnfStyle w:val="000000000000" w:firstRow="0" w:lastRow="0" w:firstColumn="0" w:lastColumn="0" w:oddVBand="0" w:evenVBand="0" w:oddHBand="0" w:evenHBand="0" w:firstRowFirstColumn="0" w:firstRowLastColumn="0" w:lastRowFirstColumn="0" w:lastRowLastColumn="0"/>
              <w:rPr>
                <w:b/>
                <w:bCs/>
              </w:rPr>
            </w:pPr>
            <w:r w:rsidRPr="003F3C9B">
              <w:rPr>
                <w:b/>
                <w:bCs/>
              </w:rPr>
              <w:t>ABN</w:t>
            </w:r>
            <w:r w:rsidRPr="003F3C9B" w:rsidR="00226708">
              <w:rPr>
                <w:b/>
                <w:bCs/>
              </w:rPr>
              <w:t>:</w:t>
            </w:r>
          </w:p>
        </w:tc>
        <w:tc>
          <w:tcPr>
            <w:tcW w:w="2287" w:type="pct"/>
            <w:vAlign w:val="top"/>
          </w:tcPr>
          <w:p w:rsidR="00F07DE6" w:rsidP="003F3C9B" w:rsidRDefault="00F07DE6" w14:paraId="262B9CB0" w14:textId="77777777">
            <w:pPr>
              <w:cnfStyle w:val="000000000000" w:firstRow="0" w:lastRow="0" w:firstColumn="0" w:lastColumn="0" w:oddVBand="0" w:evenVBand="0" w:oddHBand="0" w:evenHBand="0" w:firstRowFirstColumn="0" w:firstRowLastColumn="0" w:lastRowFirstColumn="0" w:lastRowLastColumn="0"/>
            </w:pPr>
            <w:r>
              <w:t>21 163 137 979</w:t>
            </w:r>
          </w:p>
        </w:tc>
      </w:tr>
      <w:tr w:rsidR="00F07DE6" w:rsidTr="029534AE" w14:paraId="11D56BFA" w14:textId="77777777">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F07DE6" w:rsidP="00157A76" w:rsidRDefault="00F07DE6" w14:paraId="55DD1C68" w14:textId="77777777">
            <w:pPr>
              <w:pStyle w:val="Heading9"/>
              <w:spacing w:after="144"/>
            </w:pPr>
          </w:p>
        </w:tc>
        <w:tc>
          <w:tcPr>
            <w:tcW w:w="1099" w:type="pct"/>
            <w:vMerge/>
            <w:vAlign w:val="top"/>
          </w:tcPr>
          <w:p w:rsidR="00F07DE6" w:rsidP="00F07DE6" w:rsidRDefault="00F07DE6" w14:paraId="1E97B88C"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Pr="003F3C9B" w:rsidR="00F07DE6" w:rsidP="003F3C9B" w:rsidRDefault="00F07DE6" w14:paraId="3D8F8284" w14:textId="77777777">
            <w:pPr>
              <w:cnfStyle w:val="000000000000" w:firstRow="0" w:lastRow="0" w:firstColumn="0" w:lastColumn="0" w:oddVBand="0" w:evenVBand="0" w:oddHBand="0" w:evenHBand="0" w:firstRowFirstColumn="0" w:firstRowLastColumn="0" w:lastRowFirstColumn="0" w:lastRowLastColumn="0"/>
              <w:rPr>
                <w:b/>
                <w:bCs/>
              </w:rPr>
            </w:pPr>
            <w:r w:rsidRPr="003F3C9B">
              <w:rPr>
                <w:b/>
                <w:bCs/>
              </w:rPr>
              <w:t>Contact Name:</w:t>
            </w:r>
          </w:p>
        </w:tc>
        <w:tc>
          <w:tcPr>
            <w:tcW w:w="2287" w:type="pct"/>
            <w:vAlign w:val="top"/>
          </w:tcPr>
          <w:p w:rsidR="00F07DE6" w:rsidP="003F3C9B" w:rsidRDefault="00F07DE6" w14:paraId="458EC982" w14:textId="09546134">
            <w:pPr>
              <w:cnfStyle w:val="000000000000" w:firstRow="0" w:lastRow="0" w:firstColumn="0" w:lastColumn="0" w:oddVBand="0" w:evenVBand="0" w:oddHBand="0" w:evenHBand="0" w:firstRowFirstColumn="0" w:firstRowLastColumn="0" w:lastRowFirstColumn="0" w:lastRowLastColumn="0"/>
            </w:pPr>
            <w:r>
              <w:t xml:space="preserve">Dr </w:t>
            </w:r>
            <w:r w:rsidR="007910EE">
              <w:t>Shiva Prasad</w:t>
            </w:r>
          </w:p>
        </w:tc>
      </w:tr>
      <w:tr w:rsidR="00F07DE6" w:rsidTr="029534AE" w14:paraId="2E0B4989" w14:textId="77777777">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F07DE6" w:rsidP="00157A76" w:rsidRDefault="00F07DE6" w14:paraId="439C10F0" w14:textId="77777777">
            <w:pPr>
              <w:pStyle w:val="Heading9"/>
              <w:spacing w:after="144"/>
            </w:pPr>
          </w:p>
        </w:tc>
        <w:tc>
          <w:tcPr>
            <w:tcW w:w="1099" w:type="pct"/>
            <w:vMerge/>
            <w:vAlign w:val="top"/>
          </w:tcPr>
          <w:p w:rsidR="00F07DE6" w:rsidP="00F07DE6" w:rsidRDefault="00F07DE6" w14:paraId="5542AD17"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Pr="003F3C9B" w:rsidR="00F07DE6" w:rsidP="003F3C9B" w:rsidRDefault="00F07DE6" w14:paraId="79F72664" w14:textId="77777777">
            <w:pPr>
              <w:cnfStyle w:val="000000000000" w:firstRow="0" w:lastRow="0" w:firstColumn="0" w:lastColumn="0" w:oddVBand="0" w:evenVBand="0" w:oddHBand="0" w:evenHBand="0" w:firstRowFirstColumn="0" w:firstRowLastColumn="0" w:lastRowFirstColumn="0" w:lastRowLastColumn="0"/>
              <w:rPr>
                <w:b/>
                <w:bCs/>
              </w:rPr>
            </w:pPr>
            <w:r w:rsidRPr="003F3C9B">
              <w:rPr>
                <w:b/>
                <w:bCs/>
              </w:rPr>
              <w:t>Position:</w:t>
            </w:r>
          </w:p>
        </w:tc>
        <w:tc>
          <w:tcPr>
            <w:tcW w:w="2287" w:type="pct"/>
            <w:vAlign w:val="top"/>
          </w:tcPr>
          <w:p w:rsidRPr="00F07DE6" w:rsidR="00F07DE6" w:rsidP="003F3C9B" w:rsidRDefault="00F07DE6" w14:paraId="1988BEC5" w14:textId="6E685106">
            <w:pPr>
              <w:cnfStyle w:val="000000000000" w:firstRow="0" w:lastRow="0" w:firstColumn="0" w:lastColumn="0" w:oddVBand="0" w:evenVBand="0" w:oddHBand="0" w:evenHBand="0" w:firstRowFirstColumn="0" w:firstRowLastColumn="0" w:lastRowFirstColumn="0" w:lastRowLastColumn="0"/>
            </w:pPr>
            <w:r w:rsidRPr="00F07DE6">
              <w:t xml:space="preserve">Research </w:t>
            </w:r>
            <w:r w:rsidR="007A1CD9">
              <w:t xml:space="preserve">and Implementation </w:t>
            </w:r>
            <w:r w:rsidRPr="00F07DE6">
              <w:t>Director</w:t>
            </w:r>
          </w:p>
        </w:tc>
      </w:tr>
      <w:tr w:rsidR="00F07DE6" w:rsidTr="029534AE" w14:paraId="7FEA7562" w14:textId="77777777">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F07DE6" w:rsidP="00157A76" w:rsidRDefault="00F07DE6" w14:paraId="0210C891" w14:textId="77777777">
            <w:pPr>
              <w:pStyle w:val="Heading9"/>
              <w:spacing w:after="144"/>
            </w:pPr>
          </w:p>
        </w:tc>
        <w:tc>
          <w:tcPr>
            <w:tcW w:w="1099" w:type="pct"/>
            <w:vMerge/>
            <w:vAlign w:val="top"/>
          </w:tcPr>
          <w:p w:rsidR="00F07DE6" w:rsidP="00F07DE6" w:rsidRDefault="00F07DE6" w14:paraId="58EB1434"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Pr="003F3C9B" w:rsidR="00F07DE6" w:rsidP="003F3C9B" w:rsidRDefault="00F07DE6" w14:paraId="4D72EB34" w14:textId="77777777">
            <w:pPr>
              <w:cnfStyle w:val="000000000000" w:firstRow="0" w:lastRow="0" w:firstColumn="0" w:lastColumn="0" w:oddVBand="0" w:evenVBand="0" w:oddHBand="0" w:evenHBand="0" w:firstRowFirstColumn="0" w:firstRowLastColumn="0" w:lastRowFirstColumn="0" w:lastRowLastColumn="0"/>
              <w:rPr>
                <w:b/>
                <w:bCs/>
              </w:rPr>
            </w:pPr>
            <w:r w:rsidRPr="003F3C9B">
              <w:rPr>
                <w:b/>
                <w:bCs/>
              </w:rPr>
              <w:t>Address:</w:t>
            </w:r>
          </w:p>
        </w:tc>
        <w:tc>
          <w:tcPr>
            <w:tcW w:w="2287" w:type="pct"/>
            <w:vAlign w:val="top"/>
          </w:tcPr>
          <w:p w:rsidR="005844F1" w:rsidP="003F3C9B" w:rsidRDefault="008B12C9" w14:paraId="4CB61257" w14:textId="4136C53E">
            <w:pPr>
              <w:cnfStyle w:val="000000000000" w:firstRow="0" w:lastRow="0" w:firstColumn="0" w:lastColumn="0" w:oddVBand="0" w:evenVBand="0" w:oddHBand="0" w:evenHBand="0" w:firstRowFirstColumn="0" w:firstRowLastColumn="0" w:lastRowFirstColumn="0" w:lastRowLastColumn="0"/>
            </w:pPr>
            <w:r w:rsidRPr="008B12C9">
              <w:t>Building 8, RMIT University, 360 Swanston Street, Melbourne, Victoria 3000</w:t>
            </w:r>
            <w:r w:rsidR="005844F1">
              <w:t>Wurundjeri Country</w:t>
            </w:r>
          </w:p>
        </w:tc>
      </w:tr>
      <w:tr w:rsidR="00226708" w:rsidTr="029534AE" w14:paraId="11463BBA" w14:textId="77777777">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226708" w:rsidP="00157A76" w:rsidRDefault="00226708" w14:paraId="48E72444" w14:textId="77777777">
            <w:pPr>
              <w:pStyle w:val="Heading9"/>
              <w:spacing w:after="144"/>
            </w:pPr>
          </w:p>
        </w:tc>
        <w:tc>
          <w:tcPr>
            <w:tcW w:w="1099" w:type="pct"/>
            <w:vMerge/>
            <w:vAlign w:val="top"/>
          </w:tcPr>
          <w:p w:rsidR="00226708" w:rsidP="00226708" w:rsidRDefault="00226708" w14:paraId="6667243C"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Pr="003F3C9B" w:rsidR="00226708" w:rsidP="003F3C9B" w:rsidRDefault="00226708" w14:paraId="1DE60257" w14:textId="275AE492">
            <w:pPr>
              <w:cnfStyle w:val="000000000000" w:firstRow="0" w:lastRow="0" w:firstColumn="0" w:lastColumn="0" w:oddVBand="0" w:evenVBand="0" w:oddHBand="0" w:evenHBand="0" w:firstRowFirstColumn="0" w:firstRowLastColumn="0" w:lastRowFirstColumn="0" w:lastRowLastColumn="0"/>
              <w:rPr>
                <w:b/>
                <w:bCs/>
              </w:rPr>
            </w:pPr>
            <w:r w:rsidRPr="003F3C9B">
              <w:rPr>
                <w:b/>
                <w:bCs/>
              </w:rPr>
              <w:t>Phone:</w:t>
            </w:r>
          </w:p>
        </w:tc>
        <w:tc>
          <w:tcPr>
            <w:tcW w:w="2287" w:type="pct"/>
            <w:vAlign w:val="top"/>
          </w:tcPr>
          <w:p w:rsidR="00226708" w:rsidP="003F3C9B" w:rsidRDefault="00A911F6" w14:paraId="1BF496B4" w14:textId="235EFFB0">
            <w:pPr>
              <w:cnfStyle w:val="000000000000" w:firstRow="0" w:lastRow="0" w:firstColumn="0" w:lastColumn="0" w:oddVBand="0" w:evenVBand="0" w:oddHBand="0" w:evenHBand="0" w:firstRowFirstColumn="0" w:firstRowLastColumn="0" w:lastRowFirstColumn="0" w:lastRowLastColumn="0"/>
            </w:pPr>
            <w:r>
              <w:rPr>
                <w:rFonts w:cs="Arial"/>
                <w:color w:val="000000"/>
                <w:lang w:eastAsia="en-GB"/>
              </w:rPr>
              <w:t>0</w:t>
            </w:r>
            <w:r w:rsidRPr="00A911F6">
              <w:rPr>
                <w:rFonts w:cs="Arial"/>
                <w:color w:val="000000"/>
                <w:lang w:eastAsia="en-GB"/>
              </w:rPr>
              <w:t>406 684 568</w:t>
            </w:r>
          </w:p>
        </w:tc>
      </w:tr>
      <w:tr w:rsidR="00226708" w:rsidTr="029534AE" w14:paraId="4196B3A0" w14:textId="77777777">
        <w:trPr>
          <w:trHeight w:val="92"/>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226708" w:rsidP="00157A76" w:rsidRDefault="00226708" w14:paraId="60A63260" w14:textId="77777777">
            <w:pPr>
              <w:pStyle w:val="Heading9"/>
              <w:spacing w:after="144"/>
            </w:pPr>
          </w:p>
        </w:tc>
        <w:tc>
          <w:tcPr>
            <w:tcW w:w="1099" w:type="pct"/>
            <w:vMerge/>
            <w:vAlign w:val="top"/>
          </w:tcPr>
          <w:p w:rsidR="00226708" w:rsidP="00226708" w:rsidRDefault="00226708" w14:paraId="62E77DCA"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Pr="003F3C9B" w:rsidR="00226708" w:rsidP="003F3C9B" w:rsidRDefault="00226708" w14:paraId="65D1A451" w14:textId="29FB1F45">
            <w:pPr>
              <w:cnfStyle w:val="000000000000" w:firstRow="0" w:lastRow="0" w:firstColumn="0" w:lastColumn="0" w:oddVBand="0" w:evenVBand="0" w:oddHBand="0" w:evenHBand="0" w:firstRowFirstColumn="0" w:firstRowLastColumn="0" w:lastRowFirstColumn="0" w:lastRowLastColumn="0"/>
              <w:rPr>
                <w:b/>
                <w:bCs/>
              </w:rPr>
            </w:pPr>
            <w:r w:rsidRPr="003F3C9B">
              <w:rPr>
                <w:b/>
                <w:bCs/>
              </w:rPr>
              <w:t>Email:</w:t>
            </w:r>
          </w:p>
        </w:tc>
        <w:tc>
          <w:tcPr>
            <w:tcW w:w="2287" w:type="pct"/>
            <w:vAlign w:val="top"/>
          </w:tcPr>
          <w:p w:rsidR="00226708" w:rsidP="003F3C9B" w:rsidRDefault="007910EE" w14:paraId="3699B3E2" w14:textId="78271418">
            <w:pPr>
              <w:cnfStyle w:val="000000000000" w:firstRow="0" w:lastRow="0" w:firstColumn="0" w:lastColumn="0" w:oddVBand="0" w:evenVBand="0" w:oddHBand="0" w:evenHBand="0" w:firstRowFirstColumn="0" w:firstRowLastColumn="0" w:lastRowFirstColumn="0" w:lastRowLastColumn="0"/>
            </w:pPr>
            <w:r>
              <w:t>research</w:t>
            </w:r>
            <w:r w:rsidRPr="00F07DE6" w:rsidR="00226708">
              <w:t>@naturalhazards.com.au</w:t>
            </w:r>
          </w:p>
        </w:tc>
      </w:tr>
      <w:tr w:rsidRPr="00212505" w:rsidR="000122B6" w:rsidDel="00E33D39" w:rsidTr="029534AE" w14:paraId="0EA03F40" w14:textId="77777777">
        <w:trPr>
          <w:trHeight w:val="599"/>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rsidR="000122B6" w:rsidP="00157A76" w:rsidRDefault="00745C4C" w14:paraId="414445A2" w14:textId="33E0A5F9">
            <w:pPr>
              <w:pStyle w:val="Heading9"/>
              <w:spacing w:after="144"/>
              <w:rPr>
                <w:b w:val="0"/>
              </w:rPr>
            </w:pPr>
            <w:bookmarkStart w:name="_Ref103592334" w:id="5"/>
            <w:bookmarkStart w:name="_Ref77587183" w:id="6"/>
            <w:r>
              <w:t>2</w:t>
            </w:r>
            <w:bookmarkEnd w:id="5"/>
          </w:p>
          <w:p w:rsidRPr="00745C4C" w:rsidR="00745C4C" w:rsidP="00745C4C" w:rsidRDefault="00745C4C" w14:paraId="1D97F19B" w14:textId="77777777">
            <w:pPr>
              <w:spacing w:after="144"/>
            </w:pPr>
          </w:p>
          <w:p w:rsidRPr="00267AD5" w:rsidR="00267AD5" w:rsidP="00267AD5" w:rsidRDefault="00267AD5" w14:paraId="4D75E8C0" w14:textId="09774FFD">
            <w:pPr>
              <w:spacing w:after="144"/>
            </w:pPr>
          </w:p>
        </w:tc>
        <w:bookmarkEnd w:id="6"/>
        <w:tc>
          <w:tcPr>
            <w:tcW w:w="1099" w:type="pct"/>
            <w:vMerge w:val="restart"/>
            <w:vAlign w:val="top"/>
          </w:tcPr>
          <w:p w:rsidRPr="00963AC4" w:rsidR="000122B6" w:rsidP="42E8767B" w:rsidRDefault="000122B6" w14:paraId="3F6EEF9B" w14:textId="77777777">
            <w:pPr>
              <w:cnfStyle w:val="000000000000" w:firstRow="0" w:lastRow="0" w:firstColumn="0" w:lastColumn="0" w:oddVBand="0" w:evenVBand="0" w:oddHBand="0" w:evenHBand="0" w:firstRowFirstColumn="0" w:firstRowLastColumn="0" w:lastRowFirstColumn="0" w:lastRowLastColumn="0"/>
              <w:rPr>
                <w:b/>
                <w:bCs/>
              </w:rPr>
            </w:pPr>
            <w:r w:rsidRPr="42E8767B">
              <w:rPr>
                <w:b/>
                <w:bCs/>
              </w:rPr>
              <w:t>Research Provider</w:t>
            </w:r>
          </w:p>
        </w:tc>
        <w:tc>
          <w:tcPr>
            <w:tcW w:w="1264" w:type="pct"/>
            <w:vAlign w:val="top"/>
          </w:tcPr>
          <w:p w:rsidRPr="00F07DE6" w:rsidR="000122B6" w:rsidP="00226708" w:rsidRDefault="000122B6" w14:paraId="6647633C" w14:textId="3116C4BD">
            <w:pPr>
              <w:cnfStyle w:val="000000000000" w:firstRow="0" w:lastRow="0" w:firstColumn="0" w:lastColumn="0" w:oddVBand="0" w:evenVBand="0" w:oddHBand="0" w:evenHBand="0" w:firstRowFirstColumn="0" w:firstRowLastColumn="0" w:lastRowFirstColumn="0" w:lastRowLastColumn="0"/>
              <w:rPr>
                <w:b/>
                <w:bCs/>
              </w:rPr>
            </w:pPr>
            <w:r>
              <w:rPr>
                <w:b/>
                <w:bCs/>
              </w:rPr>
              <w:t>Name of Research Provider:</w:t>
            </w:r>
          </w:p>
        </w:tc>
        <w:tc>
          <w:tcPr>
            <w:tcW w:w="2287" w:type="pct"/>
            <w:vAlign w:val="top"/>
          </w:tcPr>
          <w:p w:rsidR="000122B6" w:rsidP="00226708" w:rsidRDefault="000122B6" w14:paraId="5E30BA24" w14:textId="77777777">
            <w:pPr>
              <w:cnfStyle w:val="000000000000" w:firstRow="0" w:lastRow="0" w:firstColumn="0" w:lastColumn="0" w:oddVBand="0" w:evenVBand="0" w:oddHBand="0" w:evenHBand="0" w:firstRowFirstColumn="0" w:firstRowLastColumn="0" w:lastRowFirstColumn="0" w:lastRowLastColumn="0"/>
              <w:rPr>
                <w:b/>
                <w:bCs/>
                <w:i/>
                <w:iCs/>
              </w:rPr>
            </w:pPr>
            <w:r w:rsidRPr="00B30524">
              <w:rPr>
                <w:b/>
                <w:bCs/>
                <w:i/>
                <w:iCs/>
                <w:highlight w:val="yellow"/>
              </w:rPr>
              <w:t>[##Insert]</w:t>
            </w:r>
          </w:p>
          <w:p w:rsidR="00F6616A" w:rsidP="00226708" w:rsidRDefault="00F6616A" w14:paraId="58FA1FBB" w14:textId="6672D3B5">
            <w:pPr>
              <w:cnfStyle w:val="000000000000" w:firstRow="0" w:lastRow="0" w:firstColumn="0" w:lastColumn="0" w:oddVBand="0" w:evenVBand="0" w:oddHBand="0" w:evenHBand="0" w:firstRowFirstColumn="0" w:firstRowLastColumn="0" w:lastRowFirstColumn="0" w:lastRowLastColumn="0"/>
            </w:pPr>
          </w:p>
        </w:tc>
      </w:tr>
      <w:tr w:rsidRPr="00212505" w:rsidR="000122B6" w:rsidDel="00E33D39" w:rsidTr="029534AE" w14:paraId="450B3430" w14:textId="77777777">
        <w:trPr>
          <w:trHeight w:val="507"/>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0122B6" w:rsidP="00157A76" w:rsidRDefault="000122B6" w14:paraId="41D07269" w14:textId="77777777">
            <w:pPr>
              <w:pStyle w:val="Heading9"/>
              <w:spacing w:after="144"/>
            </w:pPr>
          </w:p>
        </w:tc>
        <w:tc>
          <w:tcPr>
            <w:tcW w:w="1099" w:type="pct"/>
            <w:vMerge/>
            <w:vAlign w:val="top"/>
          </w:tcPr>
          <w:p w:rsidRPr="42E8767B" w:rsidR="000122B6" w:rsidP="42E8767B" w:rsidRDefault="000122B6" w14:paraId="74C1F0B2" w14:textId="77777777">
            <w:pPr>
              <w:cnfStyle w:val="000000000000" w:firstRow="0" w:lastRow="0" w:firstColumn="0" w:lastColumn="0" w:oddVBand="0" w:evenVBand="0" w:oddHBand="0" w:evenHBand="0" w:firstRowFirstColumn="0" w:firstRowLastColumn="0" w:lastRowFirstColumn="0" w:lastRowLastColumn="0"/>
              <w:rPr>
                <w:b/>
                <w:bCs/>
              </w:rPr>
            </w:pPr>
          </w:p>
        </w:tc>
        <w:tc>
          <w:tcPr>
            <w:tcW w:w="1264" w:type="pct"/>
            <w:vAlign w:val="top"/>
          </w:tcPr>
          <w:p w:rsidR="000122B6" w:rsidP="00226708" w:rsidRDefault="000122B6" w14:paraId="001DE3BE" w14:textId="1971B54B">
            <w:pPr>
              <w:cnfStyle w:val="000000000000" w:firstRow="0" w:lastRow="0" w:firstColumn="0" w:lastColumn="0" w:oddVBand="0" w:evenVBand="0" w:oddHBand="0" w:evenHBand="0" w:firstRowFirstColumn="0" w:firstRowLastColumn="0" w:lastRowFirstColumn="0" w:lastRowLastColumn="0"/>
              <w:rPr>
                <w:b/>
                <w:bCs/>
              </w:rPr>
            </w:pPr>
            <w:r>
              <w:rPr>
                <w:b/>
                <w:bCs/>
              </w:rPr>
              <w:t>A</w:t>
            </w:r>
            <w:r w:rsidRPr="00F07DE6">
              <w:rPr>
                <w:b/>
                <w:bCs/>
              </w:rPr>
              <w:t>BN</w:t>
            </w:r>
            <w:r>
              <w:rPr>
                <w:b/>
                <w:bCs/>
              </w:rPr>
              <w:t>:</w:t>
            </w:r>
          </w:p>
        </w:tc>
        <w:tc>
          <w:tcPr>
            <w:tcW w:w="2287" w:type="pct"/>
            <w:vAlign w:val="top"/>
          </w:tcPr>
          <w:p w:rsidR="000122B6" w:rsidP="00226708" w:rsidRDefault="000122B6" w14:paraId="4F3BD29A" w14:textId="5D58EE2B">
            <w:pPr>
              <w:cnfStyle w:val="000000000000" w:firstRow="0" w:lastRow="0" w:firstColumn="0" w:lastColumn="0" w:oddVBand="0" w:evenVBand="0" w:oddHBand="0" w:evenHBand="0" w:firstRowFirstColumn="0" w:firstRowLastColumn="0" w:lastRowFirstColumn="0" w:lastRowLastColumn="0"/>
              <w:rPr>
                <w:b/>
                <w:bCs/>
              </w:rPr>
            </w:pPr>
            <w:r>
              <w:rPr>
                <w:b/>
                <w:bCs/>
                <w:i/>
                <w:iCs/>
                <w:highlight w:val="yellow"/>
              </w:rPr>
              <w:t>[</w:t>
            </w:r>
            <w:r w:rsidRPr="00F07DE6">
              <w:rPr>
                <w:b/>
                <w:bCs/>
                <w:i/>
                <w:iCs/>
                <w:highlight w:val="yellow"/>
              </w:rPr>
              <w:t>##</w:t>
            </w:r>
            <w:r w:rsidRPr="00FD28DB">
              <w:rPr>
                <w:b/>
                <w:bCs/>
                <w:i/>
                <w:iCs/>
                <w:highlight w:val="yellow"/>
              </w:rPr>
              <w:t>Insert</w:t>
            </w:r>
            <w:r w:rsidRPr="00FD28DB">
              <w:rPr>
                <w:highlight w:val="yellow"/>
              </w:rPr>
              <w:t>]</w:t>
            </w:r>
          </w:p>
        </w:tc>
      </w:tr>
      <w:tr w:rsidRPr="00212505" w:rsidR="00E77FE5" w:rsidDel="00E33D39" w:rsidTr="029534AE" w14:paraId="15710EA4"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3ACA5E52" w14:textId="77777777">
            <w:pPr>
              <w:pStyle w:val="Heading9"/>
              <w:spacing w:after="144"/>
            </w:pPr>
          </w:p>
        </w:tc>
        <w:tc>
          <w:tcPr>
            <w:tcW w:w="1099" w:type="pct"/>
            <w:vMerge/>
            <w:vAlign w:val="top"/>
          </w:tcPr>
          <w:p w:rsidRPr="00963AC4" w:rsidR="00E77FE5" w:rsidP="00E77FE5" w:rsidRDefault="00E77FE5" w14:paraId="0091553F"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E77FE5" w:rsidP="00E77FE5" w:rsidRDefault="00E77FE5" w14:paraId="6280031D" w14:textId="0AD9B37E">
            <w:pPr>
              <w:cnfStyle w:val="000000000000" w:firstRow="0" w:lastRow="0" w:firstColumn="0" w:lastColumn="0" w:oddVBand="0" w:evenVBand="0" w:oddHBand="0" w:evenHBand="0" w:firstRowFirstColumn="0" w:firstRowLastColumn="0" w:lastRowFirstColumn="0" w:lastRowLastColumn="0"/>
              <w:rPr>
                <w:b/>
                <w:bCs/>
              </w:rPr>
            </w:pPr>
            <w:r>
              <w:rPr>
                <w:b/>
                <w:bCs/>
              </w:rPr>
              <w:t>Research Provider Representative Name:</w:t>
            </w:r>
          </w:p>
        </w:tc>
        <w:tc>
          <w:tcPr>
            <w:tcW w:w="2287" w:type="pct"/>
            <w:vAlign w:val="top"/>
          </w:tcPr>
          <w:p w:rsidR="00E77FE5" w:rsidP="00E77FE5" w:rsidRDefault="00E77FE5" w14:paraId="64045656" w14:textId="1BF91FAD">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Pr="00212505" w:rsidR="00E77FE5" w:rsidDel="00E33D39" w:rsidTr="029534AE" w14:paraId="7CD1A9FF"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3C721ED8" w14:textId="77777777">
            <w:pPr>
              <w:pStyle w:val="Heading9"/>
              <w:spacing w:after="144"/>
            </w:pPr>
          </w:p>
        </w:tc>
        <w:tc>
          <w:tcPr>
            <w:tcW w:w="1099" w:type="pct"/>
            <w:vMerge/>
            <w:vAlign w:val="top"/>
          </w:tcPr>
          <w:p w:rsidRPr="00963AC4" w:rsidR="00E77FE5" w:rsidP="00E77FE5" w:rsidRDefault="00E77FE5" w14:paraId="01160DD4"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E77FE5" w:rsidP="00E77FE5" w:rsidRDefault="00E77FE5" w14:paraId="461D2AD3" w14:textId="4D05A9F3">
            <w:pPr>
              <w:cnfStyle w:val="000000000000" w:firstRow="0" w:lastRow="0" w:firstColumn="0" w:lastColumn="0" w:oddVBand="0" w:evenVBand="0" w:oddHBand="0" w:evenHBand="0" w:firstRowFirstColumn="0" w:firstRowLastColumn="0" w:lastRowFirstColumn="0" w:lastRowLastColumn="0"/>
              <w:rPr>
                <w:b/>
                <w:bCs/>
              </w:rPr>
            </w:pPr>
            <w:r>
              <w:rPr>
                <w:b/>
                <w:bCs/>
              </w:rPr>
              <w:t>Position:</w:t>
            </w:r>
          </w:p>
        </w:tc>
        <w:tc>
          <w:tcPr>
            <w:tcW w:w="2287" w:type="pct"/>
            <w:vAlign w:val="top"/>
          </w:tcPr>
          <w:p w:rsidR="00E77FE5" w:rsidP="00E77FE5" w:rsidRDefault="00E77FE5" w14:paraId="6800ABF4" w14:textId="53937EC0">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Pr="00212505" w:rsidR="00E77FE5" w:rsidDel="00E33D39" w:rsidTr="029534AE" w14:paraId="62A0BA81"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24FD8FAB" w14:textId="77777777">
            <w:pPr>
              <w:pStyle w:val="Heading9"/>
              <w:spacing w:after="144"/>
            </w:pPr>
          </w:p>
        </w:tc>
        <w:tc>
          <w:tcPr>
            <w:tcW w:w="1099" w:type="pct"/>
            <w:vMerge/>
            <w:vAlign w:val="top"/>
          </w:tcPr>
          <w:p w:rsidRPr="00963AC4" w:rsidR="00E77FE5" w:rsidP="00E77FE5" w:rsidRDefault="00E77FE5" w14:paraId="2E7D549C"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E77FE5" w:rsidP="00E77FE5" w:rsidRDefault="00E77FE5" w14:paraId="1923B513" w14:textId="3EFED9E7">
            <w:pPr>
              <w:cnfStyle w:val="000000000000" w:firstRow="0" w:lastRow="0" w:firstColumn="0" w:lastColumn="0" w:oddVBand="0" w:evenVBand="0" w:oddHBand="0" w:evenHBand="0" w:firstRowFirstColumn="0" w:firstRowLastColumn="0" w:lastRowFirstColumn="0" w:lastRowLastColumn="0"/>
              <w:rPr>
                <w:b/>
                <w:bCs/>
              </w:rPr>
            </w:pPr>
            <w:r>
              <w:rPr>
                <w:b/>
                <w:bCs/>
              </w:rPr>
              <w:t>Address:</w:t>
            </w:r>
          </w:p>
        </w:tc>
        <w:tc>
          <w:tcPr>
            <w:tcW w:w="2287" w:type="pct"/>
            <w:vAlign w:val="top"/>
          </w:tcPr>
          <w:p w:rsidR="00E77FE5" w:rsidP="00E77FE5" w:rsidRDefault="00E77FE5" w14:paraId="09E6498F" w14:textId="350F85AA">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 we encourage organisations to include their </w:t>
            </w:r>
            <w:hyperlink w:history="1" r:id="rId14">
              <w:r w:rsidRPr="00A770FE">
                <w:rPr>
                  <w:rStyle w:val="Hyperlink"/>
                  <w:rFonts w:cstheme="minorBidi"/>
                  <w:b/>
                  <w:bCs/>
                  <w:i/>
                  <w:iCs/>
                  <w:highlight w:val="yellow"/>
                  <w:lang w:eastAsia="en-US"/>
                </w:rPr>
                <w:t>Traditional Place</w:t>
              </w:r>
            </w:hyperlink>
            <w:r>
              <w:rPr>
                <w:b/>
                <w:bCs/>
                <w:i/>
                <w:iCs/>
                <w:highlight w:val="yellow"/>
              </w:rPr>
              <w:t xml:space="preserve"> name</w:t>
            </w:r>
            <w:r w:rsidRPr="00FD28DB">
              <w:rPr>
                <w:highlight w:val="yellow"/>
              </w:rPr>
              <w:t>]</w:t>
            </w:r>
          </w:p>
        </w:tc>
      </w:tr>
      <w:tr w:rsidRPr="00212505" w:rsidR="00E77FE5" w:rsidDel="00E33D39" w:rsidTr="029534AE" w14:paraId="1F5D482E"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453F2998" w14:textId="77777777">
            <w:pPr>
              <w:pStyle w:val="Heading9"/>
              <w:spacing w:after="144"/>
            </w:pPr>
          </w:p>
        </w:tc>
        <w:tc>
          <w:tcPr>
            <w:tcW w:w="1099" w:type="pct"/>
            <w:vMerge/>
            <w:vAlign w:val="top"/>
          </w:tcPr>
          <w:p w:rsidRPr="00963AC4" w:rsidR="00E77FE5" w:rsidP="00E77FE5" w:rsidRDefault="00E77FE5" w14:paraId="232B8862"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E77FE5" w:rsidP="00E77FE5" w:rsidRDefault="00E77FE5" w14:paraId="581BDB1C" w14:textId="41DD70D3">
            <w:pPr>
              <w:cnfStyle w:val="000000000000" w:firstRow="0" w:lastRow="0" w:firstColumn="0" w:lastColumn="0" w:oddVBand="0" w:evenVBand="0" w:oddHBand="0" w:evenHBand="0" w:firstRowFirstColumn="0" w:firstRowLastColumn="0" w:lastRowFirstColumn="0" w:lastRowLastColumn="0"/>
              <w:rPr>
                <w:b/>
                <w:bCs/>
              </w:rPr>
            </w:pPr>
            <w:r>
              <w:rPr>
                <w:b/>
                <w:bCs/>
              </w:rPr>
              <w:t>Phone:</w:t>
            </w:r>
          </w:p>
        </w:tc>
        <w:tc>
          <w:tcPr>
            <w:tcW w:w="2287" w:type="pct"/>
            <w:vAlign w:val="top"/>
          </w:tcPr>
          <w:p w:rsidR="00E77FE5" w:rsidP="00E77FE5" w:rsidRDefault="00E77FE5" w14:paraId="3FB1B443" w14:textId="2D7EEEB5">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Pr="00212505" w:rsidR="00E77FE5" w:rsidDel="00E33D39" w:rsidTr="029534AE" w14:paraId="2CBEC082"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3EBB0547" w14:textId="77777777">
            <w:pPr>
              <w:pStyle w:val="Heading9"/>
              <w:spacing w:after="144"/>
            </w:pPr>
          </w:p>
        </w:tc>
        <w:tc>
          <w:tcPr>
            <w:tcW w:w="1099" w:type="pct"/>
            <w:vMerge/>
            <w:vAlign w:val="top"/>
          </w:tcPr>
          <w:p w:rsidRPr="00963AC4" w:rsidR="00E77FE5" w:rsidP="00E77FE5" w:rsidRDefault="00E77FE5" w14:paraId="27C64D0F"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E77FE5" w:rsidP="00E77FE5" w:rsidRDefault="00E77FE5" w14:paraId="7D87113C" w14:textId="541123CB">
            <w:pPr>
              <w:cnfStyle w:val="000000000000" w:firstRow="0" w:lastRow="0" w:firstColumn="0" w:lastColumn="0" w:oddVBand="0" w:evenVBand="0" w:oddHBand="0" w:evenHBand="0" w:firstRowFirstColumn="0" w:firstRowLastColumn="0" w:lastRowFirstColumn="0" w:lastRowLastColumn="0"/>
              <w:rPr>
                <w:b/>
                <w:bCs/>
              </w:rPr>
            </w:pPr>
            <w:r>
              <w:rPr>
                <w:b/>
                <w:bCs/>
              </w:rPr>
              <w:t>Email:</w:t>
            </w:r>
          </w:p>
        </w:tc>
        <w:tc>
          <w:tcPr>
            <w:tcW w:w="2287" w:type="pct"/>
            <w:vAlign w:val="top"/>
          </w:tcPr>
          <w:p w:rsidR="00E77FE5" w:rsidP="00E77FE5" w:rsidRDefault="00E77FE5" w14:paraId="41AD345E" w14:textId="30970427">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Pr="00212505" w:rsidR="00E77FE5" w:rsidDel="00E33D39" w:rsidTr="029534AE" w14:paraId="6184DEC1"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34A72675" w14:textId="77777777">
            <w:pPr>
              <w:pStyle w:val="Heading9"/>
              <w:spacing w:after="144"/>
            </w:pPr>
          </w:p>
        </w:tc>
        <w:tc>
          <w:tcPr>
            <w:tcW w:w="1099" w:type="pct"/>
            <w:vMerge/>
            <w:vAlign w:val="top"/>
          </w:tcPr>
          <w:p w:rsidRPr="00963AC4" w:rsidR="00E77FE5" w:rsidP="00E77FE5" w:rsidRDefault="00E77FE5" w14:paraId="0B7B36CA"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Pr="00F07DE6" w:rsidR="00E77FE5" w:rsidP="00E77FE5" w:rsidRDefault="00E77FE5" w14:paraId="10F1A686" w14:textId="28F95E1C">
            <w:pPr>
              <w:cnfStyle w:val="000000000000" w:firstRow="0" w:lastRow="0" w:firstColumn="0" w:lastColumn="0" w:oddVBand="0" w:evenVBand="0" w:oddHBand="0" w:evenHBand="0" w:firstRowFirstColumn="0" w:firstRowLastColumn="0" w:lastRowFirstColumn="0" w:lastRowLastColumn="0"/>
              <w:rPr>
                <w:b/>
                <w:bCs/>
              </w:rPr>
            </w:pPr>
            <w:r>
              <w:rPr>
                <w:b/>
                <w:bCs/>
              </w:rPr>
              <w:t>Principal Researcher Name:</w:t>
            </w:r>
          </w:p>
        </w:tc>
        <w:tc>
          <w:tcPr>
            <w:tcW w:w="2287" w:type="pct"/>
            <w:vAlign w:val="top"/>
          </w:tcPr>
          <w:p w:rsidR="00E77FE5" w:rsidP="00E77FE5" w:rsidRDefault="00E77FE5" w14:paraId="218E0C91" w14:textId="77777777">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r>
              <w:t xml:space="preserve"> </w:t>
            </w:r>
          </w:p>
        </w:tc>
      </w:tr>
      <w:tr w:rsidRPr="00212505" w:rsidR="00E77FE5" w:rsidDel="00E33D39" w:rsidTr="029534AE" w14:paraId="3D1E7E54"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41628847" w14:textId="77777777">
            <w:pPr>
              <w:pStyle w:val="Heading9"/>
              <w:spacing w:after="144"/>
            </w:pPr>
          </w:p>
        </w:tc>
        <w:tc>
          <w:tcPr>
            <w:tcW w:w="1099" w:type="pct"/>
            <w:vMerge/>
            <w:vAlign w:val="top"/>
          </w:tcPr>
          <w:p w:rsidRPr="00963AC4" w:rsidR="00E77FE5" w:rsidP="00E77FE5" w:rsidRDefault="00E77FE5" w14:paraId="7C12D06D"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Pr="00F07DE6" w:rsidR="00E77FE5" w:rsidP="00E77FE5" w:rsidRDefault="00E77FE5" w14:paraId="78D2CE1F" w14:textId="77777777">
            <w:pPr>
              <w:cnfStyle w:val="000000000000" w:firstRow="0" w:lastRow="0" w:firstColumn="0" w:lastColumn="0" w:oddVBand="0" w:evenVBand="0" w:oddHBand="0" w:evenHBand="0" w:firstRowFirstColumn="0" w:firstRowLastColumn="0" w:lastRowFirstColumn="0" w:lastRowLastColumn="0"/>
              <w:rPr>
                <w:b/>
                <w:bCs/>
              </w:rPr>
            </w:pPr>
            <w:r w:rsidRPr="00F07DE6">
              <w:rPr>
                <w:b/>
                <w:bCs/>
              </w:rPr>
              <w:t>Position:</w:t>
            </w:r>
          </w:p>
        </w:tc>
        <w:tc>
          <w:tcPr>
            <w:tcW w:w="2287" w:type="pct"/>
            <w:vAlign w:val="top"/>
          </w:tcPr>
          <w:p w:rsidR="00E77FE5" w:rsidP="00E77FE5" w:rsidRDefault="00E77FE5" w14:paraId="4A3A6416"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Pr="00212505" w:rsidR="00E77FE5" w:rsidDel="00E33D39" w:rsidTr="029534AE" w14:paraId="2FC8D995"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55E12A4A" w14:textId="77777777">
            <w:pPr>
              <w:pStyle w:val="Heading9"/>
              <w:spacing w:after="144"/>
            </w:pPr>
          </w:p>
        </w:tc>
        <w:tc>
          <w:tcPr>
            <w:tcW w:w="1099" w:type="pct"/>
            <w:vMerge/>
            <w:vAlign w:val="top"/>
          </w:tcPr>
          <w:p w:rsidRPr="00963AC4" w:rsidR="00E77FE5" w:rsidP="00E77FE5" w:rsidRDefault="00E77FE5" w14:paraId="3A20478D"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Pr="00F07DE6" w:rsidR="00E77FE5" w:rsidP="00E77FE5" w:rsidRDefault="00E77FE5" w14:paraId="0365D0EE" w14:textId="77777777">
            <w:pPr>
              <w:cnfStyle w:val="000000000000" w:firstRow="0" w:lastRow="0" w:firstColumn="0" w:lastColumn="0" w:oddVBand="0" w:evenVBand="0" w:oddHBand="0" w:evenHBand="0" w:firstRowFirstColumn="0" w:firstRowLastColumn="0" w:lastRowFirstColumn="0" w:lastRowLastColumn="0"/>
              <w:rPr>
                <w:b/>
                <w:bCs/>
              </w:rPr>
            </w:pPr>
            <w:r w:rsidRPr="00F07DE6">
              <w:rPr>
                <w:b/>
                <w:bCs/>
              </w:rPr>
              <w:t>Address:</w:t>
            </w:r>
          </w:p>
        </w:tc>
        <w:tc>
          <w:tcPr>
            <w:tcW w:w="2287" w:type="pct"/>
            <w:vAlign w:val="top"/>
          </w:tcPr>
          <w:p w:rsidR="00E77FE5" w:rsidP="00E77FE5" w:rsidRDefault="00E77FE5" w14:paraId="740CF2BB" w14:textId="245F90FF">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 we encourage organisations to include their </w:t>
            </w:r>
            <w:hyperlink w:history="1" r:id="rId15">
              <w:r w:rsidRPr="00A770FE">
                <w:rPr>
                  <w:rStyle w:val="Hyperlink"/>
                  <w:rFonts w:cstheme="minorBidi"/>
                  <w:b/>
                  <w:bCs/>
                  <w:i/>
                  <w:iCs/>
                  <w:highlight w:val="yellow"/>
                  <w:lang w:eastAsia="en-US"/>
                </w:rPr>
                <w:t>Traditional Place</w:t>
              </w:r>
            </w:hyperlink>
            <w:r>
              <w:rPr>
                <w:b/>
                <w:bCs/>
                <w:i/>
                <w:iCs/>
                <w:highlight w:val="yellow"/>
              </w:rPr>
              <w:t xml:space="preserve"> name</w:t>
            </w:r>
            <w:r w:rsidRPr="00FD28DB">
              <w:rPr>
                <w:highlight w:val="yellow"/>
              </w:rPr>
              <w:t>]</w:t>
            </w:r>
          </w:p>
        </w:tc>
      </w:tr>
      <w:tr w:rsidRPr="00212505" w:rsidR="00E77FE5" w:rsidDel="00E33D39" w:rsidTr="029534AE" w14:paraId="0FE9631A"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650B659D" w14:textId="77777777">
            <w:pPr>
              <w:pStyle w:val="Heading9"/>
              <w:spacing w:after="144"/>
            </w:pPr>
          </w:p>
        </w:tc>
        <w:tc>
          <w:tcPr>
            <w:tcW w:w="1099" w:type="pct"/>
            <w:vMerge/>
            <w:vAlign w:val="top"/>
          </w:tcPr>
          <w:p w:rsidRPr="00963AC4" w:rsidR="00E77FE5" w:rsidP="00E77FE5" w:rsidRDefault="00E77FE5" w14:paraId="01462A74"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Pr="00F07DE6" w:rsidR="00E77FE5" w:rsidP="00E77FE5" w:rsidRDefault="00E77FE5" w14:paraId="7BD765A0" w14:textId="6BC062ED">
            <w:pPr>
              <w:cnfStyle w:val="000000000000" w:firstRow="0" w:lastRow="0" w:firstColumn="0" w:lastColumn="0" w:oddVBand="0" w:evenVBand="0" w:oddHBand="0" w:evenHBand="0" w:firstRowFirstColumn="0" w:firstRowLastColumn="0" w:lastRowFirstColumn="0" w:lastRowLastColumn="0"/>
              <w:rPr>
                <w:b/>
                <w:bCs/>
              </w:rPr>
            </w:pPr>
            <w:r>
              <w:rPr>
                <w:b/>
                <w:bCs/>
              </w:rPr>
              <w:t>Phone:</w:t>
            </w:r>
          </w:p>
        </w:tc>
        <w:tc>
          <w:tcPr>
            <w:tcW w:w="2287" w:type="pct"/>
            <w:vAlign w:val="top"/>
          </w:tcPr>
          <w:p w:rsidR="00E77FE5" w:rsidP="00E77FE5" w:rsidRDefault="00E77FE5" w14:paraId="1162A1E4" w14:textId="4BE44AF6">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Pr="00212505" w:rsidR="00E77FE5" w:rsidDel="00E33D39" w:rsidTr="029534AE" w14:paraId="328AFD4F"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47500777" w14:textId="77777777">
            <w:pPr>
              <w:pStyle w:val="Heading9"/>
              <w:spacing w:after="144"/>
            </w:pPr>
          </w:p>
        </w:tc>
        <w:tc>
          <w:tcPr>
            <w:tcW w:w="1099" w:type="pct"/>
            <w:vMerge/>
            <w:vAlign w:val="top"/>
          </w:tcPr>
          <w:p w:rsidRPr="00963AC4" w:rsidR="00E77FE5" w:rsidP="00E77FE5" w:rsidRDefault="00E77FE5" w14:paraId="643B2E01"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Pr="00F07DE6" w:rsidR="00E77FE5" w:rsidP="00E77FE5" w:rsidRDefault="00E77FE5" w14:paraId="4D60CB08" w14:textId="77777777">
            <w:pPr>
              <w:cnfStyle w:val="000000000000" w:firstRow="0" w:lastRow="0" w:firstColumn="0" w:lastColumn="0" w:oddVBand="0" w:evenVBand="0" w:oddHBand="0" w:evenHBand="0" w:firstRowFirstColumn="0" w:firstRowLastColumn="0" w:lastRowFirstColumn="0" w:lastRowLastColumn="0"/>
              <w:rPr>
                <w:b/>
                <w:bCs/>
              </w:rPr>
            </w:pPr>
            <w:r w:rsidRPr="00F07DE6">
              <w:rPr>
                <w:b/>
                <w:bCs/>
              </w:rPr>
              <w:t>Email</w:t>
            </w:r>
          </w:p>
        </w:tc>
        <w:tc>
          <w:tcPr>
            <w:tcW w:w="2287" w:type="pct"/>
            <w:vAlign w:val="top"/>
          </w:tcPr>
          <w:p w:rsidR="00E77FE5" w:rsidP="00E77FE5" w:rsidRDefault="00E77FE5" w14:paraId="1559D69D"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Pr="00212505" w:rsidR="00E77FE5" w:rsidDel="00E33D39" w:rsidTr="029534AE" w14:paraId="7C1EF44A"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rsidR="00E77FE5" w:rsidP="00E77FE5" w:rsidRDefault="00E77FE5" w14:paraId="192482FD" w14:textId="021AC421">
            <w:pPr>
              <w:pStyle w:val="Heading9"/>
              <w:spacing w:after="144"/>
            </w:pPr>
            <w:bookmarkStart w:name="_Ref103592380" w:id="7"/>
            <w:bookmarkStart w:name="_Ref77587468" w:id="8"/>
            <w:r>
              <w:t>3</w:t>
            </w:r>
            <w:bookmarkEnd w:id="7"/>
          </w:p>
        </w:tc>
        <w:bookmarkEnd w:id="8"/>
        <w:tc>
          <w:tcPr>
            <w:tcW w:w="1099" w:type="pct"/>
            <w:vMerge w:val="restart"/>
            <w:vAlign w:val="top"/>
          </w:tcPr>
          <w:p w:rsidRPr="00963AC4" w:rsidR="00E77FE5" w:rsidP="00E77FE5" w:rsidRDefault="00E77FE5" w14:paraId="28C1DBBC" w14:textId="77777777">
            <w:pPr>
              <w:cnfStyle w:val="000000000000" w:firstRow="0" w:lastRow="0" w:firstColumn="0" w:lastColumn="0" w:oddVBand="0" w:evenVBand="0" w:oddHBand="0" w:evenHBand="0" w:firstRowFirstColumn="0" w:firstRowLastColumn="0" w:lastRowFirstColumn="0" w:lastRowLastColumn="0"/>
              <w:rPr>
                <w:b/>
              </w:rPr>
            </w:pPr>
            <w:r w:rsidRPr="00963AC4">
              <w:rPr>
                <w:b/>
              </w:rPr>
              <w:t>Term</w:t>
            </w:r>
          </w:p>
        </w:tc>
        <w:tc>
          <w:tcPr>
            <w:tcW w:w="1264" w:type="pct"/>
            <w:vAlign w:val="top"/>
          </w:tcPr>
          <w:p w:rsidRPr="000D15DA" w:rsidR="00E77FE5" w:rsidP="00E77FE5" w:rsidRDefault="00E77FE5" w14:paraId="30177B23" w14:textId="101CA38D">
            <w:pPr>
              <w:cnfStyle w:val="000000000000" w:firstRow="0" w:lastRow="0" w:firstColumn="0" w:lastColumn="0" w:oddVBand="0" w:evenVBand="0" w:oddHBand="0" w:evenHBand="0" w:firstRowFirstColumn="0" w:firstRowLastColumn="0" w:lastRowFirstColumn="0" w:lastRowLastColumn="0"/>
              <w:rPr>
                <w:b/>
                <w:bCs/>
              </w:rPr>
            </w:pPr>
            <w:r w:rsidRPr="000D15DA">
              <w:rPr>
                <w:b/>
                <w:bCs/>
              </w:rPr>
              <w:t>Start Date</w:t>
            </w:r>
            <w:r>
              <w:rPr>
                <w:b/>
                <w:bCs/>
              </w:rPr>
              <w:t>:</w:t>
            </w:r>
          </w:p>
        </w:tc>
        <w:tc>
          <w:tcPr>
            <w:tcW w:w="2287" w:type="pct"/>
            <w:vAlign w:val="top"/>
          </w:tcPr>
          <w:p w:rsidR="00E77FE5" w:rsidP="00E77FE5" w:rsidRDefault="00E77FE5" w14:paraId="0FDBBE44" w14:textId="77777777">
            <w:pPr>
              <w:cnfStyle w:val="000000000000" w:firstRow="0" w:lastRow="0" w:firstColumn="0" w:lastColumn="0" w:oddVBand="0" w:evenVBand="0" w:oddHBand="0" w:evenHBand="0" w:firstRowFirstColumn="0" w:firstRowLastColumn="0" w:lastRowFirstColumn="0" w:lastRowLastColumn="0"/>
            </w:pPr>
            <w:r>
              <w:t>The date on which this Agreement is signed by both parties.</w:t>
            </w:r>
          </w:p>
        </w:tc>
      </w:tr>
      <w:tr w:rsidRPr="00212505" w:rsidR="00E77FE5" w:rsidDel="00E33D39" w:rsidTr="029534AE" w14:paraId="0472222B" w14:textId="77777777">
        <w:trPr>
          <w:trHeight w:val="117"/>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4A8EC6EC" w14:textId="77777777">
            <w:pPr>
              <w:pStyle w:val="Heading9"/>
              <w:spacing w:after="144"/>
            </w:pPr>
          </w:p>
        </w:tc>
        <w:tc>
          <w:tcPr>
            <w:tcW w:w="1099" w:type="pct"/>
            <w:vMerge/>
            <w:vAlign w:val="top"/>
          </w:tcPr>
          <w:p w:rsidRPr="00963AC4" w:rsidR="00E77FE5" w:rsidP="00E77FE5" w:rsidRDefault="00E77FE5" w14:paraId="6272384E"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Pr="000D15DA" w:rsidR="00E77FE5" w:rsidP="00E77FE5" w:rsidRDefault="00E77FE5" w14:paraId="52E6E9BE" w14:textId="35BB0614">
            <w:pPr>
              <w:cnfStyle w:val="000000000000" w:firstRow="0" w:lastRow="0" w:firstColumn="0" w:lastColumn="0" w:oddVBand="0" w:evenVBand="0" w:oddHBand="0" w:evenHBand="0" w:firstRowFirstColumn="0" w:firstRowLastColumn="0" w:lastRowFirstColumn="0" w:lastRowLastColumn="0"/>
              <w:rPr>
                <w:b/>
                <w:bCs/>
              </w:rPr>
            </w:pPr>
            <w:r w:rsidRPr="000D15DA">
              <w:rPr>
                <w:b/>
                <w:bCs/>
              </w:rPr>
              <w:t>End Date</w:t>
            </w:r>
            <w:r>
              <w:rPr>
                <w:b/>
                <w:bCs/>
              </w:rPr>
              <w:t>:</w:t>
            </w:r>
          </w:p>
        </w:tc>
        <w:tc>
          <w:tcPr>
            <w:tcW w:w="2287" w:type="pct"/>
            <w:vAlign w:val="top"/>
          </w:tcPr>
          <w:p w:rsidR="00E77FE5" w:rsidP="00E77FE5" w:rsidRDefault="00E77FE5" w14:paraId="7FA1FCF4"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Pr="00212505" w:rsidR="00E77FE5" w:rsidDel="00E33D39" w:rsidTr="029534AE" w14:paraId="4F4D1EA5"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rsidR="00E77FE5" w:rsidP="00E77FE5" w:rsidRDefault="00E77FE5" w14:paraId="2995731C" w14:textId="2E3C46BB">
            <w:pPr>
              <w:pStyle w:val="Heading9"/>
              <w:spacing w:after="144"/>
            </w:pPr>
            <w:bookmarkStart w:name="_Ref107579018" w:id="9"/>
            <w:bookmarkStart w:name="_Ref77587355" w:id="10"/>
            <w:r>
              <w:t>4</w:t>
            </w:r>
            <w:bookmarkEnd w:id="9"/>
          </w:p>
        </w:tc>
        <w:bookmarkEnd w:id="10"/>
        <w:tc>
          <w:tcPr>
            <w:tcW w:w="1099" w:type="pct"/>
            <w:vAlign w:val="top"/>
          </w:tcPr>
          <w:p w:rsidRPr="00963AC4" w:rsidR="00E77FE5" w:rsidP="00E77FE5" w:rsidRDefault="00E77FE5" w14:paraId="656DC872" w14:textId="77777777">
            <w:pPr>
              <w:cnfStyle w:val="000000000000" w:firstRow="0" w:lastRow="0" w:firstColumn="0" w:lastColumn="0" w:oddVBand="0" w:evenVBand="0" w:oddHBand="0" w:evenHBand="0" w:firstRowFirstColumn="0" w:firstRowLastColumn="0" w:lastRowFirstColumn="0" w:lastRowLastColumn="0"/>
              <w:rPr>
                <w:b/>
              </w:rPr>
            </w:pPr>
            <w:r>
              <w:rPr>
                <w:b/>
              </w:rPr>
              <w:t>Project</w:t>
            </w:r>
          </w:p>
        </w:tc>
        <w:tc>
          <w:tcPr>
            <w:tcW w:w="3551" w:type="pct"/>
            <w:gridSpan w:val="2"/>
            <w:vAlign w:val="top"/>
          </w:tcPr>
          <w:p w:rsidR="00E77FE5" w:rsidP="00E77FE5" w:rsidRDefault="00E77FE5" w14:paraId="3FAF9DFF"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Pr="00212505" w:rsidR="00E77FE5" w:rsidDel="00E33D39" w:rsidTr="029534AE" w14:paraId="09203DC4"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rsidR="00E77FE5" w:rsidP="00E77FE5" w:rsidRDefault="00E77FE5" w14:paraId="5C9D8611" w14:textId="0A386F23">
            <w:pPr>
              <w:pStyle w:val="Heading9"/>
              <w:spacing w:after="144"/>
            </w:pPr>
            <w:bookmarkStart w:name="_Ref107578986" w:id="11"/>
            <w:bookmarkStart w:name="_Ref77587422" w:id="12"/>
            <w:r>
              <w:t>5</w:t>
            </w:r>
            <w:bookmarkEnd w:id="11"/>
          </w:p>
        </w:tc>
        <w:bookmarkEnd w:id="12"/>
        <w:tc>
          <w:tcPr>
            <w:tcW w:w="1099" w:type="pct"/>
            <w:vAlign w:val="top"/>
          </w:tcPr>
          <w:p w:rsidR="00E77FE5" w:rsidP="00E77FE5" w:rsidRDefault="00E77FE5" w14:paraId="222D2A1F" w14:textId="77777777">
            <w:pPr>
              <w:cnfStyle w:val="000000000000" w:firstRow="0" w:lastRow="0" w:firstColumn="0" w:lastColumn="0" w:oddVBand="0" w:evenVBand="0" w:oddHBand="0" w:evenHBand="0" w:firstRowFirstColumn="0" w:firstRowLastColumn="0" w:lastRowFirstColumn="0" w:lastRowLastColumn="0"/>
              <w:rPr>
                <w:b/>
              </w:rPr>
            </w:pPr>
            <w:r>
              <w:rPr>
                <w:b/>
              </w:rPr>
              <w:t>Objectives</w:t>
            </w:r>
          </w:p>
        </w:tc>
        <w:tc>
          <w:tcPr>
            <w:tcW w:w="3551" w:type="pct"/>
            <w:gridSpan w:val="2"/>
            <w:vAlign w:val="top"/>
          </w:tcPr>
          <w:p w:rsidR="00E77FE5" w:rsidP="00E77FE5" w:rsidRDefault="00E77FE5" w14:paraId="39B5A8F9"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Pr="00212505" w:rsidR="00E77FE5" w:rsidDel="00E33D39" w:rsidTr="029534AE" w14:paraId="0D7AAA34"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rsidR="00E77FE5" w:rsidP="00E77FE5" w:rsidRDefault="00E77FE5" w14:paraId="34EE2B7F" w14:textId="592370F8">
            <w:pPr>
              <w:pStyle w:val="Heading9"/>
              <w:spacing w:after="144"/>
            </w:pPr>
            <w:bookmarkStart w:name="_Ref107578935" w:id="13"/>
            <w:bookmarkStart w:name="_Ref77588661" w:id="14"/>
            <w:r>
              <w:t>6</w:t>
            </w:r>
            <w:bookmarkEnd w:id="13"/>
          </w:p>
        </w:tc>
        <w:bookmarkEnd w:id="14"/>
        <w:tc>
          <w:tcPr>
            <w:tcW w:w="1099" w:type="pct"/>
            <w:vAlign w:val="top"/>
          </w:tcPr>
          <w:p w:rsidR="00E77FE5" w:rsidP="00E77FE5" w:rsidRDefault="00E77FE5" w14:paraId="30076FD2" w14:textId="77777777">
            <w:pPr>
              <w:cnfStyle w:val="000000000000" w:firstRow="0" w:lastRow="0" w:firstColumn="0" w:lastColumn="0" w:oddVBand="0" w:evenVBand="0" w:oddHBand="0" w:evenHBand="0" w:firstRowFirstColumn="0" w:firstRowLastColumn="0" w:lastRowFirstColumn="0" w:lastRowLastColumn="0"/>
              <w:rPr>
                <w:b/>
              </w:rPr>
            </w:pPr>
            <w:r>
              <w:rPr>
                <w:b/>
              </w:rPr>
              <w:t>Key Personnel</w:t>
            </w:r>
          </w:p>
        </w:tc>
        <w:tc>
          <w:tcPr>
            <w:tcW w:w="3551" w:type="pct"/>
            <w:gridSpan w:val="2"/>
            <w:vAlign w:val="top"/>
          </w:tcPr>
          <w:p w:rsidR="00E77FE5" w:rsidP="00E77FE5" w:rsidRDefault="00E77FE5" w14:paraId="6AB76DB5" w14:textId="733ADBA1">
            <w:pPr>
              <w:cnfStyle w:val="000000000000" w:firstRow="0" w:lastRow="0" w:firstColumn="0" w:lastColumn="0" w:oddVBand="0" w:evenVBand="0" w:oddHBand="0" w:evenHBand="0" w:firstRowFirstColumn="0" w:firstRowLastColumn="0" w:lastRowFirstColumn="0" w:lastRowLastColumn="0"/>
            </w:pPr>
            <w:r>
              <w:t xml:space="preserve">Principal Researcher named in Item </w:t>
            </w:r>
            <w:r>
              <w:fldChar w:fldCharType="begin"/>
            </w:r>
            <w:r>
              <w:instrText xml:space="preserve"> REF _Ref103592334 \h </w:instrText>
            </w:r>
            <w:r>
              <w:fldChar w:fldCharType="separate"/>
            </w:r>
            <w:r>
              <w:t>2</w:t>
            </w:r>
            <w:r>
              <w:fldChar w:fldCharType="end"/>
            </w:r>
            <w:r>
              <w:t xml:space="preserve"> of the Details.</w:t>
            </w:r>
          </w:p>
          <w:p w:rsidRPr="00C31642" w:rsidR="00E77FE5" w:rsidP="00E77FE5" w:rsidRDefault="00E77FE5" w14:paraId="2859861C" w14:textId="6048A9BB">
            <w:pPr>
              <w:cnfStyle w:val="000000000000" w:firstRow="0" w:lastRow="0" w:firstColumn="0" w:lastColumn="0" w:oddVBand="0" w:evenVBand="0" w:oddHBand="0" w:evenHBand="0" w:firstRowFirstColumn="0" w:firstRowLastColumn="0" w:lastRowFirstColumn="0" w:lastRowLastColumn="0"/>
              <w:rPr>
                <w:b/>
                <w:bCs/>
                <w:i/>
                <w:iCs/>
              </w:rPr>
            </w:pPr>
            <w:r>
              <w:rPr>
                <w:b/>
                <w:bCs/>
                <w:i/>
                <w:iCs/>
              </w:rPr>
              <w:t>[</w:t>
            </w:r>
            <w:r w:rsidRPr="00C31642">
              <w:rPr>
                <w:b/>
                <w:bCs/>
                <w:i/>
                <w:iCs/>
                <w:highlight w:val="yellow"/>
              </w:rPr>
              <w:t xml:space="preserve">##Insert any other </w:t>
            </w:r>
            <w:r>
              <w:rPr>
                <w:b/>
                <w:bCs/>
                <w:i/>
                <w:iCs/>
                <w:highlight w:val="yellow"/>
              </w:rPr>
              <w:t>Personnel of the Research Provider</w:t>
            </w:r>
            <w:r w:rsidRPr="00C31642">
              <w:rPr>
                <w:b/>
                <w:bCs/>
                <w:i/>
                <w:iCs/>
                <w:highlight w:val="yellow"/>
              </w:rPr>
              <w:t xml:space="preserve"> that are key personne</w:t>
            </w:r>
            <w:r w:rsidRPr="004000C6">
              <w:rPr>
                <w:b/>
                <w:bCs/>
                <w:i/>
                <w:iCs/>
                <w:highlight w:val="yellow"/>
              </w:rPr>
              <w:t>l necessary for the delivery of the Project</w:t>
            </w:r>
            <w:r>
              <w:rPr>
                <w:b/>
                <w:bCs/>
                <w:i/>
                <w:iCs/>
              </w:rPr>
              <w:t>]</w:t>
            </w:r>
          </w:p>
        </w:tc>
      </w:tr>
      <w:tr w:rsidRPr="00212505" w:rsidR="00E77FE5" w:rsidDel="00E33D39" w:rsidTr="029534AE" w14:paraId="7D581864"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rsidR="00E77FE5" w:rsidP="00E77FE5" w:rsidRDefault="00E77FE5" w14:paraId="35E0520D" w14:textId="0555E2D2">
            <w:pPr>
              <w:pStyle w:val="Heading9"/>
              <w:spacing w:after="144"/>
            </w:pPr>
            <w:bookmarkStart w:name="_Ref107579049" w:id="15"/>
            <w:bookmarkStart w:name="_Ref77588723" w:id="16"/>
            <w:r>
              <w:t>7</w:t>
            </w:r>
            <w:bookmarkEnd w:id="15"/>
          </w:p>
        </w:tc>
        <w:bookmarkEnd w:id="16"/>
        <w:tc>
          <w:tcPr>
            <w:tcW w:w="1099" w:type="pct"/>
            <w:vAlign w:val="top"/>
          </w:tcPr>
          <w:p w:rsidR="00E77FE5" w:rsidP="00E77FE5" w:rsidRDefault="00E77FE5" w14:paraId="79B8894C" w14:textId="77777777">
            <w:pPr>
              <w:cnfStyle w:val="000000000000" w:firstRow="0" w:lastRow="0" w:firstColumn="0" w:lastColumn="0" w:oddVBand="0" w:evenVBand="0" w:oddHBand="0" w:evenHBand="0" w:firstRowFirstColumn="0" w:firstRowLastColumn="0" w:lastRowFirstColumn="0" w:lastRowLastColumn="0"/>
              <w:rPr>
                <w:b/>
              </w:rPr>
            </w:pPr>
            <w:r>
              <w:rPr>
                <w:b/>
              </w:rPr>
              <w:t>Project Material Owner</w:t>
            </w:r>
          </w:p>
        </w:tc>
        <w:tc>
          <w:tcPr>
            <w:tcW w:w="3551" w:type="pct"/>
            <w:gridSpan w:val="2"/>
            <w:vAlign w:val="top"/>
          </w:tcPr>
          <w:p w:rsidRPr="00AC12D2" w:rsidR="00E77FE5" w:rsidP="00E77FE5" w:rsidRDefault="00E77FE5" w14:paraId="15ABDD5E" w14:textId="7037ACB8">
            <w:pPr>
              <w:cnfStyle w:val="000000000000" w:firstRow="0" w:lastRow="0" w:firstColumn="0" w:lastColumn="0" w:oddVBand="0" w:evenVBand="0" w:oddHBand="0" w:evenHBand="0" w:firstRowFirstColumn="0" w:firstRowLastColumn="0" w:lastRowFirstColumn="0" w:lastRowLastColumn="0"/>
            </w:pPr>
            <w:r>
              <w:t xml:space="preserve">The </w:t>
            </w:r>
            <w:r w:rsidRPr="00AC12D2">
              <w:t>Centre</w:t>
            </w:r>
          </w:p>
        </w:tc>
      </w:tr>
      <w:tr w:rsidRPr="00212505" w:rsidR="00E77FE5" w:rsidDel="00E33D39" w:rsidTr="029534AE" w14:paraId="6CCB1443"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rsidR="00E77FE5" w:rsidP="00E77FE5" w:rsidRDefault="00E77FE5" w14:paraId="74D83DBE" w14:textId="51545B17">
            <w:pPr>
              <w:pStyle w:val="Heading9"/>
              <w:spacing w:after="144"/>
            </w:pPr>
            <w:bookmarkStart w:name="_Ref107578959" w:id="17"/>
            <w:bookmarkStart w:name="_Ref81237175" w:id="18"/>
            <w:r>
              <w:t>8</w:t>
            </w:r>
            <w:bookmarkEnd w:id="17"/>
          </w:p>
        </w:tc>
        <w:bookmarkEnd w:id="18"/>
        <w:tc>
          <w:tcPr>
            <w:tcW w:w="1099" w:type="pct"/>
            <w:vAlign w:val="top"/>
          </w:tcPr>
          <w:p w:rsidR="00E77FE5" w:rsidP="00E77FE5" w:rsidRDefault="00E77FE5" w14:paraId="26C5A227" w14:textId="6816FC54">
            <w:pPr>
              <w:cnfStyle w:val="000000000000" w:firstRow="0" w:lastRow="0" w:firstColumn="0" w:lastColumn="0" w:oddVBand="0" w:evenVBand="0" w:oddHBand="0" w:evenHBand="0" w:firstRowFirstColumn="0" w:firstRowLastColumn="0" w:lastRowFirstColumn="0" w:lastRowLastColumn="0"/>
              <w:rPr>
                <w:b/>
              </w:rPr>
            </w:pPr>
            <w:r>
              <w:rPr>
                <w:b/>
              </w:rPr>
              <w:t>Nominated Third Party Material</w:t>
            </w:r>
          </w:p>
        </w:tc>
        <w:tc>
          <w:tcPr>
            <w:tcW w:w="3551" w:type="pct"/>
            <w:gridSpan w:val="2"/>
            <w:vAlign w:val="top"/>
          </w:tcPr>
          <w:p w:rsidRPr="00973222" w:rsidR="00E77FE5" w:rsidP="00E77FE5" w:rsidRDefault="00E77FE5" w14:paraId="06EA7D06" w14:textId="6AA4590F">
            <w:pPr>
              <w:cnfStyle w:val="000000000000" w:firstRow="0" w:lastRow="0" w:firstColumn="0" w:lastColumn="0" w:oddVBand="0" w:evenVBand="0" w:oddHBand="0" w:evenHBand="0" w:firstRowFirstColumn="0" w:firstRowLastColumn="0" w:lastRowFirstColumn="0" w:lastRowLastColumn="0"/>
              <w:rPr>
                <w:b/>
                <w:bCs/>
                <w:i/>
                <w:iCs/>
                <w:highlight w:val="yellow"/>
              </w:rPr>
            </w:pPr>
            <w:r>
              <w:rPr>
                <w:b/>
                <w:bCs/>
                <w:i/>
                <w:iCs/>
                <w:highlight w:val="yellow"/>
              </w:rPr>
              <w:t xml:space="preserve">[##Insert details of any </w:t>
            </w:r>
            <w:proofErr w:type="gramStart"/>
            <w:r>
              <w:rPr>
                <w:b/>
                <w:bCs/>
                <w:i/>
                <w:iCs/>
                <w:highlight w:val="yellow"/>
              </w:rPr>
              <w:t>third party</w:t>
            </w:r>
            <w:proofErr w:type="gramEnd"/>
            <w:r>
              <w:rPr>
                <w:b/>
                <w:bCs/>
                <w:i/>
                <w:iCs/>
                <w:highlight w:val="yellow"/>
              </w:rPr>
              <w:t xml:space="preserve"> licences that the Centre must obtain in order to use the Project Materials (</w:t>
            </w:r>
            <w:proofErr w:type="spellStart"/>
            <w:r>
              <w:rPr>
                <w:b/>
                <w:bCs/>
                <w:i/>
                <w:iCs/>
                <w:highlight w:val="yellow"/>
              </w:rPr>
              <w:t>ie</w:t>
            </w:r>
            <w:proofErr w:type="spellEnd"/>
            <w:r>
              <w:rPr>
                <w:b/>
                <w:bCs/>
                <w:i/>
                <w:iCs/>
                <w:highlight w:val="yellow"/>
              </w:rPr>
              <w:t xml:space="preserve"> if the Project Materials cannot be used without such a licence) or state not applicable.]</w:t>
            </w:r>
          </w:p>
        </w:tc>
      </w:tr>
      <w:tr w:rsidRPr="00212505" w:rsidR="00E77FE5" w:rsidDel="00E33D39" w:rsidTr="029534AE" w14:paraId="4F4C2333"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rsidR="00E77FE5" w:rsidP="00E77FE5" w:rsidRDefault="00E77FE5" w14:paraId="7FD46499" w14:textId="77D39AA9">
            <w:pPr>
              <w:pStyle w:val="Heading9"/>
              <w:spacing w:after="144"/>
            </w:pPr>
            <w:r>
              <w:t>9</w:t>
            </w:r>
          </w:p>
        </w:tc>
        <w:tc>
          <w:tcPr>
            <w:tcW w:w="1099" w:type="pct"/>
            <w:vAlign w:val="top"/>
          </w:tcPr>
          <w:p w:rsidR="00E77FE5" w:rsidP="00E77FE5" w:rsidRDefault="00E77FE5" w14:paraId="12243679" w14:textId="190FA990">
            <w:pPr>
              <w:cnfStyle w:val="000000000000" w:firstRow="0" w:lastRow="0" w:firstColumn="0" w:lastColumn="0" w:oddVBand="0" w:evenVBand="0" w:oddHBand="0" w:evenHBand="0" w:firstRowFirstColumn="0" w:firstRowLastColumn="0" w:lastRowFirstColumn="0" w:lastRowLastColumn="0"/>
              <w:rPr>
                <w:b/>
              </w:rPr>
            </w:pPr>
            <w:r>
              <w:rPr>
                <w:b/>
              </w:rPr>
              <w:t xml:space="preserve">Deliverables &amp; Milestone Dates </w:t>
            </w:r>
          </w:p>
        </w:tc>
        <w:tc>
          <w:tcPr>
            <w:tcW w:w="3551" w:type="pct"/>
            <w:gridSpan w:val="2"/>
            <w:vAlign w:val="top"/>
          </w:tcPr>
          <w:p w:rsidRPr="00C9209B" w:rsidR="00E77FE5" w:rsidP="00E77FE5" w:rsidRDefault="00E77FE5" w14:paraId="124A8139" w14:textId="02B2B464">
            <w:pPr>
              <w:cnfStyle w:val="000000000000" w:firstRow="0" w:lastRow="0" w:firstColumn="0" w:lastColumn="0" w:oddVBand="0" w:evenVBand="0" w:oddHBand="0" w:evenHBand="0" w:firstRowFirstColumn="0" w:firstRowLastColumn="0" w:lastRowFirstColumn="0" w:lastRowLastColumn="0"/>
              <w:rPr>
                <w:highlight w:val="yellow"/>
              </w:rPr>
            </w:pPr>
            <w:r w:rsidRPr="00C9209B">
              <w:t xml:space="preserve">As </w:t>
            </w:r>
            <w:r>
              <w:t>listed in Schedule 1</w:t>
            </w:r>
            <w:r w:rsidRPr="00C9209B">
              <w:t xml:space="preserve"> </w:t>
            </w:r>
            <w:r>
              <w:t>of this Agreement</w:t>
            </w:r>
          </w:p>
        </w:tc>
      </w:tr>
      <w:tr w:rsidRPr="00212505" w:rsidR="00E77FE5" w:rsidDel="00E33D39" w:rsidTr="029534AE" w14:paraId="3BA28652"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rsidR="00E77FE5" w:rsidP="00E77FE5" w:rsidRDefault="00E77FE5" w14:paraId="6AF10E2B" w14:textId="3482CE33">
            <w:pPr>
              <w:pStyle w:val="Heading9"/>
              <w:spacing w:after="144"/>
            </w:pPr>
            <w:bookmarkStart w:name="_Ref107578912" w:id="19"/>
            <w:bookmarkStart w:name="_Ref77675954" w:id="20"/>
            <w:r>
              <w:t>10</w:t>
            </w:r>
            <w:bookmarkEnd w:id="19"/>
          </w:p>
        </w:tc>
        <w:bookmarkEnd w:id="20"/>
        <w:tc>
          <w:tcPr>
            <w:tcW w:w="1099" w:type="pct"/>
            <w:vAlign w:val="top"/>
          </w:tcPr>
          <w:p w:rsidR="00E77FE5" w:rsidP="00E77FE5" w:rsidRDefault="00E77FE5" w14:paraId="3CB971DF" w14:textId="77777777">
            <w:pPr>
              <w:cnfStyle w:val="000000000000" w:firstRow="0" w:lastRow="0" w:firstColumn="0" w:lastColumn="0" w:oddVBand="0" w:evenVBand="0" w:oddHBand="0" w:evenHBand="0" w:firstRowFirstColumn="0" w:firstRowLastColumn="0" w:lastRowFirstColumn="0" w:lastRowLastColumn="0"/>
              <w:rPr>
                <w:b/>
              </w:rPr>
            </w:pPr>
            <w:r>
              <w:rPr>
                <w:b/>
              </w:rPr>
              <w:t>Funding</w:t>
            </w:r>
          </w:p>
        </w:tc>
        <w:tc>
          <w:tcPr>
            <w:tcW w:w="3551" w:type="pct"/>
            <w:gridSpan w:val="2"/>
            <w:vAlign w:val="top"/>
          </w:tcPr>
          <w:p w:rsidR="00E77FE5" w:rsidP="00E77FE5" w:rsidRDefault="00E77FE5" w14:paraId="3152415E" w14:textId="77777777">
            <w:pPr>
              <w:cnfStyle w:val="000000000000" w:firstRow="0" w:lastRow="0" w:firstColumn="0" w:lastColumn="0" w:oddVBand="0" w:evenVBand="0" w:oddHBand="0" w:evenHBand="0" w:firstRowFirstColumn="0" w:firstRowLastColumn="0" w:lastRowFirstColumn="0" w:lastRowLastColumn="0"/>
            </w:pPr>
            <w:r w:rsidRPr="001A5747">
              <w:t>[</w:t>
            </w:r>
            <w:r w:rsidRPr="001A5747">
              <w:rPr>
                <w:b/>
                <w:bCs/>
                <w:i/>
                <w:iCs/>
                <w:highlight w:val="yellow"/>
              </w:rPr>
              <w:t>##Insert</w:t>
            </w:r>
            <w:r>
              <w:rPr>
                <w:b/>
                <w:bCs/>
                <w:i/>
                <w:iCs/>
                <w:highlight w:val="yellow"/>
              </w:rPr>
              <w:t xml:space="preserve"> total funding</w:t>
            </w:r>
            <w:r w:rsidRPr="001A5747">
              <w:rPr>
                <w:highlight w:val="yellow"/>
              </w:rPr>
              <w:t>]</w:t>
            </w:r>
            <w:r>
              <w:t xml:space="preserve"> ex GST</w:t>
            </w:r>
          </w:p>
        </w:tc>
      </w:tr>
      <w:tr w:rsidRPr="00212505" w:rsidR="00E77FE5" w:rsidDel="00E33D39" w:rsidTr="029534AE" w14:paraId="10C0F91A"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rsidR="00E77FE5" w:rsidP="00E77FE5" w:rsidRDefault="00E77FE5" w14:paraId="6507C317" w14:textId="052C2848">
            <w:pPr>
              <w:pStyle w:val="Heading9"/>
              <w:spacing w:after="144"/>
            </w:pPr>
            <w:bookmarkStart w:name="_Ref107579225" w:id="21"/>
            <w:bookmarkStart w:name="_Ref77693368" w:id="22"/>
            <w:r>
              <w:t>11</w:t>
            </w:r>
            <w:bookmarkEnd w:id="21"/>
          </w:p>
        </w:tc>
        <w:bookmarkEnd w:id="22"/>
        <w:tc>
          <w:tcPr>
            <w:tcW w:w="1099" w:type="pct"/>
            <w:vMerge w:val="restart"/>
            <w:vAlign w:val="top"/>
          </w:tcPr>
          <w:p w:rsidR="00E77FE5" w:rsidP="00E77FE5" w:rsidRDefault="00E77FE5" w14:paraId="75D4383F" w14:textId="77777777">
            <w:pPr>
              <w:cnfStyle w:val="000000000000" w:firstRow="0" w:lastRow="0" w:firstColumn="0" w:lastColumn="0" w:oddVBand="0" w:evenVBand="0" w:oddHBand="0" w:evenHBand="0" w:firstRowFirstColumn="0" w:firstRowLastColumn="0" w:lastRowFirstColumn="0" w:lastRowLastColumn="0"/>
              <w:rPr>
                <w:b/>
              </w:rPr>
            </w:pPr>
            <w:r>
              <w:rPr>
                <w:b/>
              </w:rPr>
              <w:t>Invoice Details</w:t>
            </w:r>
          </w:p>
        </w:tc>
        <w:tc>
          <w:tcPr>
            <w:tcW w:w="1264" w:type="pct"/>
            <w:vAlign w:val="top"/>
          </w:tcPr>
          <w:p w:rsidR="00E77FE5" w:rsidP="00E77FE5" w:rsidRDefault="00E77FE5" w14:paraId="697EC27E" w14:textId="77777777">
            <w:pPr>
              <w:cnfStyle w:val="000000000000" w:firstRow="0" w:lastRow="0" w:firstColumn="0" w:lastColumn="0" w:oddVBand="0" w:evenVBand="0" w:oddHBand="0" w:evenHBand="0" w:firstRowFirstColumn="0" w:firstRowLastColumn="0" w:lastRowFirstColumn="0" w:lastRowLastColumn="0"/>
            </w:pPr>
            <w:r>
              <w:t>Name</w:t>
            </w:r>
          </w:p>
        </w:tc>
        <w:tc>
          <w:tcPr>
            <w:tcW w:w="2287" w:type="pct"/>
            <w:vAlign w:val="top"/>
          </w:tcPr>
          <w:p w:rsidR="00E77FE5" w:rsidP="00E77FE5" w:rsidRDefault="00E77FE5" w14:paraId="57CDE46C" w14:textId="77777777">
            <w:pPr>
              <w:cnfStyle w:val="000000000000" w:firstRow="0" w:lastRow="0" w:firstColumn="0" w:lastColumn="0" w:oddVBand="0" w:evenVBand="0" w:oddHBand="0" w:evenHBand="0" w:firstRowFirstColumn="0" w:firstRowLastColumn="0" w:lastRowFirstColumn="0" w:lastRowLastColumn="0"/>
            </w:pPr>
            <w:r>
              <w:t>Natural Hazards Research Australia</w:t>
            </w:r>
          </w:p>
        </w:tc>
      </w:tr>
      <w:tr w:rsidRPr="00212505" w:rsidR="00E77FE5" w:rsidDel="00E33D39" w:rsidTr="029534AE" w14:paraId="5D92529A"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56210335" w14:textId="77777777">
            <w:pPr>
              <w:pStyle w:val="Heading9"/>
              <w:spacing w:after="144"/>
            </w:pPr>
          </w:p>
        </w:tc>
        <w:tc>
          <w:tcPr>
            <w:tcW w:w="1099" w:type="pct"/>
            <w:vMerge/>
            <w:vAlign w:val="top"/>
          </w:tcPr>
          <w:p w:rsidR="00E77FE5" w:rsidP="00E77FE5" w:rsidRDefault="00E77FE5" w14:paraId="4B84DAE6"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E77FE5" w:rsidP="00E77FE5" w:rsidRDefault="00E77FE5" w14:paraId="42CE90CE" w14:textId="77777777">
            <w:pPr>
              <w:cnfStyle w:val="000000000000" w:firstRow="0" w:lastRow="0" w:firstColumn="0" w:lastColumn="0" w:oddVBand="0" w:evenVBand="0" w:oddHBand="0" w:evenHBand="0" w:firstRowFirstColumn="0" w:firstRowLastColumn="0" w:lastRowFirstColumn="0" w:lastRowLastColumn="0"/>
            </w:pPr>
            <w:r>
              <w:t>ABN</w:t>
            </w:r>
          </w:p>
        </w:tc>
        <w:tc>
          <w:tcPr>
            <w:tcW w:w="2287" w:type="pct"/>
            <w:vAlign w:val="top"/>
          </w:tcPr>
          <w:p w:rsidR="00E77FE5" w:rsidP="00E77FE5" w:rsidRDefault="00E77FE5" w14:paraId="09961438" w14:textId="575F15DC">
            <w:pPr>
              <w:cnfStyle w:val="000000000000" w:firstRow="0" w:lastRow="0" w:firstColumn="0" w:lastColumn="0" w:oddVBand="0" w:evenVBand="0" w:oddHBand="0" w:evenHBand="0" w:firstRowFirstColumn="0" w:firstRowLastColumn="0" w:lastRowFirstColumn="0" w:lastRowLastColumn="0"/>
            </w:pPr>
            <w:r w:rsidRPr="00783243">
              <w:t>21 163 137 979</w:t>
            </w:r>
          </w:p>
        </w:tc>
      </w:tr>
      <w:tr w:rsidRPr="00212505" w:rsidR="00E77FE5" w:rsidDel="00E33D39" w:rsidTr="029534AE" w14:paraId="6AE5E8DF"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5177C8DE" w14:textId="77777777">
            <w:pPr>
              <w:pStyle w:val="Heading9"/>
              <w:spacing w:after="144"/>
            </w:pPr>
          </w:p>
        </w:tc>
        <w:tc>
          <w:tcPr>
            <w:tcW w:w="1099" w:type="pct"/>
            <w:vMerge/>
            <w:vAlign w:val="top"/>
          </w:tcPr>
          <w:p w:rsidR="00E77FE5" w:rsidP="00E77FE5" w:rsidRDefault="00E77FE5" w14:paraId="7B61CE34"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E77FE5" w:rsidP="00E77FE5" w:rsidRDefault="00E77FE5" w14:paraId="72308DC2" w14:textId="77777777">
            <w:pPr>
              <w:cnfStyle w:val="000000000000" w:firstRow="0" w:lastRow="0" w:firstColumn="0" w:lastColumn="0" w:oddVBand="0" w:evenVBand="0" w:oddHBand="0" w:evenHBand="0" w:firstRowFirstColumn="0" w:firstRowLastColumn="0" w:lastRowFirstColumn="0" w:lastRowLastColumn="0"/>
            </w:pPr>
            <w:r>
              <w:t>Address</w:t>
            </w:r>
          </w:p>
        </w:tc>
        <w:tc>
          <w:tcPr>
            <w:tcW w:w="2287" w:type="pct"/>
            <w:vAlign w:val="top"/>
          </w:tcPr>
          <w:p w:rsidR="00421C5A" w:rsidP="00E77FE5" w:rsidRDefault="00421C5A" w14:paraId="4803CCAB" w14:textId="77777777">
            <w:pPr>
              <w:cnfStyle w:val="000000000000" w:firstRow="0" w:lastRow="0" w:firstColumn="0" w:lastColumn="0" w:oddVBand="0" w:evenVBand="0" w:oddHBand="0" w:evenHBand="0" w:firstRowFirstColumn="0" w:firstRowLastColumn="0" w:lastRowFirstColumn="0" w:lastRowLastColumn="0"/>
            </w:pPr>
            <w:r w:rsidRPr="008B12C9">
              <w:t>Building 8, RMIT University, 360 Swanston Street, Melbourne, Victoria 3000</w:t>
            </w:r>
          </w:p>
          <w:p w:rsidR="00E77FE5" w:rsidP="00E77FE5" w:rsidRDefault="00E77FE5" w14:paraId="4BBB48D5" w14:textId="2EEFFE84">
            <w:pPr>
              <w:cnfStyle w:val="000000000000" w:firstRow="0" w:lastRow="0" w:firstColumn="0" w:lastColumn="0" w:oddVBand="0" w:evenVBand="0" w:oddHBand="0" w:evenHBand="0" w:firstRowFirstColumn="0" w:firstRowLastColumn="0" w:lastRowFirstColumn="0" w:lastRowLastColumn="0"/>
            </w:pPr>
            <w:r>
              <w:t>Wurundjeri Country</w:t>
            </w:r>
          </w:p>
        </w:tc>
      </w:tr>
      <w:tr w:rsidRPr="00212505" w:rsidR="00E77FE5" w:rsidDel="00E33D39" w:rsidTr="029534AE" w14:paraId="3B52895A"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11239685" w14:textId="77777777">
            <w:pPr>
              <w:pStyle w:val="Heading9"/>
              <w:spacing w:after="144"/>
            </w:pPr>
          </w:p>
        </w:tc>
        <w:tc>
          <w:tcPr>
            <w:tcW w:w="1099" w:type="pct"/>
            <w:vMerge/>
            <w:vAlign w:val="top"/>
          </w:tcPr>
          <w:p w:rsidR="00E77FE5" w:rsidP="00E77FE5" w:rsidRDefault="00E77FE5" w14:paraId="1D522830"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E77FE5" w:rsidP="00E77FE5" w:rsidRDefault="00E77FE5" w14:paraId="73DC71EE" w14:textId="77777777">
            <w:pPr>
              <w:cnfStyle w:val="000000000000" w:firstRow="0" w:lastRow="0" w:firstColumn="0" w:lastColumn="0" w:oddVBand="0" w:evenVBand="0" w:oddHBand="0" w:evenHBand="0" w:firstRowFirstColumn="0" w:firstRowLastColumn="0" w:lastRowFirstColumn="0" w:lastRowLastColumn="0"/>
            </w:pPr>
            <w:r>
              <w:t>Attention</w:t>
            </w:r>
          </w:p>
        </w:tc>
        <w:tc>
          <w:tcPr>
            <w:tcW w:w="2287" w:type="pct"/>
            <w:vAlign w:val="top"/>
          </w:tcPr>
          <w:p w:rsidR="00E77FE5" w:rsidP="00E77FE5" w:rsidRDefault="00E77FE5" w14:paraId="6B0BB603" w14:textId="45EA6EC3">
            <w:pPr>
              <w:cnfStyle w:val="000000000000" w:firstRow="0" w:lastRow="0" w:firstColumn="0" w:lastColumn="0" w:oddVBand="0" w:evenVBand="0" w:oddHBand="0" w:evenHBand="0" w:firstRowFirstColumn="0" w:firstRowLastColumn="0" w:lastRowFirstColumn="0" w:lastRowLastColumn="0"/>
            </w:pPr>
            <w:r>
              <w:t>Dr Shiva Prasad</w:t>
            </w:r>
          </w:p>
        </w:tc>
      </w:tr>
      <w:tr w:rsidRPr="00212505" w:rsidR="00E77FE5" w:rsidDel="00E33D39" w:rsidTr="029534AE" w14:paraId="43C2AEB9"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686C09B3" w14:textId="77777777">
            <w:pPr>
              <w:pStyle w:val="Heading9"/>
              <w:spacing w:after="144"/>
            </w:pPr>
          </w:p>
        </w:tc>
        <w:tc>
          <w:tcPr>
            <w:tcW w:w="1099" w:type="pct"/>
            <w:vMerge/>
            <w:vAlign w:val="top"/>
          </w:tcPr>
          <w:p w:rsidR="00E77FE5" w:rsidP="00E77FE5" w:rsidRDefault="00E77FE5" w14:paraId="13BD0739"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E77FE5" w:rsidP="00E77FE5" w:rsidRDefault="00E77FE5" w14:paraId="55CADE76" w14:textId="77777777">
            <w:pPr>
              <w:cnfStyle w:val="000000000000" w:firstRow="0" w:lastRow="0" w:firstColumn="0" w:lastColumn="0" w:oddVBand="0" w:evenVBand="0" w:oddHBand="0" w:evenHBand="0" w:firstRowFirstColumn="0" w:firstRowLastColumn="0" w:lastRowFirstColumn="0" w:lastRowLastColumn="0"/>
            </w:pPr>
            <w:r>
              <w:t>Email</w:t>
            </w:r>
          </w:p>
        </w:tc>
        <w:tc>
          <w:tcPr>
            <w:tcW w:w="2287" w:type="pct"/>
            <w:vAlign w:val="top"/>
          </w:tcPr>
          <w:p w:rsidR="00E77FE5" w:rsidP="00E77FE5" w:rsidRDefault="00E77FE5" w14:paraId="62C53D04" w14:textId="743F6E86">
            <w:pPr>
              <w:cnfStyle w:val="000000000000" w:firstRow="0" w:lastRow="0" w:firstColumn="0" w:lastColumn="0" w:oddVBand="0" w:evenVBand="0" w:oddHBand="0" w:evenHBand="0" w:firstRowFirstColumn="0" w:firstRowLastColumn="0" w:lastRowFirstColumn="0" w:lastRowLastColumn="0"/>
            </w:pPr>
            <w:r>
              <w:t>accounts@naturalhazards.com.au</w:t>
            </w:r>
          </w:p>
        </w:tc>
      </w:tr>
      <w:tr w:rsidRPr="00212505" w:rsidR="00E77FE5" w:rsidDel="00E33D39" w:rsidTr="029534AE" w14:paraId="5B8C056C"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1EB5DB1B" w14:textId="77777777">
            <w:pPr>
              <w:pStyle w:val="Heading9"/>
              <w:spacing w:after="144"/>
            </w:pPr>
          </w:p>
        </w:tc>
        <w:tc>
          <w:tcPr>
            <w:tcW w:w="1099" w:type="pct"/>
            <w:vMerge/>
            <w:vAlign w:val="top"/>
          </w:tcPr>
          <w:p w:rsidR="00E77FE5" w:rsidP="00E77FE5" w:rsidRDefault="00E77FE5" w14:paraId="41A363DD"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E77FE5" w:rsidP="00E77FE5" w:rsidRDefault="00E77FE5" w14:paraId="343AF2F2" w14:textId="77777777">
            <w:pPr>
              <w:cnfStyle w:val="000000000000" w:firstRow="0" w:lastRow="0" w:firstColumn="0" w:lastColumn="0" w:oddVBand="0" w:evenVBand="0" w:oddHBand="0" w:evenHBand="0" w:firstRowFirstColumn="0" w:firstRowLastColumn="0" w:lastRowFirstColumn="0" w:lastRowLastColumn="0"/>
            </w:pPr>
            <w:r>
              <w:t>Phone</w:t>
            </w:r>
          </w:p>
        </w:tc>
        <w:tc>
          <w:tcPr>
            <w:tcW w:w="2287" w:type="pct"/>
            <w:vAlign w:val="top"/>
          </w:tcPr>
          <w:p w:rsidR="00E77FE5" w:rsidP="00E77FE5" w:rsidRDefault="00E77FE5" w14:paraId="548709B3" w14:textId="7FDCFF84">
            <w:pPr>
              <w:cnfStyle w:val="000000000000" w:firstRow="0" w:lastRow="0" w:firstColumn="0" w:lastColumn="0" w:oddVBand="0" w:evenVBand="0" w:oddHBand="0" w:evenHBand="0" w:firstRowFirstColumn="0" w:firstRowLastColumn="0" w:lastRowFirstColumn="0" w:lastRowLastColumn="0"/>
            </w:pPr>
            <w:r>
              <w:rPr>
                <w:rFonts w:cs="Arial"/>
                <w:color w:val="000000"/>
                <w:lang w:eastAsia="en-GB"/>
              </w:rPr>
              <w:t>0</w:t>
            </w:r>
            <w:r w:rsidRPr="00A911F6">
              <w:rPr>
                <w:rFonts w:cs="Arial"/>
                <w:color w:val="000000"/>
                <w:lang w:eastAsia="en-GB"/>
              </w:rPr>
              <w:t>406 684 568</w:t>
            </w:r>
          </w:p>
        </w:tc>
      </w:tr>
      <w:tr w:rsidRPr="00212505" w:rsidR="00E77FE5" w:rsidDel="00E33D39" w:rsidTr="029534AE" w14:paraId="76B01E1B"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E77FE5" w:rsidP="00E77FE5" w:rsidRDefault="00E77FE5" w14:paraId="25B8E191" w14:textId="77777777">
            <w:pPr>
              <w:pStyle w:val="Heading9"/>
              <w:spacing w:after="144"/>
            </w:pPr>
          </w:p>
        </w:tc>
        <w:tc>
          <w:tcPr>
            <w:tcW w:w="1099" w:type="pct"/>
            <w:vMerge/>
            <w:vAlign w:val="top"/>
          </w:tcPr>
          <w:p w:rsidR="00E77FE5" w:rsidP="00E77FE5" w:rsidRDefault="00E77FE5" w14:paraId="40B24FA4"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E77FE5" w:rsidP="00E77FE5" w:rsidRDefault="00E77FE5" w14:paraId="13A629DC" w14:textId="77777777">
            <w:pPr>
              <w:cnfStyle w:val="000000000000" w:firstRow="0" w:lastRow="0" w:firstColumn="0" w:lastColumn="0" w:oddVBand="0" w:evenVBand="0" w:oddHBand="0" w:evenHBand="0" w:firstRowFirstColumn="0" w:firstRowLastColumn="0" w:lastRowFirstColumn="0" w:lastRowLastColumn="0"/>
            </w:pPr>
            <w:r>
              <w:t>Project Invoice Code</w:t>
            </w:r>
          </w:p>
        </w:tc>
        <w:tc>
          <w:tcPr>
            <w:tcW w:w="2287" w:type="pct"/>
            <w:vAlign w:val="top"/>
          </w:tcPr>
          <w:p w:rsidR="00E77FE5" w:rsidP="00E77FE5" w:rsidRDefault="00E77FE5" w14:paraId="68A0AA3F" w14:textId="77777777">
            <w:pPr>
              <w:cnfStyle w:val="000000000000" w:firstRow="0" w:lastRow="0" w:firstColumn="0" w:lastColumn="0" w:oddVBand="0" w:evenVBand="0" w:oddHBand="0" w:evenHBand="0" w:firstRowFirstColumn="0" w:firstRowLastColumn="0" w:lastRowFirstColumn="0" w:lastRowLastColumn="0"/>
            </w:pPr>
            <w:r w:rsidRPr="005B489B">
              <w:t>[</w:t>
            </w:r>
            <w:r w:rsidRPr="005B489B">
              <w:rPr>
                <w:b/>
                <w:bCs/>
                <w:i/>
                <w:iCs/>
                <w:highlight w:val="yellow"/>
              </w:rPr>
              <w:t>##Insert</w:t>
            </w:r>
            <w:r w:rsidRPr="005B489B">
              <w:rPr>
                <w:highlight w:val="yellow"/>
              </w:rPr>
              <w:t>]</w:t>
            </w:r>
          </w:p>
        </w:tc>
      </w:tr>
      <w:tr w:rsidRPr="00212505" w:rsidR="005122A6" w:rsidDel="00E33D39" w:rsidTr="029534AE" w14:paraId="284FDAA3"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restart"/>
            <w:vAlign w:val="top"/>
          </w:tcPr>
          <w:p w:rsidR="005122A6" w:rsidP="00E77FE5" w:rsidRDefault="005122A6" w14:paraId="5D7FEF3D" w14:textId="092863C9">
            <w:pPr>
              <w:pStyle w:val="Heading9"/>
              <w:spacing w:after="144"/>
            </w:pPr>
            <w:bookmarkStart w:name="_Ref104558201" w:id="23"/>
            <w:bookmarkStart w:name="_Ref77782832" w:id="24"/>
            <w:r>
              <w:t>12</w:t>
            </w:r>
            <w:bookmarkEnd w:id="23"/>
          </w:p>
        </w:tc>
        <w:bookmarkEnd w:id="24"/>
        <w:tc>
          <w:tcPr>
            <w:tcW w:w="1099" w:type="pct"/>
            <w:vMerge w:val="restart"/>
            <w:vAlign w:val="top"/>
          </w:tcPr>
          <w:p w:rsidRPr="00F636B4" w:rsidR="005122A6" w:rsidP="00E77FE5" w:rsidRDefault="005122A6" w14:paraId="640B3A04" w14:textId="373B5397">
            <w:pPr>
              <w:cnfStyle w:val="000000000000" w:firstRow="0" w:lastRow="0" w:firstColumn="0" w:lastColumn="0" w:oddVBand="0" w:evenVBand="0" w:oddHBand="0" w:evenHBand="0" w:firstRowFirstColumn="0" w:firstRowLastColumn="0" w:lastRowFirstColumn="0" w:lastRowLastColumn="0"/>
              <w:rPr>
                <w:b/>
                <w:i/>
                <w:iCs/>
              </w:rPr>
            </w:pPr>
            <w:r>
              <w:rPr>
                <w:b/>
              </w:rPr>
              <w:t>Insurance</w:t>
            </w:r>
          </w:p>
        </w:tc>
        <w:tc>
          <w:tcPr>
            <w:tcW w:w="1264" w:type="pct"/>
            <w:vAlign w:val="top"/>
          </w:tcPr>
          <w:p w:rsidR="005122A6" w:rsidP="00E77FE5" w:rsidRDefault="005122A6" w14:paraId="1DBD89F1" w14:textId="77777777">
            <w:pPr>
              <w:cnfStyle w:val="000000000000" w:firstRow="0" w:lastRow="0" w:firstColumn="0" w:lastColumn="0" w:oddVBand="0" w:evenVBand="0" w:oddHBand="0" w:evenHBand="0" w:firstRowFirstColumn="0" w:firstRowLastColumn="0" w:lastRowFirstColumn="0" w:lastRowLastColumn="0"/>
            </w:pPr>
            <w:r>
              <w:t xml:space="preserve">Public liability </w:t>
            </w:r>
          </w:p>
        </w:tc>
        <w:tc>
          <w:tcPr>
            <w:tcW w:w="2287" w:type="pct"/>
            <w:vAlign w:val="top"/>
          </w:tcPr>
          <w:p w:rsidRPr="00AC12D2" w:rsidR="005122A6" w:rsidP="00E77FE5" w:rsidRDefault="005122A6" w14:paraId="3A0D38FB" w14:textId="4992E045">
            <w:pPr>
              <w:cnfStyle w:val="000000000000" w:firstRow="0" w:lastRow="0" w:firstColumn="0" w:lastColumn="0" w:oddVBand="0" w:evenVBand="0" w:oddHBand="0" w:evenHBand="0" w:firstRowFirstColumn="0" w:firstRowLastColumn="0" w:lastRowFirstColumn="0" w:lastRowLastColumn="0"/>
            </w:pPr>
            <w:r w:rsidRPr="00AC12D2">
              <w:t>At least $10 million</w:t>
            </w:r>
          </w:p>
        </w:tc>
      </w:tr>
      <w:tr w:rsidRPr="00212505" w:rsidR="005122A6" w:rsidDel="00E33D39" w:rsidTr="029534AE" w14:paraId="4F8177C6"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5122A6" w:rsidP="00E77FE5" w:rsidRDefault="005122A6" w14:paraId="1A8376CF" w14:textId="77777777">
            <w:pPr>
              <w:pStyle w:val="Heading9"/>
              <w:spacing w:after="144"/>
            </w:pPr>
          </w:p>
        </w:tc>
        <w:tc>
          <w:tcPr>
            <w:tcW w:w="1099" w:type="pct"/>
            <w:vMerge/>
            <w:vAlign w:val="top"/>
          </w:tcPr>
          <w:p w:rsidR="005122A6" w:rsidP="00E77FE5" w:rsidRDefault="005122A6" w14:paraId="4071A3A3"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5122A6" w:rsidP="00E77FE5" w:rsidRDefault="005122A6" w14:paraId="629F8625" w14:textId="77777777">
            <w:pPr>
              <w:cnfStyle w:val="000000000000" w:firstRow="0" w:lastRow="0" w:firstColumn="0" w:lastColumn="0" w:oddVBand="0" w:evenVBand="0" w:oddHBand="0" w:evenHBand="0" w:firstRowFirstColumn="0" w:firstRowLastColumn="0" w:lastRowFirstColumn="0" w:lastRowLastColumn="0"/>
            </w:pPr>
            <w:r>
              <w:t>Products liability</w:t>
            </w:r>
          </w:p>
        </w:tc>
        <w:tc>
          <w:tcPr>
            <w:tcW w:w="2287" w:type="pct"/>
            <w:vAlign w:val="top"/>
          </w:tcPr>
          <w:p w:rsidRPr="00F636B4" w:rsidR="005122A6" w:rsidP="00E77FE5" w:rsidRDefault="005122A6" w14:paraId="5D45880E" w14:textId="56C00EA0">
            <w:pPr>
              <w:cnfStyle w:val="000000000000" w:firstRow="0" w:lastRow="0" w:firstColumn="0" w:lastColumn="0" w:oddVBand="0" w:evenVBand="0" w:oddHBand="0" w:evenHBand="0" w:firstRowFirstColumn="0" w:firstRowLastColumn="0" w:lastRowFirstColumn="0" w:lastRowLastColumn="0"/>
              <w:rPr>
                <w:b/>
                <w:bCs/>
                <w:i/>
                <w:iCs/>
              </w:rPr>
            </w:pPr>
            <w:r w:rsidRPr="00AC12D2">
              <w:t>At least $10 million</w:t>
            </w:r>
            <w:r w:rsidRPr="004155F1">
              <w:t xml:space="preserve"> per event</w:t>
            </w:r>
          </w:p>
        </w:tc>
      </w:tr>
      <w:tr w:rsidRPr="00212505" w:rsidR="005122A6" w:rsidDel="00E33D39" w:rsidTr="029534AE" w14:paraId="3CAB74DB"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5122A6" w:rsidP="00E77FE5" w:rsidRDefault="005122A6" w14:paraId="34DCB5FB" w14:textId="77777777">
            <w:pPr>
              <w:pStyle w:val="Heading9"/>
              <w:spacing w:after="144"/>
            </w:pPr>
          </w:p>
        </w:tc>
        <w:tc>
          <w:tcPr>
            <w:tcW w:w="1099" w:type="pct"/>
            <w:vMerge/>
            <w:vAlign w:val="top"/>
          </w:tcPr>
          <w:p w:rsidR="005122A6" w:rsidP="00E77FE5" w:rsidRDefault="005122A6" w14:paraId="123E29DD"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5122A6" w:rsidP="00E77FE5" w:rsidRDefault="005122A6" w14:paraId="75D8C84B" w14:textId="77777777">
            <w:pPr>
              <w:cnfStyle w:val="000000000000" w:firstRow="0" w:lastRow="0" w:firstColumn="0" w:lastColumn="0" w:oddVBand="0" w:evenVBand="0" w:oddHBand="0" w:evenHBand="0" w:firstRowFirstColumn="0" w:firstRowLastColumn="0" w:lastRowFirstColumn="0" w:lastRowLastColumn="0"/>
            </w:pPr>
            <w:r>
              <w:t>Professional indemnity</w:t>
            </w:r>
          </w:p>
        </w:tc>
        <w:tc>
          <w:tcPr>
            <w:tcW w:w="2287" w:type="pct"/>
            <w:vAlign w:val="top"/>
          </w:tcPr>
          <w:p w:rsidRPr="00AC12D2" w:rsidR="005122A6" w:rsidP="00E77FE5" w:rsidRDefault="005122A6" w14:paraId="52C3CD65" w14:textId="2E0ACBEA">
            <w:pPr>
              <w:cnfStyle w:val="000000000000" w:firstRow="0" w:lastRow="0" w:firstColumn="0" w:lastColumn="0" w:oddVBand="0" w:evenVBand="0" w:oddHBand="0" w:evenHBand="0" w:firstRowFirstColumn="0" w:firstRowLastColumn="0" w:lastRowFirstColumn="0" w:lastRowLastColumn="0"/>
              <w:rPr>
                <w:b/>
                <w:bCs/>
                <w:i/>
                <w:iCs/>
              </w:rPr>
            </w:pPr>
            <w:r w:rsidRPr="00AC12D2">
              <w:t>At least $10 million</w:t>
            </w:r>
            <w:r w:rsidRPr="004155F1">
              <w:t xml:space="preserve"> per event</w:t>
            </w:r>
          </w:p>
        </w:tc>
      </w:tr>
      <w:tr w:rsidRPr="00212505" w:rsidR="005122A6" w:rsidDel="00E33D39" w:rsidTr="029534AE" w14:paraId="513F49C1"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5122A6" w:rsidP="00E77FE5" w:rsidRDefault="005122A6" w14:paraId="18AED53F" w14:textId="77777777">
            <w:pPr>
              <w:pStyle w:val="Heading9"/>
              <w:spacing w:after="144"/>
            </w:pPr>
          </w:p>
        </w:tc>
        <w:tc>
          <w:tcPr>
            <w:tcW w:w="1099" w:type="pct"/>
            <w:vMerge/>
            <w:vAlign w:val="top"/>
          </w:tcPr>
          <w:p w:rsidR="005122A6" w:rsidP="00E77FE5" w:rsidRDefault="005122A6" w14:paraId="063783A5"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5122A6" w:rsidP="00E77FE5" w:rsidRDefault="005122A6" w14:paraId="1AC1F56F" w14:textId="77777777">
            <w:pPr>
              <w:cnfStyle w:val="000000000000" w:firstRow="0" w:lastRow="0" w:firstColumn="0" w:lastColumn="0" w:oddVBand="0" w:evenVBand="0" w:oddHBand="0" w:evenHBand="0" w:firstRowFirstColumn="0" w:firstRowLastColumn="0" w:lastRowFirstColumn="0" w:lastRowLastColumn="0"/>
            </w:pPr>
            <w:proofErr w:type="gramStart"/>
            <w:r>
              <w:t>Workers</w:t>
            </w:r>
            <w:proofErr w:type="gramEnd"/>
            <w:r>
              <w:t xml:space="preserve"> compensation</w:t>
            </w:r>
          </w:p>
        </w:tc>
        <w:tc>
          <w:tcPr>
            <w:tcW w:w="2287" w:type="pct"/>
            <w:vAlign w:val="top"/>
          </w:tcPr>
          <w:p w:rsidR="005122A6" w:rsidP="00E77FE5" w:rsidRDefault="005122A6" w14:paraId="1DF16869" w14:textId="77777777">
            <w:pPr>
              <w:cnfStyle w:val="000000000000" w:firstRow="0" w:lastRow="0" w:firstColumn="0" w:lastColumn="0" w:oddVBand="0" w:evenVBand="0" w:oddHBand="0" w:evenHBand="0" w:firstRowFirstColumn="0" w:firstRowLastColumn="0" w:lastRowFirstColumn="0" w:lastRowLastColumn="0"/>
            </w:pPr>
            <w:r>
              <w:t>The amount required by applicable State or Territory laws.</w:t>
            </w:r>
          </w:p>
        </w:tc>
      </w:tr>
      <w:tr w:rsidRPr="00212505" w:rsidR="005122A6" w:rsidDel="00E33D39" w:rsidTr="029534AE" w14:paraId="08BFDCA7"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Merge/>
            <w:vAlign w:val="top"/>
          </w:tcPr>
          <w:p w:rsidR="005122A6" w:rsidP="00E77FE5" w:rsidRDefault="005122A6" w14:paraId="094E0DA5" w14:textId="77777777">
            <w:pPr>
              <w:pStyle w:val="Heading9"/>
              <w:spacing w:after="144"/>
            </w:pPr>
          </w:p>
        </w:tc>
        <w:tc>
          <w:tcPr>
            <w:tcW w:w="1099" w:type="pct"/>
            <w:vMerge/>
            <w:vAlign w:val="top"/>
          </w:tcPr>
          <w:p w:rsidR="005122A6" w:rsidP="00E77FE5" w:rsidRDefault="005122A6" w14:paraId="126E358E" w14:textId="77777777">
            <w:pPr>
              <w:cnfStyle w:val="000000000000" w:firstRow="0" w:lastRow="0" w:firstColumn="0" w:lastColumn="0" w:oddVBand="0" w:evenVBand="0" w:oddHBand="0" w:evenHBand="0" w:firstRowFirstColumn="0" w:firstRowLastColumn="0" w:lastRowFirstColumn="0" w:lastRowLastColumn="0"/>
              <w:rPr>
                <w:b/>
              </w:rPr>
            </w:pPr>
          </w:p>
        </w:tc>
        <w:tc>
          <w:tcPr>
            <w:tcW w:w="1264" w:type="pct"/>
            <w:vAlign w:val="top"/>
          </w:tcPr>
          <w:p w:rsidR="005122A6" w:rsidP="00E77FE5" w:rsidRDefault="005122A6" w14:paraId="29094E6C" w14:textId="6DA04F3C">
            <w:pPr>
              <w:cnfStyle w:val="000000000000" w:firstRow="0" w:lastRow="0" w:firstColumn="0" w:lastColumn="0" w:oddVBand="0" w:evenVBand="0" w:oddHBand="0" w:evenHBand="0" w:firstRowFirstColumn="0" w:firstRowLastColumn="0" w:lastRowFirstColumn="0" w:lastRowLastColumn="0"/>
            </w:pPr>
            <w:r>
              <w:t>Cyber Insurance</w:t>
            </w:r>
          </w:p>
        </w:tc>
        <w:tc>
          <w:tcPr>
            <w:tcW w:w="2287" w:type="pct"/>
            <w:vAlign w:val="top"/>
          </w:tcPr>
          <w:p w:rsidR="005122A6" w:rsidP="00E77FE5" w:rsidRDefault="005122A6" w14:paraId="651243CC" w14:textId="4F0DD533">
            <w:pPr>
              <w:cnfStyle w:val="000000000000" w:firstRow="0" w:lastRow="0" w:firstColumn="0" w:lastColumn="0" w:oddVBand="0" w:evenVBand="0" w:oddHBand="0" w:evenHBand="0" w:firstRowFirstColumn="0" w:firstRowLastColumn="0" w:lastRowFirstColumn="0" w:lastRowLastColumn="0"/>
            </w:pPr>
            <w:r>
              <w:t>[</w:t>
            </w:r>
            <w:r w:rsidR="00D03E9C">
              <w:t xml:space="preserve">At least $10 million per event </w:t>
            </w:r>
            <w:r w:rsidR="00E66F01">
              <w:t>or an amount</w:t>
            </w:r>
            <w:r w:rsidR="001D6B6F">
              <w:t xml:space="preserve"> the Research Provider is insured</w:t>
            </w:r>
            <w:r w:rsidR="00E66F01">
              <w:t xml:space="preserve"> by a reputable insurance provider. </w:t>
            </w:r>
            <w:r w:rsidRPr="029534AE">
              <w:rPr>
                <w:b/>
                <w:bCs/>
                <w:i/>
                <w:iCs/>
                <w:highlight w:val="yellow"/>
              </w:rPr>
              <w:t>##Insert</w:t>
            </w:r>
            <w:r w:rsidRPr="029534AE">
              <w:rPr>
                <w:highlight w:val="yellow"/>
              </w:rPr>
              <w:t>]</w:t>
            </w:r>
          </w:p>
        </w:tc>
      </w:tr>
      <w:tr w:rsidRPr="00212505" w:rsidR="00E77FE5" w:rsidDel="00E33D39" w:rsidTr="029534AE" w14:paraId="20BD0401"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rsidR="00E77FE5" w:rsidP="00E77FE5" w:rsidRDefault="00E77FE5" w14:paraId="40328BCC" w14:textId="4552B390">
            <w:pPr>
              <w:pStyle w:val="Heading9"/>
              <w:spacing w:after="144"/>
            </w:pPr>
            <w:bookmarkStart w:name="_Ref103592670" w:id="25"/>
            <w:bookmarkStart w:name="_Ref81235193" w:id="26"/>
            <w:r>
              <w:t>13</w:t>
            </w:r>
            <w:bookmarkEnd w:id="25"/>
          </w:p>
        </w:tc>
        <w:bookmarkEnd w:id="26"/>
        <w:tc>
          <w:tcPr>
            <w:tcW w:w="1099" w:type="pct"/>
            <w:vAlign w:val="top"/>
          </w:tcPr>
          <w:p w:rsidR="00E77FE5" w:rsidP="00E77FE5" w:rsidRDefault="00E77FE5" w14:paraId="6E29D837" w14:textId="0CAD1F93">
            <w:pPr>
              <w:cnfStyle w:val="000000000000" w:firstRow="0" w:lastRow="0" w:firstColumn="0" w:lastColumn="0" w:oddVBand="0" w:evenVBand="0" w:oddHBand="0" w:evenHBand="0" w:firstRowFirstColumn="0" w:firstRowLastColumn="0" w:lastRowFirstColumn="0" w:lastRowLastColumn="0"/>
              <w:rPr>
                <w:b/>
              </w:rPr>
            </w:pPr>
            <w:r>
              <w:rPr>
                <w:b/>
              </w:rPr>
              <w:t>Subcontractors</w:t>
            </w:r>
          </w:p>
        </w:tc>
        <w:tc>
          <w:tcPr>
            <w:tcW w:w="3551" w:type="pct"/>
            <w:gridSpan w:val="2"/>
            <w:vAlign w:val="top"/>
          </w:tcPr>
          <w:p w:rsidRPr="005B489B" w:rsidR="00E77FE5" w:rsidP="00E77FE5" w:rsidRDefault="00E77FE5" w14:paraId="56589E48" w14:textId="66D3A6ED">
            <w:pPr>
              <w:cnfStyle w:val="000000000000" w:firstRow="0" w:lastRow="0" w:firstColumn="0" w:lastColumn="0" w:oddVBand="0" w:evenVBand="0" w:oddHBand="0" w:evenHBand="0" w:firstRowFirstColumn="0" w:firstRowLastColumn="0" w:lastRowFirstColumn="0" w:lastRowLastColumn="0"/>
            </w:pPr>
            <w:r w:rsidRPr="005B489B">
              <w:t>[</w:t>
            </w:r>
            <w:r w:rsidRPr="005B489B">
              <w:rPr>
                <w:b/>
                <w:bCs/>
                <w:i/>
                <w:iCs/>
                <w:highlight w:val="yellow"/>
              </w:rPr>
              <w:t>##Insert</w:t>
            </w:r>
            <w:r>
              <w:rPr>
                <w:b/>
                <w:bCs/>
                <w:i/>
                <w:iCs/>
                <w:highlight w:val="yellow"/>
              </w:rPr>
              <w:t xml:space="preserve"> any pre-approved subcontractors or state Not Applicable</w:t>
            </w:r>
            <w:r w:rsidRPr="005B489B">
              <w:rPr>
                <w:highlight w:val="yellow"/>
              </w:rPr>
              <w:t>]</w:t>
            </w:r>
          </w:p>
        </w:tc>
      </w:tr>
      <w:tr w:rsidRPr="00212505" w:rsidR="00E77FE5" w:rsidDel="00E33D39" w:rsidTr="029534AE" w14:paraId="119D2B8C"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rsidR="00E77FE5" w:rsidP="00E77FE5" w:rsidRDefault="00E77FE5" w14:paraId="40EBB471" w14:textId="34FBCA7C">
            <w:pPr>
              <w:pStyle w:val="Heading9"/>
              <w:spacing w:after="144"/>
            </w:pPr>
            <w:bookmarkStart w:name="_Ref129787272" w:id="27"/>
            <w:bookmarkStart w:name="_Ref81236415" w:id="28"/>
            <w:r>
              <w:t>14</w:t>
            </w:r>
            <w:bookmarkEnd w:id="27"/>
          </w:p>
        </w:tc>
        <w:bookmarkEnd w:id="28"/>
        <w:tc>
          <w:tcPr>
            <w:tcW w:w="1099" w:type="pct"/>
            <w:vAlign w:val="top"/>
          </w:tcPr>
          <w:p w:rsidR="00E77FE5" w:rsidP="00E77FE5" w:rsidRDefault="00E77FE5" w14:paraId="2D7627A5" w14:textId="29872B42">
            <w:pPr>
              <w:cnfStyle w:val="000000000000" w:firstRow="0" w:lastRow="0" w:firstColumn="0" w:lastColumn="0" w:oddVBand="0" w:evenVBand="0" w:oddHBand="0" w:evenHBand="0" w:firstRowFirstColumn="0" w:firstRowLastColumn="0" w:lastRowFirstColumn="0" w:lastRowLastColumn="0"/>
              <w:rPr>
                <w:b/>
              </w:rPr>
            </w:pPr>
            <w:r>
              <w:rPr>
                <w:b/>
              </w:rPr>
              <w:t>Acknowledgement</w:t>
            </w:r>
          </w:p>
        </w:tc>
        <w:tc>
          <w:tcPr>
            <w:tcW w:w="3551" w:type="pct"/>
            <w:gridSpan w:val="2"/>
            <w:vAlign w:val="top"/>
          </w:tcPr>
          <w:p w:rsidRPr="00900DD4" w:rsidR="00E77FE5" w:rsidP="00E77FE5" w:rsidRDefault="00E77FE5" w14:paraId="39C1EC6F" w14:textId="4FB1721D">
            <w:pPr>
              <w:cnfStyle w:val="000000000000" w:firstRow="0" w:lastRow="0" w:firstColumn="0" w:lastColumn="0" w:oddVBand="0" w:evenVBand="0" w:oddHBand="0" w:evenHBand="0" w:firstRowFirstColumn="0" w:firstRowLastColumn="0" w:lastRowFirstColumn="0" w:lastRowLastColumn="0"/>
            </w:pPr>
            <w:r>
              <w:t>Word</w:t>
            </w:r>
            <w:r w:rsidRPr="00900DD4">
              <w:t xml:space="preserve">ing to be included in any peer-reviewed publications, </w:t>
            </w:r>
            <w:r>
              <w:t xml:space="preserve">other </w:t>
            </w:r>
            <w:r w:rsidRPr="00900DD4">
              <w:t xml:space="preserve">project communication materials or approved uses of the Project Material in accordance with clause </w:t>
            </w:r>
            <w:r w:rsidRPr="00900DD4">
              <w:fldChar w:fldCharType="begin"/>
            </w:r>
            <w:r w:rsidRPr="005B7C7F">
              <w:rPr>
                <w:b/>
                <w:bCs/>
                <w:i/>
                <w:iCs/>
                <w:highlight w:val="yellow"/>
              </w:rPr>
              <w:instrText xml:space="preserve"> REF _Ref81236394 \w \h </w:instrText>
            </w:r>
            <w:r>
              <w:rPr>
                <w:b/>
                <w:bCs/>
                <w:i/>
                <w:iCs/>
                <w:highlight w:val="yellow"/>
              </w:rPr>
              <w:instrText xml:space="preserve"> \* MERGEFORMAT </w:instrText>
            </w:r>
            <w:r w:rsidRPr="00900DD4">
              <w:fldChar w:fldCharType="separate"/>
            </w:r>
            <w:r w:rsidRPr="008E6C9C" w:rsidR="008E6C9C">
              <w:t>16.2.2</w:t>
            </w:r>
            <w:r w:rsidRPr="00900DD4">
              <w:fldChar w:fldCharType="end"/>
            </w:r>
            <w:r w:rsidRPr="00900DD4">
              <w:t>:</w:t>
            </w:r>
          </w:p>
          <w:p w:rsidR="00E77FE5" w:rsidP="00E77FE5" w:rsidRDefault="00E77FE5" w14:paraId="5F9834F1" w14:textId="77777777">
            <w:pPr>
              <w:cnfStyle w:val="000000000000" w:firstRow="0" w:lastRow="0" w:firstColumn="0" w:lastColumn="0" w:oddVBand="0" w:evenVBand="0" w:oddHBand="0" w:evenHBand="0" w:firstRowFirstColumn="0" w:firstRowLastColumn="0" w:lastRowFirstColumn="0" w:lastRowLastColumn="0"/>
              <w:rPr>
                <w:b/>
              </w:rPr>
            </w:pPr>
          </w:p>
          <w:p w:rsidR="00E77FE5" w:rsidP="00E77FE5" w:rsidRDefault="00E77FE5" w14:paraId="6D33DA7D" w14:textId="262CEFBF">
            <w:pPr>
              <w:cnfStyle w:val="000000000000" w:firstRow="0" w:lastRow="0" w:firstColumn="0" w:lastColumn="0" w:oddVBand="0" w:evenVBand="0" w:oddHBand="0" w:evenHBand="0" w:firstRowFirstColumn="0" w:firstRowLastColumn="0" w:lastRowFirstColumn="0" w:lastRowLastColumn="0"/>
              <w:rPr>
                <w:b/>
              </w:rPr>
            </w:pPr>
            <w:r>
              <w:rPr>
                <w:b/>
              </w:rPr>
              <w:t>Peer-reviewed outputs:</w:t>
            </w:r>
          </w:p>
          <w:p w:rsidRPr="006E3A5E" w:rsidR="00E77FE5" w:rsidP="00E77FE5" w:rsidRDefault="00E77FE5" w14:paraId="3A409A11" w14:textId="7A804820">
            <w:pPr>
              <w:cnfStyle w:val="000000000000" w:firstRow="0" w:lastRow="0" w:firstColumn="0" w:lastColumn="0" w:oddVBand="0" w:evenVBand="0" w:oddHBand="0" w:evenHBand="0" w:firstRowFirstColumn="0" w:firstRowLastColumn="0" w:lastRowFirstColumn="0" w:lastRowLastColumn="0"/>
              <w:rPr>
                <w:bCs/>
              </w:rPr>
            </w:pPr>
            <w:r w:rsidRPr="006E3A5E">
              <w:rPr>
                <w:bCs/>
              </w:rPr>
              <w:t>Author affiliation - in all publications associated researchers must list Natural Hazards Research Australia as an affiliate institute of the Resea</w:t>
            </w:r>
            <w:r>
              <w:rPr>
                <w:bCs/>
              </w:rPr>
              <w:t>r</w:t>
            </w:r>
            <w:r w:rsidRPr="006E3A5E">
              <w:rPr>
                <w:bCs/>
              </w:rPr>
              <w:t xml:space="preserve">cher. </w:t>
            </w:r>
          </w:p>
          <w:p w:rsidR="00E77FE5" w:rsidP="00E77FE5" w:rsidRDefault="00E77FE5" w14:paraId="215D5B71" w14:textId="77777777">
            <w:pPr>
              <w:cnfStyle w:val="000000000000" w:firstRow="0" w:lastRow="0" w:firstColumn="0" w:lastColumn="0" w:oddVBand="0" w:evenVBand="0" w:oddHBand="0" w:evenHBand="0" w:firstRowFirstColumn="0" w:firstRowLastColumn="0" w:lastRowFirstColumn="0" w:lastRowLastColumn="0"/>
              <w:rPr>
                <w:b/>
              </w:rPr>
            </w:pPr>
          </w:p>
          <w:p w:rsidR="00E77FE5" w:rsidP="00E77FE5" w:rsidRDefault="00E77FE5" w14:paraId="7951DE8C" w14:textId="384AF958">
            <w:pPr>
              <w:cnfStyle w:val="000000000000" w:firstRow="0" w:lastRow="0" w:firstColumn="0" w:lastColumn="0" w:oddVBand="0" w:evenVBand="0" w:oddHBand="0" w:evenHBand="0" w:firstRowFirstColumn="0" w:firstRowLastColumn="0" w:lastRowFirstColumn="0" w:lastRowLastColumn="0"/>
            </w:pPr>
            <w:r w:rsidRPr="006E3A5E">
              <w:rPr>
                <w:bCs/>
              </w:rPr>
              <w:t xml:space="preserve">Funding </w:t>
            </w:r>
            <w:r w:rsidRPr="00F90BB1">
              <w:rPr>
                <w:bCs/>
              </w:rPr>
              <w:t>acknowledgement - “This</w:t>
            </w:r>
            <w:r>
              <w:t xml:space="preserve"> research is/was funded and supported by Natural Hazards Research Australia.”</w:t>
            </w:r>
          </w:p>
          <w:p w:rsidR="00E77FE5" w:rsidP="00E77FE5" w:rsidRDefault="00E77FE5" w14:paraId="54D3ABDA" w14:textId="77777777">
            <w:pPr>
              <w:cnfStyle w:val="000000000000" w:firstRow="0" w:lastRow="0" w:firstColumn="0" w:lastColumn="0" w:oddVBand="0" w:evenVBand="0" w:oddHBand="0" w:evenHBand="0" w:firstRowFirstColumn="0" w:firstRowLastColumn="0" w:lastRowFirstColumn="0" w:lastRowLastColumn="0"/>
            </w:pPr>
          </w:p>
          <w:p w:rsidR="00E77FE5" w:rsidP="00E77FE5" w:rsidRDefault="00E77FE5" w14:paraId="5774A1EF" w14:textId="77777777">
            <w:pPr>
              <w:cnfStyle w:val="000000000000" w:firstRow="0" w:lastRow="0" w:firstColumn="0" w:lastColumn="0" w:oddVBand="0" w:evenVBand="0" w:oddHBand="0" w:evenHBand="0" w:firstRowFirstColumn="0" w:firstRowLastColumn="0" w:lastRowFirstColumn="0" w:lastRowLastColumn="0"/>
            </w:pPr>
            <w:r w:rsidRPr="003B4C28">
              <w:rPr>
                <w:b/>
                <w:bCs/>
              </w:rPr>
              <w:t>Other project communication materials/outputs:</w:t>
            </w:r>
          </w:p>
          <w:p w:rsidR="00E77FE5" w:rsidP="00E77FE5" w:rsidRDefault="00E77FE5" w14:paraId="42759407" w14:textId="77777777">
            <w:pPr>
              <w:cnfStyle w:val="000000000000" w:firstRow="0" w:lastRow="0" w:firstColumn="0" w:lastColumn="0" w:oddVBand="0" w:evenVBand="0" w:oddHBand="0" w:evenHBand="0" w:firstRowFirstColumn="0" w:firstRowLastColumn="0" w:lastRowFirstColumn="0" w:lastRowLastColumn="0"/>
            </w:pPr>
            <w:r>
              <w:t>“Natural Hazards Research Australia is/was a contributing partner in this research.”</w:t>
            </w:r>
            <w:r w:rsidRPr="00A923EE">
              <w:t xml:space="preserve"> </w:t>
            </w:r>
          </w:p>
          <w:p w:rsidR="00E77FE5" w:rsidP="00E77FE5" w:rsidRDefault="00E77FE5" w14:paraId="69B5CE31" w14:textId="77777777">
            <w:pPr>
              <w:cnfStyle w:val="000000000000" w:firstRow="0" w:lastRow="0" w:firstColumn="0" w:lastColumn="0" w:oddVBand="0" w:evenVBand="0" w:oddHBand="0" w:evenHBand="0" w:firstRowFirstColumn="0" w:firstRowLastColumn="0" w:lastRowFirstColumn="0" w:lastRowLastColumn="0"/>
            </w:pPr>
          </w:p>
          <w:p w:rsidRPr="004579BD" w:rsidR="00E77FE5" w:rsidP="00E77FE5" w:rsidRDefault="00E77FE5" w14:paraId="3078D29C" w14:textId="77777777">
            <w:pPr>
              <w:cnfStyle w:val="000000000000" w:firstRow="0" w:lastRow="0" w:firstColumn="0" w:lastColumn="0" w:oddVBand="0" w:evenVBand="0" w:oddHBand="0" w:evenHBand="0" w:firstRowFirstColumn="0" w:firstRowLastColumn="0" w:lastRowFirstColumn="0" w:lastRowLastColumn="0"/>
              <w:rPr>
                <w:b/>
                <w:bCs/>
              </w:rPr>
            </w:pPr>
            <w:r w:rsidRPr="001D6B6F">
              <w:rPr>
                <w:b/>
                <w:bCs/>
              </w:rPr>
              <w:t>First Nation’s authorship and contribution to knowledge production and sharing</w:t>
            </w:r>
          </w:p>
          <w:p w:rsidRPr="001D6B6F" w:rsidR="00E77FE5" w:rsidP="00104FCD" w:rsidRDefault="4A70A218" w14:paraId="5B06EFD2" w14:textId="68BFA258">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rPr>
            </w:pPr>
            <w:r w:rsidRPr="004579BD">
              <w:t>Where a Project involves</w:t>
            </w:r>
            <w:r w:rsidRPr="004579BD" w:rsidR="2D3B9846">
              <w:t xml:space="preserve"> </w:t>
            </w:r>
            <w:r w:rsidRPr="004579BD" w:rsidR="004C2A0B">
              <w:t xml:space="preserve">Indigenous </w:t>
            </w:r>
            <w:r w:rsidRPr="004579BD" w:rsidR="00737582">
              <w:t>Cultural and Intellectual Property or otherwise involves working with Indigenous and</w:t>
            </w:r>
            <w:r w:rsidRPr="004579BD" w:rsidR="004C2A0B">
              <w:t xml:space="preserve"> </w:t>
            </w:r>
            <w:r w:rsidRPr="004579BD" w:rsidR="2D3B9846">
              <w:t>First Nations people</w:t>
            </w:r>
            <w:r w:rsidRPr="004579BD" w:rsidR="004C2A0B">
              <w:t>s</w:t>
            </w:r>
            <w:r w:rsidRPr="004579BD" w:rsidR="2D3B9846">
              <w:t xml:space="preserve">, </w:t>
            </w:r>
            <w:r w:rsidRPr="004579BD">
              <w:t xml:space="preserve">the Research Provider must ensure that </w:t>
            </w:r>
            <w:r w:rsidRPr="004579BD" w:rsidR="2D3B9846">
              <w:t xml:space="preserve">First Nations knowledge </w:t>
            </w:r>
            <w:r w:rsidRPr="004579BD">
              <w:t>and contribution</w:t>
            </w:r>
            <w:r w:rsidRPr="004579BD" w:rsidR="6E735D56">
              <w:t>s</w:t>
            </w:r>
            <w:r w:rsidRPr="004579BD">
              <w:t xml:space="preserve"> to the Project </w:t>
            </w:r>
            <w:r w:rsidR="00242FE5">
              <w:t>are</w:t>
            </w:r>
            <w:r w:rsidRPr="004579BD" w:rsidR="2D3B9846">
              <w:t xml:space="preserve"> reflected in the authorship of all publications and reports. </w:t>
            </w:r>
            <w:r w:rsidRPr="004579BD">
              <w:t xml:space="preserve"> The Centre strongly encourages the practice of </w:t>
            </w:r>
            <w:r w:rsidRPr="004579BD" w:rsidR="2D3B9846">
              <w:t>First Nations collaborators being cited as lead authors</w:t>
            </w:r>
            <w:r w:rsidRPr="001D6B6F" w:rsidR="2D3B9846">
              <w:t>.</w:t>
            </w:r>
            <w:r w:rsidR="004D3C0C">
              <w:t xml:space="preserve"> </w:t>
            </w:r>
          </w:p>
          <w:p w:rsidRPr="001D6B6F" w:rsidR="00672971" w:rsidP="00104FCD" w:rsidRDefault="00672971" w14:paraId="13AC313B" w14:textId="57B4405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
                <w:bCs/>
              </w:rPr>
            </w:pPr>
            <w:r>
              <w:t xml:space="preserve">Where a Project Involves Indigenous Cultural and Intellectual Property that belongs to a group of people, the First Nations collaborators may require a Traditional Custodians Notice </w:t>
            </w:r>
            <w:r w:rsidR="001D6B6F">
              <w:t xml:space="preserve">and/or a </w:t>
            </w:r>
            <w:r w:rsidRPr="001D6B6F" w:rsidR="001D6B6F">
              <w:rPr>
                <w:b/>
                <w:bCs/>
              </w:rPr>
              <w:t>Cultural Sensitivity Warning</w:t>
            </w:r>
            <w:r w:rsidR="001D6B6F">
              <w:t xml:space="preserve"> </w:t>
            </w:r>
            <w:r>
              <w:t>to be included in the following form:</w:t>
            </w:r>
          </w:p>
          <w:p w:rsidR="001D6B6F" w:rsidP="2EC435CF" w:rsidRDefault="001D6B6F" w14:paraId="5747EC61" w14:textId="77777777">
            <w:pPr>
              <w:pStyle w:val="ListParagraph"/>
              <w:ind w:left="770" w:firstLine="0"/>
              <w:cnfStyle w:val="000000000000" w:firstRow="0" w:lastRow="0" w:firstColumn="0" w:lastColumn="0" w:oddVBand="0" w:evenVBand="0" w:oddHBand="0" w:evenHBand="0" w:firstRowFirstColumn="0" w:firstRowLastColumn="0" w:lastRowFirstColumn="0" w:lastRowLastColumn="0"/>
              <w:rPr>
                <w:b/>
                <w:bCs/>
                <w:i/>
                <w:iCs/>
              </w:rPr>
            </w:pPr>
          </w:p>
          <w:p w:rsidR="00672971" w:rsidP="2EC435CF" w:rsidRDefault="1734A655" w14:paraId="74D25923" w14:textId="72E1B0C8">
            <w:pPr>
              <w:pStyle w:val="ListParagraph"/>
              <w:ind w:left="770" w:firstLine="0"/>
              <w:cnfStyle w:val="000000000000" w:firstRow="0" w:lastRow="0" w:firstColumn="0" w:lastColumn="0" w:oddVBand="0" w:evenVBand="0" w:oddHBand="0" w:evenHBand="0" w:firstRowFirstColumn="0" w:firstRowLastColumn="0" w:lastRowFirstColumn="0" w:lastRowLastColumn="0"/>
              <w:rPr>
                <w:b/>
                <w:bCs/>
                <w:i/>
                <w:iCs/>
              </w:rPr>
            </w:pPr>
            <w:r w:rsidRPr="2EC435CF">
              <w:rPr>
                <w:b/>
                <w:bCs/>
                <w:i/>
                <w:iCs/>
              </w:rPr>
              <w:t>Notice of Custodial Interest of [</w:t>
            </w:r>
            <w:r w:rsidRPr="001D6B6F">
              <w:rPr>
                <w:b/>
                <w:bCs/>
                <w:i/>
                <w:iCs/>
                <w:highlight w:val="yellow"/>
              </w:rPr>
              <w:t>##insert name</w:t>
            </w:r>
            <w:r w:rsidRPr="2EC435CF">
              <w:rPr>
                <w:b/>
                <w:bCs/>
                <w:i/>
                <w:iCs/>
              </w:rPr>
              <w:t>] Community</w:t>
            </w:r>
          </w:p>
          <w:p w:rsidR="00672971" w:rsidRDefault="00672971" w14:paraId="41CCD9F2" w14:textId="465FA41D">
            <w:pPr>
              <w:pStyle w:val="ListParagraph"/>
              <w:ind w:left="770" w:firstLine="0"/>
              <w:cnfStyle w:val="000000000000" w:firstRow="0" w:lastRow="0" w:firstColumn="0" w:lastColumn="0" w:oddVBand="0" w:evenVBand="0" w:oddHBand="0" w:evenHBand="0" w:firstRowFirstColumn="0" w:firstRowLastColumn="0" w:lastRowFirstColumn="0" w:lastRowLastColumn="0"/>
              <w:rPr>
                <w:i/>
                <w:iCs/>
              </w:rPr>
            </w:pPr>
            <w:r w:rsidRPr="00672971">
              <w:rPr>
                <w:i/>
                <w:iCs/>
              </w:rPr>
              <w:t>The</w:t>
            </w:r>
            <w:r>
              <w:rPr>
                <w:i/>
                <w:iCs/>
              </w:rPr>
              <w:t xml:space="preserve"> knowledge in this Project</w:t>
            </w:r>
            <w:r w:rsidRPr="00672971">
              <w:rPr>
                <w:i/>
                <w:iCs/>
              </w:rPr>
              <w:t xml:space="preserve"> </w:t>
            </w:r>
            <w:r>
              <w:rPr>
                <w:i/>
                <w:iCs/>
              </w:rPr>
              <w:t>comes from</w:t>
            </w:r>
            <w:r w:rsidRPr="00672971">
              <w:rPr>
                <w:i/>
                <w:iCs/>
              </w:rPr>
              <w:t xml:space="preserve"> the [</w:t>
            </w:r>
            <w:r w:rsidRPr="001D6B6F">
              <w:rPr>
                <w:i/>
                <w:iCs/>
                <w:highlight w:val="yellow"/>
              </w:rPr>
              <w:t>##name</w:t>
            </w:r>
            <w:r w:rsidRPr="00672971">
              <w:rPr>
                <w:i/>
                <w:iCs/>
              </w:rPr>
              <w:t>] community.</w:t>
            </w:r>
            <w:r>
              <w:rPr>
                <w:i/>
                <w:iCs/>
              </w:rPr>
              <w:t xml:space="preserve"> </w:t>
            </w:r>
            <w:r w:rsidRPr="001D6B6F">
              <w:rPr>
                <w:i/>
                <w:iCs/>
                <w:highlight w:val="yellow"/>
              </w:rPr>
              <w:t>##It was created with the consent of the custodians of the community.</w:t>
            </w:r>
            <w:r w:rsidRPr="001D6B6F">
              <w:rPr>
                <w:i/>
                <w:iCs/>
              </w:rPr>
              <w:t xml:space="preserve"> Dealing</w:t>
            </w:r>
            <w:r>
              <w:rPr>
                <w:i/>
                <w:iCs/>
              </w:rPr>
              <w:t xml:space="preserve"> </w:t>
            </w:r>
            <w:r w:rsidRPr="001D6B6F">
              <w:rPr>
                <w:i/>
                <w:iCs/>
              </w:rPr>
              <w:t xml:space="preserve">with any part of the </w:t>
            </w:r>
            <w:r>
              <w:rPr>
                <w:i/>
                <w:iCs/>
              </w:rPr>
              <w:t>Project</w:t>
            </w:r>
            <w:r w:rsidRPr="001D6B6F">
              <w:rPr>
                <w:i/>
                <w:iCs/>
              </w:rPr>
              <w:t xml:space="preserve"> for any purpose that has not been authorised by the</w:t>
            </w:r>
            <w:r>
              <w:rPr>
                <w:i/>
                <w:iCs/>
              </w:rPr>
              <w:t xml:space="preserve"> </w:t>
            </w:r>
            <w:r w:rsidRPr="001D6B6F">
              <w:rPr>
                <w:i/>
                <w:iCs/>
              </w:rPr>
              <w:t>custodians is a serious breach of the customary laws of the [</w:t>
            </w:r>
            <w:r w:rsidRPr="001D6B6F">
              <w:rPr>
                <w:i/>
                <w:iCs/>
                <w:highlight w:val="yellow"/>
              </w:rPr>
              <w:t>##name</w:t>
            </w:r>
            <w:r w:rsidRPr="00DB52EB">
              <w:rPr>
                <w:i/>
                <w:iCs/>
              </w:rPr>
              <w:t xml:space="preserve">] </w:t>
            </w:r>
            <w:proofErr w:type="gramStart"/>
            <w:r w:rsidRPr="00DB52EB">
              <w:rPr>
                <w:i/>
                <w:iCs/>
              </w:rPr>
              <w:t>community,</w:t>
            </w:r>
            <w:r>
              <w:rPr>
                <w:i/>
                <w:iCs/>
              </w:rPr>
              <w:t xml:space="preserve"> </w:t>
            </w:r>
            <w:r w:rsidRPr="001D6B6F">
              <w:rPr>
                <w:i/>
                <w:iCs/>
              </w:rPr>
              <w:t>and</w:t>
            </w:r>
            <w:proofErr w:type="gramEnd"/>
            <w:r w:rsidRPr="001D6B6F">
              <w:rPr>
                <w:i/>
                <w:iCs/>
              </w:rPr>
              <w:t xml:space="preserve"> may breach the Copyright Act 1968 (</w:t>
            </w:r>
            <w:proofErr w:type="spellStart"/>
            <w:r w:rsidRPr="001D6B6F">
              <w:rPr>
                <w:i/>
                <w:iCs/>
              </w:rPr>
              <w:t>Cth</w:t>
            </w:r>
            <w:proofErr w:type="spellEnd"/>
            <w:r w:rsidRPr="001D6B6F">
              <w:rPr>
                <w:i/>
                <w:iCs/>
              </w:rPr>
              <w:t>). For enquiries regarding the</w:t>
            </w:r>
            <w:r>
              <w:rPr>
                <w:i/>
                <w:iCs/>
              </w:rPr>
              <w:t xml:space="preserve"> </w:t>
            </w:r>
            <w:r w:rsidRPr="001D6B6F">
              <w:rPr>
                <w:i/>
                <w:iCs/>
              </w:rPr>
              <w:t xml:space="preserve">permitted reproduction of these </w:t>
            </w:r>
            <w:r>
              <w:rPr>
                <w:i/>
                <w:iCs/>
              </w:rPr>
              <w:t>the Project</w:t>
            </w:r>
            <w:r w:rsidRPr="001D6B6F">
              <w:rPr>
                <w:i/>
                <w:iCs/>
              </w:rPr>
              <w:t>, contact [</w:t>
            </w:r>
            <w:r w:rsidRPr="00DB52EB">
              <w:rPr>
                <w:i/>
                <w:iCs/>
                <w:highlight w:val="yellow"/>
              </w:rPr>
              <w:t>##name</w:t>
            </w:r>
            <w:r w:rsidRPr="00DB52EB">
              <w:rPr>
                <w:i/>
                <w:iCs/>
              </w:rPr>
              <w:t>] community.</w:t>
            </w:r>
          </w:p>
          <w:p w:rsidR="001D6B6F" w:rsidRDefault="001D6B6F" w14:paraId="5C4075F9" w14:textId="77777777">
            <w:pPr>
              <w:pStyle w:val="ListParagraph"/>
              <w:ind w:left="770" w:firstLine="0"/>
              <w:cnfStyle w:val="000000000000" w:firstRow="0" w:lastRow="0" w:firstColumn="0" w:lastColumn="0" w:oddVBand="0" w:evenVBand="0" w:oddHBand="0" w:evenHBand="0" w:firstRowFirstColumn="0" w:firstRowLastColumn="0" w:lastRowFirstColumn="0" w:lastRowLastColumn="0"/>
              <w:rPr>
                <w:i/>
                <w:iCs/>
              </w:rPr>
            </w:pPr>
          </w:p>
          <w:p w:rsidRPr="00EA5858" w:rsidR="001D6B6F" w:rsidRDefault="001D6B6F" w14:paraId="4EB9EDB8" w14:textId="16ED1609">
            <w:pPr>
              <w:pStyle w:val="ListParagraph"/>
              <w:ind w:left="770" w:firstLine="0"/>
              <w:cnfStyle w:val="000000000000" w:firstRow="0" w:lastRow="0" w:firstColumn="0" w:lastColumn="0" w:oddVBand="0" w:evenVBand="0" w:oddHBand="0" w:evenHBand="0" w:firstRowFirstColumn="0" w:firstRowLastColumn="0" w:lastRowFirstColumn="0" w:lastRowLastColumn="0"/>
              <w:rPr>
                <w:b/>
                <w:bCs/>
                <w:i/>
                <w:iCs/>
              </w:rPr>
            </w:pPr>
            <w:r w:rsidRPr="001D6B6F">
              <w:rPr>
                <w:b/>
                <w:bCs/>
                <w:i/>
                <w:iCs/>
              </w:rPr>
              <w:t>Cultural Sensitivity</w:t>
            </w:r>
            <w:r w:rsidRPr="00EA5858">
              <w:rPr>
                <w:b/>
                <w:bCs/>
                <w:i/>
                <w:iCs/>
              </w:rPr>
              <w:t xml:space="preserve"> Warning </w:t>
            </w:r>
          </w:p>
          <w:p w:rsidRPr="00DB52EB" w:rsidR="00A80C1C" w:rsidP="00DB52EB" w:rsidRDefault="00A80C1C" w14:paraId="697452BD" w14:textId="07F2F55D">
            <w:pPr>
              <w:pStyle w:val="ListParagraph"/>
              <w:ind w:left="770" w:firstLine="0"/>
              <w:cnfStyle w:val="000000000000" w:firstRow="0" w:lastRow="0" w:firstColumn="0" w:lastColumn="0" w:oddVBand="0" w:evenVBand="0" w:oddHBand="0" w:evenHBand="0" w:firstRowFirstColumn="0" w:firstRowLastColumn="0" w:lastRowFirstColumn="0" w:lastRowLastColumn="0"/>
              <w:rPr>
                <w:i/>
                <w:iCs/>
              </w:rPr>
            </w:pPr>
            <w:r>
              <w:t xml:space="preserve">The Research Provider must incorporate a cultural sensitivity warning in the following form: </w:t>
            </w:r>
            <w:r w:rsidRPr="00A13F30">
              <w:rPr>
                <w:i/>
                <w:iCs/>
              </w:rPr>
              <w:t xml:space="preserve">“WARNING: This [work/document] </w:t>
            </w:r>
            <w:proofErr w:type="gramStart"/>
            <w:r w:rsidRPr="00A13F30">
              <w:rPr>
                <w:i/>
                <w:iCs/>
              </w:rPr>
              <w:t>contains</w:t>
            </w:r>
            <w:proofErr w:type="gramEnd"/>
            <w:r w:rsidRPr="00A13F30">
              <w:rPr>
                <w:i/>
                <w:iCs/>
              </w:rPr>
              <w:t xml:space="preserve"> the [names/images/voices] of deceased Aboriginal and Torres Strait Islander People.”</w:t>
            </w:r>
            <w:r>
              <w:t xml:space="preserve"> The researcher warrants that it has consent of the person’s family or community to include these [names/images/voices].</w:t>
            </w:r>
          </w:p>
          <w:p w:rsidRPr="00696F09" w:rsidR="00E77FE5" w:rsidP="00E77FE5" w:rsidRDefault="00E77FE5" w14:paraId="28DBC18E" w14:textId="2634765A">
            <w:pPr>
              <w:cnfStyle w:val="000000000000" w:firstRow="0" w:lastRow="0" w:firstColumn="0" w:lastColumn="0" w:oddVBand="0" w:evenVBand="0" w:oddHBand="0" w:evenHBand="0" w:firstRowFirstColumn="0" w:firstRowLastColumn="0" w:lastRowFirstColumn="0" w:lastRowLastColumn="0"/>
            </w:pPr>
          </w:p>
        </w:tc>
      </w:tr>
      <w:tr w:rsidRPr="00212505" w:rsidR="00E77FE5" w:rsidDel="00E33D39" w:rsidTr="029534AE" w14:paraId="2907A9B7"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rsidR="00E77FE5" w:rsidP="00E77FE5" w:rsidRDefault="00E77FE5" w14:paraId="0EAA1C2C" w14:textId="2049D2CA">
            <w:pPr>
              <w:pStyle w:val="Heading9"/>
              <w:spacing w:after="144"/>
            </w:pPr>
            <w:bookmarkStart w:name="_Ref103592672" w:id="29"/>
            <w:bookmarkStart w:name="_Ref81237795" w:id="30"/>
            <w:r>
              <w:t>15</w:t>
            </w:r>
            <w:bookmarkEnd w:id="29"/>
          </w:p>
        </w:tc>
        <w:bookmarkEnd w:id="30"/>
        <w:tc>
          <w:tcPr>
            <w:tcW w:w="1099" w:type="pct"/>
            <w:vAlign w:val="top"/>
          </w:tcPr>
          <w:p w:rsidR="00E77FE5" w:rsidP="00E77FE5" w:rsidRDefault="00E77FE5" w14:paraId="2F077AC2" w14:textId="6BA4F8C7">
            <w:pPr>
              <w:cnfStyle w:val="000000000000" w:firstRow="0" w:lastRow="0" w:firstColumn="0" w:lastColumn="0" w:oddVBand="0" w:evenVBand="0" w:oddHBand="0" w:evenHBand="0" w:firstRowFirstColumn="0" w:firstRowLastColumn="0" w:lastRowFirstColumn="0" w:lastRowLastColumn="0"/>
              <w:rPr>
                <w:b/>
              </w:rPr>
            </w:pPr>
            <w:r>
              <w:rPr>
                <w:b/>
              </w:rPr>
              <w:t>Research Provider’s Liability Cap</w:t>
            </w:r>
          </w:p>
        </w:tc>
        <w:tc>
          <w:tcPr>
            <w:tcW w:w="3551" w:type="pct"/>
            <w:gridSpan w:val="2"/>
            <w:vAlign w:val="top"/>
          </w:tcPr>
          <w:p w:rsidRPr="007D248A" w:rsidR="003C1321" w:rsidP="00E77FE5" w:rsidRDefault="00E77FE5" w14:paraId="4CFD35D9" w14:textId="6CF56E7A">
            <w:pPr>
              <w:cnfStyle w:val="000000000000" w:firstRow="0" w:lastRow="0" w:firstColumn="0" w:lastColumn="0" w:oddVBand="0" w:evenVBand="0" w:oddHBand="0" w:evenHBand="0" w:firstRowFirstColumn="0" w:firstRowLastColumn="0" w:lastRowFirstColumn="0" w:lastRowLastColumn="0"/>
            </w:pPr>
            <w:r>
              <w:t xml:space="preserve">The amounts specified in Item </w:t>
            </w:r>
            <w:r>
              <w:fldChar w:fldCharType="begin"/>
            </w:r>
            <w:r>
              <w:instrText xml:space="preserve"> REF _Ref104558201 \h </w:instrText>
            </w:r>
            <w:r>
              <w:fldChar w:fldCharType="separate"/>
            </w:r>
            <w:r>
              <w:t>12</w:t>
            </w:r>
            <w:r>
              <w:fldChar w:fldCharType="end"/>
            </w:r>
            <w:r>
              <w:t xml:space="preserve"> of the Details.</w:t>
            </w:r>
          </w:p>
        </w:tc>
      </w:tr>
      <w:tr w:rsidRPr="00212505" w:rsidR="00E77FE5" w:rsidDel="00E33D39" w:rsidTr="029534AE" w14:paraId="5CAC0954"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rsidR="00E77FE5" w:rsidP="00E77FE5" w:rsidRDefault="00E77FE5" w14:paraId="606EC8AB" w14:textId="357A5B47">
            <w:pPr>
              <w:pStyle w:val="Heading9"/>
              <w:spacing w:after="144"/>
            </w:pPr>
            <w:bookmarkStart w:name="_Ref103592671" w:id="31"/>
            <w:bookmarkStart w:name="_Ref81239179" w:id="32"/>
            <w:r>
              <w:t>16</w:t>
            </w:r>
            <w:bookmarkEnd w:id="31"/>
          </w:p>
        </w:tc>
        <w:bookmarkEnd w:id="32"/>
        <w:tc>
          <w:tcPr>
            <w:tcW w:w="1099" w:type="pct"/>
            <w:vAlign w:val="top"/>
          </w:tcPr>
          <w:p w:rsidR="00E77FE5" w:rsidP="00E77FE5" w:rsidRDefault="00E77FE5" w14:paraId="15153392" w14:textId="0C62CAC5">
            <w:pPr>
              <w:cnfStyle w:val="000000000000" w:firstRow="0" w:lastRow="0" w:firstColumn="0" w:lastColumn="0" w:oddVBand="0" w:evenVBand="0" w:oddHBand="0" w:evenHBand="0" w:firstRowFirstColumn="0" w:firstRowLastColumn="0" w:lastRowFirstColumn="0" w:lastRowLastColumn="0"/>
              <w:rPr>
                <w:b/>
              </w:rPr>
            </w:pPr>
            <w:r>
              <w:rPr>
                <w:b/>
              </w:rPr>
              <w:t>Material</w:t>
            </w:r>
          </w:p>
        </w:tc>
        <w:tc>
          <w:tcPr>
            <w:tcW w:w="3551" w:type="pct"/>
            <w:gridSpan w:val="2"/>
            <w:vAlign w:val="top"/>
          </w:tcPr>
          <w:p w:rsidR="00E77FE5" w:rsidP="00E77FE5" w:rsidRDefault="00E77FE5" w14:paraId="73501E98" w14:textId="00587386">
            <w:pPr>
              <w:cnfStyle w:val="000000000000" w:firstRow="0" w:lastRow="0" w:firstColumn="0" w:lastColumn="0" w:oddVBand="0" w:evenVBand="0" w:oddHBand="0" w:evenHBand="0" w:firstRowFirstColumn="0" w:firstRowLastColumn="0" w:lastRowFirstColumn="0" w:lastRowLastColumn="0"/>
              <w:rPr>
                <w:b/>
                <w:bCs/>
                <w:i/>
                <w:iCs/>
              </w:rPr>
            </w:pPr>
            <w:r>
              <w:rPr>
                <w:b/>
                <w:bCs/>
                <w:i/>
                <w:iCs/>
              </w:rPr>
              <w:t>[</w:t>
            </w:r>
            <w:r w:rsidRPr="00566682">
              <w:rPr>
                <w:b/>
                <w:bCs/>
                <w:i/>
                <w:iCs/>
                <w:highlight w:val="yellow"/>
              </w:rPr>
              <w:t xml:space="preserve">##Insert agreed data arrangements for the purposes of clause </w:t>
            </w:r>
            <w:r w:rsidRPr="00566682">
              <w:rPr>
                <w:b/>
                <w:bCs/>
                <w:i/>
                <w:iCs/>
                <w:highlight w:val="yellow"/>
              </w:rPr>
              <w:fldChar w:fldCharType="begin"/>
            </w:r>
            <w:r w:rsidRPr="00566682">
              <w:rPr>
                <w:b/>
                <w:bCs/>
                <w:i/>
                <w:iCs/>
                <w:highlight w:val="yellow"/>
              </w:rPr>
              <w:instrText xml:space="preserve"> REF _Ref81239129 \w \h </w:instrText>
            </w:r>
            <w:r>
              <w:rPr>
                <w:b/>
                <w:bCs/>
                <w:i/>
                <w:iCs/>
                <w:highlight w:val="yellow"/>
              </w:rPr>
              <w:instrText xml:space="preserve"> \* MERGEFORMAT </w:instrText>
            </w:r>
            <w:r w:rsidRPr="00566682">
              <w:rPr>
                <w:b/>
                <w:bCs/>
                <w:i/>
                <w:iCs/>
                <w:highlight w:val="yellow"/>
              </w:rPr>
            </w:r>
            <w:r w:rsidRPr="00566682">
              <w:rPr>
                <w:b/>
                <w:bCs/>
                <w:i/>
                <w:iCs/>
                <w:highlight w:val="yellow"/>
              </w:rPr>
              <w:fldChar w:fldCharType="separate"/>
            </w:r>
            <w:r w:rsidR="007025E7">
              <w:rPr>
                <w:b/>
                <w:bCs/>
                <w:i/>
                <w:iCs/>
                <w:highlight w:val="yellow"/>
              </w:rPr>
              <w:t>18.2.3</w:t>
            </w:r>
            <w:r w:rsidRPr="00566682">
              <w:rPr>
                <w:b/>
                <w:bCs/>
                <w:i/>
                <w:iCs/>
                <w:highlight w:val="yellow"/>
              </w:rPr>
              <w:fldChar w:fldCharType="end"/>
            </w:r>
            <w:r>
              <w:rPr>
                <w:b/>
                <w:bCs/>
                <w:i/>
                <w:iCs/>
              </w:rPr>
              <w:t>]</w:t>
            </w:r>
          </w:p>
          <w:p w:rsidRPr="008E6B91" w:rsidR="00E77FE5" w:rsidP="00104FCD" w:rsidRDefault="00E77FE5" w14:paraId="217E43AF" w14:textId="6253E6AF">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8E6B91">
              <w:t xml:space="preserve">All </w:t>
            </w:r>
            <w:r>
              <w:t>P</w:t>
            </w:r>
            <w:r w:rsidRPr="008E6B91">
              <w:t>roject Materials, including data will be owned by the Centre. Any use of the data by the Centre will comply with relevant ethics approvals, privacy legislation, cultural knowledge principles and other relevant legislation.</w:t>
            </w:r>
          </w:p>
          <w:p w:rsidRPr="008E6B91" w:rsidR="00E77FE5" w:rsidP="00104FCD" w:rsidRDefault="00E77FE5" w14:paraId="03F751D7" w14:textId="0AE518B5">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t xml:space="preserve">The </w:t>
            </w:r>
            <w:r w:rsidRPr="008E6B91">
              <w:t>Researcher</w:t>
            </w:r>
            <w:r>
              <w:t xml:space="preserve"> Provider</w:t>
            </w:r>
            <w:r w:rsidRPr="008E6B91">
              <w:t xml:space="preserve"> retain</w:t>
            </w:r>
            <w:r>
              <w:t>s</w:t>
            </w:r>
            <w:r w:rsidRPr="008E6B91">
              <w:t xml:space="preserve"> the right to use the</w:t>
            </w:r>
            <w:r>
              <w:t xml:space="preserve"> Project</w:t>
            </w:r>
            <w:r w:rsidRPr="008E6B91">
              <w:t xml:space="preserve"> Materials and</w:t>
            </w:r>
            <w:r>
              <w:t xml:space="preserve"> Project</w:t>
            </w:r>
            <w:r w:rsidRPr="008E6B91">
              <w:t xml:space="preserve"> data for research and development and teaching.</w:t>
            </w:r>
          </w:p>
          <w:p w:rsidRPr="008E6B91" w:rsidR="00E77FE5" w:rsidP="00104FCD" w:rsidRDefault="00E77FE5" w14:paraId="420B6099" w14:textId="64086D81">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8E6B91">
              <w:t xml:space="preserve">Any researchers not listed on this project, who wish to use the </w:t>
            </w:r>
            <w:r>
              <w:t>unpublished P</w:t>
            </w:r>
            <w:r w:rsidRPr="008E6B91">
              <w:t>roject data, will be required to apply for approval from</w:t>
            </w:r>
            <w:r>
              <w:t xml:space="preserve"> the Centre and </w:t>
            </w:r>
            <w:r w:rsidRPr="001B68E3">
              <w:rPr>
                <w:rFonts w:cs="Arial"/>
              </w:rPr>
              <w:t>from the relevant ethics committee, where the collection and use of that data is governed by approvals from an ethics committee.</w:t>
            </w:r>
          </w:p>
          <w:p w:rsidRPr="008E6B91" w:rsidR="00E77FE5" w:rsidP="00104FCD" w:rsidRDefault="00E77FE5" w14:paraId="4985AFF6" w14:textId="77777777">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8E6B91">
              <w:t>The Centre is developing a publicly accessible data catalogue that describes the data, where it is stored and how researchers can access it.</w:t>
            </w:r>
          </w:p>
          <w:p w:rsidRPr="008E6B91" w:rsidR="00E77FE5" w:rsidP="00104FCD" w:rsidRDefault="00E77FE5" w14:paraId="28BC5D2A" w14:textId="77777777">
            <w:pPr>
              <w:pStyle w:val="ListParagraph"/>
              <w:numPr>
                <w:ilvl w:val="0"/>
                <w:numId w:val="19"/>
              </w:numPr>
              <w:spacing w:after="0"/>
              <w:cnfStyle w:val="000000000000" w:firstRow="0" w:lastRow="0" w:firstColumn="0" w:lastColumn="0" w:oddVBand="0" w:evenVBand="0" w:oddHBand="0" w:evenHBand="0" w:firstRowFirstColumn="0" w:firstRowLastColumn="0" w:lastRowFirstColumn="0" w:lastRowLastColumn="0"/>
            </w:pPr>
            <w:r w:rsidRPr="008E6B91">
              <w:t>Researchers are expected to work with the Centre to develop an agreed process to index or incorporate information about datasets generated as part of this Agreement into the Centre’s data catalogue.</w:t>
            </w:r>
          </w:p>
          <w:p w:rsidRPr="00320A46" w:rsidR="00E77FE5" w:rsidP="00104FCD" w:rsidRDefault="00E77FE5" w14:paraId="69682DA5" w14:textId="43314CE5">
            <w:pPr>
              <w:pStyle w:val="ListParagraph"/>
              <w:numPr>
                <w:ilvl w:val="0"/>
                <w:numId w:val="19"/>
              </w:numPr>
              <w:spacing w:before="0" w:after="0"/>
              <w:cnfStyle w:val="000000000000" w:firstRow="0" w:lastRow="0" w:firstColumn="0" w:lastColumn="0" w:oddVBand="0" w:evenVBand="0" w:oddHBand="0" w:evenHBand="0" w:firstRowFirstColumn="0" w:firstRowLastColumn="0" w:lastRowFirstColumn="0" w:lastRowLastColumn="0"/>
              <w:rPr>
                <w:rFonts w:cs="Arial"/>
              </w:rPr>
            </w:pPr>
            <w:r>
              <w:t xml:space="preserve">The </w:t>
            </w:r>
            <w:r w:rsidRPr="008E6B91">
              <w:t>Researcher</w:t>
            </w:r>
            <w:r>
              <w:t xml:space="preserve"> Provider</w:t>
            </w:r>
            <w:r w:rsidRPr="008E6B91">
              <w:t xml:space="preserve"> and the Centre will work together to develop an agreement on the long-term storage, stewardship and custodianship of any datasets developed under this Agreement.</w:t>
            </w:r>
          </w:p>
        </w:tc>
      </w:tr>
      <w:tr w:rsidRPr="00212505" w:rsidR="00E77FE5" w:rsidDel="00E33D39" w:rsidTr="029534AE" w14:paraId="53BD47CD"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rsidR="00E77FE5" w:rsidP="00E77FE5" w:rsidRDefault="00E77FE5" w14:paraId="03FD4124" w14:textId="79CA4C64">
            <w:pPr>
              <w:pStyle w:val="Heading9"/>
              <w:spacing w:after="144"/>
            </w:pPr>
            <w:bookmarkStart w:name="_Ref107579083" w:id="33"/>
            <w:bookmarkStart w:name="_Ref77588865" w:id="34"/>
            <w:r>
              <w:t>17</w:t>
            </w:r>
            <w:bookmarkEnd w:id="33"/>
          </w:p>
        </w:tc>
        <w:bookmarkEnd w:id="34"/>
        <w:tc>
          <w:tcPr>
            <w:tcW w:w="1099" w:type="pct"/>
            <w:vAlign w:val="top"/>
          </w:tcPr>
          <w:p w:rsidR="00E77FE5" w:rsidP="00E77FE5" w:rsidRDefault="00E77FE5" w14:paraId="25B8B542" w14:textId="77777777">
            <w:pPr>
              <w:cnfStyle w:val="000000000000" w:firstRow="0" w:lastRow="0" w:firstColumn="0" w:lastColumn="0" w:oddVBand="0" w:evenVBand="0" w:oddHBand="0" w:evenHBand="0" w:firstRowFirstColumn="0" w:firstRowLastColumn="0" w:lastRowFirstColumn="0" w:lastRowLastColumn="0"/>
              <w:rPr>
                <w:b/>
              </w:rPr>
            </w:pPr>
            <w:r>
              <w:rPr>
                <w:b/>
              </w:rPr>
              <w:t>Special Conditions</w:t>
            </w:r>
          </w:p>
        </w:tc>
        <w:tc>
          <w:tcPr>
            <w:tcW w:w="3551" w:type="pct"/>
            <w:gridSpan w:val="2"/>
            <w:vAlign w:val="top"/>
          </w:tcPr>
          <w:p w:rsidR="00E77FE5" w:rsidP="00E77FE5" w:rsidRDefault="00E77FE5" w14:paraId="3A0E5AC7" w14:textId="5CB73D4E">
            <w:pPr>
              <w:cnfStyle w:val="000000000000" w:firstRow="0" w:lastRow="0" w:firstColumn="0" w:lastColumn="0" w:oddVBand="0" w:evenVBand="0" w:oddHBand="0" w:evenHBand="0" w:firstRowFirstColumn="0" w:firstRowLastColumn="0" w:lastRowFirstColumn="0" w:lastRowLastColumn="0"/>
            </w:pPr>
            <w:r w:rsidRPr="005E4E2B">
              <w:rPr>
                <w:b/>
                <w:bCs/>
                <w:highlight w:val="yellow"/>
              </w:rPr>
              <w:t>OPTIONAL:</w:t>
            </w:r>
            <w:r>
              <w:t xml:space="preserve"> </w:t>
            </w:r>
            <w:r w:rsidRPr="00084318">
              <w:t xml:space="preserve">The Centre will provide a </w:t>
            </w:r>
            <w:r w:rsidRPr="00982D77">
              <w:rPr>
                <w:b/>
                <w:bCs/>
                <w:highlight w:val="yellow"/>
              </w:rPr>
              <w:t xml:space="preserve">[## time </w:t>
            </w:r>
            <w:r w:rsidR="00EF58F7">
              <w:rPr>
                <w:b/>
                <w:bCs/>
                <w:highlight w:val="yellow"/>
              </w:rPr>
              <w:t>frame which is less than the End Date of the project</w:t>
            </w:r>
            <w:r w:rsidRPr="00982D77">
              <w:rPr>
                <w:b/>
                <w:bCs/>
                <w:highlight w:val="yellow"/>
              </w:rPr>
              <w:t>]</w:t>
            </w:r>
            <w:r w:rsidRPr="00084318">
              <w:t xml:space="preserve"> period of exclusivity to the </w:t>
            </w:r>
            <w:r>
              <w:t xml:space="preserve">Principal </w:t>
            </w:r>
            <w:r w:rsidRPr="00084318">
              <w:t xml:space="preserve">Researchers on the use of the data, to allow the Principal Researchers </w:t>
            </w:r>
            <w:r w:rsidRPr="00BC4471">
              <w:rPr>
                <w:b/>
                <w:bCs/>
                <w:highlight w:val="yellow"/>
              </w:rPr>
              <w:t>[## Insert name/s]</w:t>
            </w:r>
            <w:r w:rsidRPr="00084318">
              <w:t xml:space="preserve"> to publish </w:t>
            </w:r>
            <w:r w:rsidR="007F2933">
              <w:t xml:space="preserve">Scholarly Work </w:t>
            </w:r>
            <w:r w:rsidRPr="00084318">
              <w:t xml:space="preserve">arising from </w:t>
            </w:r>
            <w:r>
              <w:t>the Project prior to another entity publishing the data</w:t>
            </w:r>
            <w:r w:rsidRPr="00084318">
              <w:t xml:space="preserve">. The period of exclusivity will commence on the </w:t>
            </w:r>
            <w:r w:rsidR="00162368">
              <w:t>Start Date</w:t>
            </w:r>
            <w:r w:rsidRPr="00084318">
              <w:t>. The period of exclusivity will terminate earlier if the Principal Researchers publish a paper in a journal that requires access to the data as a condition of publication.</w:t>
            </w:r>
          </w:p>
        </w:tc>
      </w:tr>
      <w:tr w:rsidRPr="00212505" w:rsidR="005F4F07" w:rsidDel="00E33D39" w:rsidTr="029534AE" w14:paraId="4ECF3A3A" w14:textId="77777777">
        <w:trPr>
          <w:trHeight w:val="90"/>
        </w:trPr>
        <w:tc>
          <w:tcPr>
            <w:cnfStyle w:val="001000000000" w:firstRow="0" w:lastRow="0" w:firstColumn="1" w:lastColumn="0" w:oddVBand="0" w:evenVBand="0" w:oddHBand="0" w:evenHBand="0" w:firstRowFirstColumn="0" w:firstRowLastColumn="0" w:lastRowFirstColumn="0" w:lastRowLastColumn="0"/>
            <w:tcW w:w="350" w:type="pct"/>
            <w:vAlign w:val="top"/>
          </w:tcPr>
          <w:p w:rsidR="005F4F07" w:rsidP="00E77FE5" w:rsidRDefault="005F4F07" w14:paraId="0EC0CBAB" w14:textId="3FA1EBE0">
            <w:pPr>
              <w:pStyle w:val="Heading9"/>
              <w:spacing w:after="144"/>
            </w:pPr>
            <w:r>
              <w:t>18</w:t>
            </w:r>
          </w:p>
        </w:tc>
        <w:tc>
          <w:tcPr>
            <w:tcW w:w="1099" w:type="pct"/>
            <w:vAlign w:val="top"/>
          </w:tcPr>
          <w:p w:rsidR="005F4F07" w:rsidP="00E77FE5" w:rsidRDefault="005F4F07" w14:paraId="15521C0A" w14:textId="05911E06">
            <w:pPr>
              <w:cnfStyle w:val="000000000000" w:firstRow="0" w:lastRow="0" w:firstColumn="0" w:lastColumn="0" w:oddVBand="0" w:evenVBand="0" w:oddHBand="0" w:evenHBand="0" w:firstRowFirstColumn="0" w:firstRowLastColumn="0" w:lastRowFirstColumn="0" w:lastRowLastColumn="0"/>
              <w:rPr>
                <w:b/>
              </w:rPr>
            </w:pPr>
            <w:r>
              <w:rPr>
                <w:b/>
              </w:rPr>
              <w:t>Guiding Principles</w:t>
            </w:r>
          </w:p>
        </w:tc>
        <w:tc>
          <w:tcPr>
            <w:tcW w:w="3551" w:type="pct"/>
            <w:gridSpan w:val="2"/>
            <w:vAlign w:val="top"/>
          </w:tcPr>
          <w:p w:rsidRPr="008A6D52" w:rsidR="005F4F07" w:rsidP="00E77FE5" w:rsidRDefault="005F4F07" w14:paraId="06B3F506" w14:textId="77777777">
            <w:pPr>
              <w:cnfStyle w:val="000000000000" w:firstRow="0" w:lastRow="0" w:firstColumn="0" w:lastColumn="0" w:oddVBand="0" w:evenVBand="0" w:oddHBand="0" w:evenHBand="0" w:firstRowFirstColumn="0" w:firstRowLastColumn="0" w:lastRowFirstColumn="0" w:lastRowLastColumn="0"/>
            </w:pPr>
            <w:r w:rsidRPr="008A6D52">
              <w:t>1. The rights of Indigenous people to own, protect, maintain, control and benefit from Indigenous Knowledge should be respected.</w:t>
            </w:r>
          </w:p>
          <w:p w:rsidRPr="008A6D52" w:rsidR="005F4F07" w:rsidP="00E77FE5" w:rsidRDefault="00496169" w14:paraId="4BEAE8FA" w14:textId="0131C8C6">
            <w:pPr>
              <w:cnfStyle w:val="000000000000" w:firstRow="0" w:lastRow="0" w:firstColumn="0" w:lastColumn="0" w:oddVBand="0" w:evenVBand="0" w:oddHBand="0" w:evenHBand="0" w:firstRowFirstColumn="0" w:firstRowLastColumn="0" w:lastRowFirstColumn="0" w:lastRowLastColumn="0"/>
            </w:pPr>
            <w:r>
              <w:t>2. Indigenous people have the right to self-determinatio</w:t>
            </w:r>
            <w:r w:rsidR="661E5A7B">
              <w:t>n</w:t>
            </w:r>
            <w:r>
              <w:t xml:space="preserve"> and to be empowered in decisions that affect their Indigenous Knowledge.</w:t>
            </w:r>
          </w:p>
          <w:p w:rsidRPr="008A6D52" w:rsidR="00496169" w:rsidP="00E77FE5" w:rsidRDefault="00496169" w14:paraId="64A6278A" w14:textId="77777777">
            <w:pPr>
              <w:cnfStyle w:val="000000000000" w:firstRow="0" w:lastRow="0" w:firstColumn="0" w:lastColumn="0" w:oddVBand="0" w:evenVBand="0" w:oddHBand="0" w:evenHBand="0" w:firstRowFirstColumn="0" w:firstRowLastColumn="0" w:lastRowFirstColumn="0" w:lastRowLastColumn="0"/>
            </w:pPr>
            <w:r w:rsidRPr="008A6D52">
              <w:t>3. Indigenous people have the right to be consulted and give their free prior informed consent for the use of Indigenous Knowledge.</w:t>
            </w:r>
          </w:p>
          <w:p w:rsidRPr="008A6D52" w:rsidR="00496169" w:rsidP="00E77FE5" w:rsidRDefault="00496169" w14:paraId="50FC4696" w14:textId="77777777">
            <w:pPr>
              <w:cnfStyle w:val="000000000000" w:firstRow="0" w:lastRow="0" w:firstColumn="0" w:lastColumn="0" w:oddVBand="0" w:evenVBand="0" w:oddHBand="0" w:evenHBand="0" w:firstRowFirstColumn="0" w:firstRowLastColumn="0" w:lastRowFirstColumn="0" w:lastRowLastColumn="0"/>
            </w:pPr>
            <w:r w:rsidRPr="008A6D52">
              <w:t>4. Indigenous people have the right to be recognised and represented as the primary guardians and interpreters of Indigenous Knowledge.</w:t>
            </w:r>
          </w:p>
          <w:p w:rsidRPr="008A6D52" w:rsidR="00496169" w:rsidP="00E77FE5" w:rsidRDefault="00496169" w14:paraId="39EC1D48" w14:textId="77777777">
            <w:pPr>
              <w:cnfStyle w:val="000000000000" w:firstRow="0" w:lastRow="0" w:firstColumn="0" w:lastColumn="0" w:oddVBand="0" w:evenVBand="0" w:oddHBand="0" w:evenHBand="0" w:firstRowFirstColumn="0" w:firstRowLastColumn="0" w:lastRowFirstColumn="0" w:lastRowLastColumn="0"/>
            </w:pPr>
            <w:r w:rsidRPr="008A6D52">
              <w:t>5. Maintaining the integrity of Indigenous Knowledge is vital to the continued practice of culture.</w:t>
            </w:r>
          </w:p>
          <w:p w:rsidRPr="008A6D52" w:rsidR="00AE588B" w:rsidP="00E77FE5" w:rsidRDefault="00AE588B" w14:paraId="07C04314" w14:textId="77777777">
            <w:pPr>
              <w:cnfStyle w:val="000000000000" w:firstRow="0" w:lastRow="0" w:firstColumn="0" w:lastColumn="0" w:oddVBand="0" w:evenVBand="0" w:oddHBand="0" w:evenHBand="0" w:firstRowFirstColumn="0" w:firstRowLastColumn="0" w:lastRowFirstColumn="0" w:lastRowLastColumn="0"/>
            </w:pPr>
            <w:r w:rsidRPr="008A6D52">
              <w:t>6. Indigenous people have the right to keep secret and sacred Indigenous Knowledge. Confidentiality concerning aspects of Indigenous peoples’ personal and cultural affairs should also be respected.</w:t>
            </w:r>
          </w:p>
          <w:p w:rsidRPr="008A6D52" w:rsidR="00AE588B" w:rsidP="00E77FE5" w:rsidRDefault="00AE588B" w14:paraId="62A552C0" w14:textId="77777777">
            <w:pPr>
              <w:cnfStyle w:val="000000000000" w:firstRow="0" w:lastRow="0" w:firstColumn="0" w:lastColumn="0" w:oddVBand="0" w:evenVBand="0" w:oddHBand="0" w:evenHBand="0" w:firstRowFirstColumn="0" w:firstRowLastColumn="0" w:lastRowFirstColumn="0" w:lastRowLastColumn="0"/>
            </w:pPr>
            <w:r w:rsidRPr="008A6D52">
              <w:t>7. Indigenous people have the right to be respectfully acknowledged and attributed as the traditional owners and custodians of Indigenous Knowledge.</w:t>
            </w:r>
          </w:p>
          <w:p w:rsidRPr="008A6D52" w:rsidR="00AE588B" w:rsidP="00E77FE5" w:rsidRDefault="00AE588B" w14:paraId="036A23D9" w14:textId="1290C7D8">
            <w:pPr>
              <w:cnfStyle w:val="000000000000" w:firstRow="0" w:lastRow="0" w:firstColumn="0" w:lastColumn="0" w:oddVBand="0" w:evenVBand="0" w:oddHBand="0" w:evenHBand="0" w:firstRowFirstColumn="0" w:firstRowLastColumn="0" w:lastRowFirstColumn="0" w:lastRowLastColumn="0"/>
            </w:pPr>
            <w:r>
              <w:t xml:space="preserve">8. Indigenous people have the right to benefit from their contribution and for the sharing of Indigenous Knowledge, </w:t>
            </w:r>
            <w:r w:rsidR="10D87645">
              <w:t>particularly</w:t>
            </w:r>
            <w:r>
              <w:t xml:space="preserve"> if commercially applied.</w:t>
            </w:r>
          </w:p>
          <w:p w:rsidRPr="008A6D52" w:rsidR="00AE588B" w:rsidP="00E77FE5" w:rsidRDefault="00AE588B" w14:paraId="1C298336" w14:textId="1E03D5F6">
            <w:pPr>
              <w:cnfStyle w:val="000000000000" w:firstRow="0" w:lastRow="0" w:firstColumn="0" w:lastColumn="0" w:oddVBand="0" w:evenVBand="0" w:oddHBand="0" w:evenHBand="0" w:firstRowFirstColumn="0" w:firstRowLastColumn="0" w:lastRowFirstColumn="0" w:lastRowLastColumn="0"/>
            </w:pPr>
            <w:r>
              <w:t xml:space="preserve">9. Indigenous cultures are dynamic and </w:t>
            </w:r>
            <w:r w:rsidR="447623FD">
              <w:t>evolving</w:t>
            </w:r>
            <w:r>
              <w:t>, and the protocols within each group and community will also change. Consultation and free prior informed consent are ongoing processes.</w:t>
            </w:r>
          </w:p>
          <w:p w:rsidRPr="008A6D52" w:rsidR="00AE588B" w:rsidP="00E77FE5" w:rsidRDefault="00AE588B" w14:paraId="0A0A78F6" w14:textId="23816DCE">
            <w:pPr>
              <w:cnfStyle w:val="000000000000" w:firstRow="0" w:lastRow="0" w:firstColumn="0" w:lastColumn="0" w:oddVBand="0" w:evenVBand="0" w:oddHBand="0" w:evenHBand="0" w:firstRowFirstColumn="0" w:firstRowLastColumn="0" w:lastRowFirstColumn="0" w:lastRowLastColumn="0"/>
            </w:pPr>
            <w:r w:rsidRPr="008A6D52">
              <w:t xml:space="preserve">10. Indigenous people have the right to protection of their Indigenous Knowledge. </w:t>
            </w:r>
          </w:p>
        </w:tc>
      </w:tr>
    </w:tbl>
    <w:p w:rsidR="00F9629F" w:rsidP="00A71CDD" w:rsidRDefault="00F9629F" w14:paraId="7A2B6349" w14:textId="78BA461B"/>
    <w:p w:rsidR="003F071D" w:rsidP="00A71CDD" w:rsidRDefault="003F071D" w14:paraId="19D20132" w14:textId="77777777"/>
    <w:p w:rsidR="00DA6BCF" w:rsidRDefault="008E6345" w14:paraId="49098D46" w14:textId="77777777">
      <w:r>
        <w:br w:type="page"/>
      </w:r>
    </w:p>
    <w:p w:rsidR="008E6345" w:rsidRDefault="008E6345" w14:paraId="6B694C26" w14:textId="0555D643"/>
    <w:sdt>
      <w:sdtPr>
        <w:id w:val="891073889"/>
        <w:docPartObj>
          <w:docPartGallery w:val="Table of Contents"/>
          <w:docPartUnique/>
        </w:docPartObj>
        <w:rPr>
          <w:rFonts w:ascii="Arial" w:hAnsi="Arial" w:eastAsia="" w:cs="" w:asciiTheme="minorAscii" w:hAnsiTheme="minorAscii" w:eastAsiaTheme="minorEastAsia" w:cstheme="minorBidi"/>
          <w:b w:val="1"/>
          <w:bCs w:val="1"/>
          <w:color w:val="auto"/>
          <w:sz w:val="3276"/>
          <w:szCs w:val="3276"/>
          <w:lang w:eastAsia="en-US"/>
        </w:rPr>
      </w:sdtPr>
      <w:sdtEndPr>
        <w:rPr>
          <w:rFonts w:ascii="Arial" w:hAnsi="Arial" w:eastAsia="" w:cs="" w:asciiTheme="minorAscii" w:hAnsiTheme="minorAscii" w:eastAsiaTheme="minorEastAsia" w:cstheme="minorBidi"/>
          <w:b w:val="0"/>
          <w:bCs w:val="0"/>
          <w:noProof/>
          <w:color w:val="auto"/>
          <w:sz w:val="20"/>
          <w:szCs w:val="20"/>
          <w:lang w:val="en-US" w:eastAsia="en-US"/>
        </w:rPr>
      </w:sdtEndPr>
      <w:sdtContent>
        <w:p w:rsidR="00406E56" w:rsidP="00EC3700" w:rsidRDefault="00406E56" w14:paraId="7B37F027" w14:textId="77777777">
          <w:pPr>
            <w:pStyle w:val="MainTitle0"/>
          </w:pPr>
          <w:r>
            <w:t>Contents</w:t>
          </w:r>
        </w:p>
        <w:p w:rsidR="00406E56" w:rsidP="00F0130A" w:rsidRDefault="00406E56" w14:paraId="2C051376" w14:textId="77777777"/>
        <w:p w:rsidR="00601E6B" w:rsidRDefault="00406E56" w14:paraId="5FD51C27" w14:textId="5D82C78D">
          <w:pPr>
            <w:pStyle w:val="TOC1"/>
            <w:rPr>
              <w:rFonts w:asciiTheme="minorHAnsi" w:hAnsiTheme="minorHAnsi" w:eastAsiaTheme="minorEastAsia" w:cstheme="minorBidi"/>
              <w:b w:val="0"/>
              <w:noProof/>
              <w:kern w:val="2"/>
              <w:sz w:val="24"/>
              <w:szCs w:val="24"/>
              <w:lang w:eastAsia="en-AU"/>
              <w14:ligatures w14:val="standardContextual"/>
            </w:rPr>
          </w:pPr>
          <w:r>
            <w:fldChar w:fldCharType="begin"/>
          </w:r>
          <w:r>
            <w:instrText xml:space="preserve"> TOC \o "1-1" \h \z \t "Heading 2,2,legalSchedule,1,legalScheduleDesc,2,legalPart,3,legalAttachment,1" </w:instrText>
          </w:r>
          <w:r>
            <w:fldChar w:fldCharType="separate"/>
          </w:r>
          <w:hyperlink w:history="1" w:anchor="_Toc183533042">
            <w:r w:rsidRPr="000F0DD3" w:rsidR="00601E6B">
              <w:rPr>
                <w:rStyle w:val="Hyperlink"/>
                <w:noProof/>
              </w:rPr>
              <w:t>Version control</w:t>
            </w:r>
            <w:r w:rsidR="00601E6B">
              <w:rPr>
                <w:noProof/>
                <w:webHidden/>
              </w:rPr>
              <w:tab/>
            </w:r>
            <w:r w:rsidR="00601E6B">
              <w:rPr>
                <w:noProof/>
                <w:webHidden/>
              </w:rPr>
              <w:fldChar w:fldCharType="begin"/>
            </w:r>
            <w:r w:rsidR="00601E6B">
              <w:rPr>
                <w:noProof/>
                <w:webHidden/>
              </w:rPr>
              <w:instrText xml:space="preserve"> PAGEREF _Toc183533042 \h </w:instrText>
            </w:r>
            <w:r w:rsidR="00601E6B">
              <w:rPr>
                <w:noProof/>
                <w:webHidden/>
              </w:rPr>
            </w:r>
            <w:r w:rsidR="00601E6B">
              <w:rPr>
                <w:noProof/>
                <w:webHidden/>
              </w:rPr>
              <w:fldChar w:fldCharType="separate"/>
            </w:r>
            <w:r w:rsidR="00601E6B">
              <w:rPr>
                <w:noProof/>
                <w:webHidden/>
              </w:rPr>
              <w:t>3</w:t>
            </w:r>
            <w:r w:rsidR="00601E6B">
              <w:rPr>
                <w:noProof/>
                <w:webHidden/>
              </w:rPr>
              <w:fldChar w:fldCharType="end"/>
            </w:r>
          </w:hyperlink>
        </w:p>
        <w:p w:rsidR="00601E6B" w:rsidRDefault="00601E6B" w14:paraId="0DA5EFB2" w14:textId="358C69FF">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43">
            <w:r w:rsidRPr="000F0DD3">
              <w:rPr>
                <w:rStyle w:val="Hyperlink"/>
                <w:noProof/>
              </w:rPr>
              <w:t>Background</w:t>
            </w:r>
            <w:r>
              <w:rPr>
                <w:noProof/>
                <w:webHidden/>
              </w:rPr>
              <w:tab/>
            </w:r>
            <w:r>
              <w:rPr>
                <w:noProof/>
                <w:webHidden/>
              </w:rPr>
              <w:fldChar w:fldCharType="begin"/>
            </w:r>
            <w:r>
              <w:rPr>
                <w:noProof/>
                <w:webHidden/>
              </w:rPr>
              <w:instrText xml:space="preserve"> PAGEREF _Toc183533043 \h </w:instrText>
            </w:r>
            <w:r>
              <w:rPr>
                <w:noProof/>
                <w:webHidden/>
              </w:rPr>
            </w:r>
            <w:r>
              <w:rPr>
                <w:noProof/>
                <w:webHidden/>
              </w:rPr>
              <w:fldChar w:fldCharType="separate"/>
            </w:r>
            <w:r>
              <w:rPr>
                <w:noProof/>
                <w:webHidden/>
              </w:rPr>
              <w:t>3</w:t>
            </w:r>
            <w:r>
              <w:rPr>
                <w:noProof/>
                <w:webHidden/>
              </w:rPr>
              <w:fldChar w:fldCharType="end"/>
            </w:r>
          </w:hyperlink>
        </w:p>
        <w:p w:rsidR="00601E6B" w:rsidRDefault="00601E6B" w14:paraId="31E925E1" w14:textId="44B894BF">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44">
            <w:r w:rsidRPr="000F0DD3">
              <w:rPr>
                <w:rStyle w:val="Hyperlink"/>
                <w:noProof/>
              </w:rPr>
              <w:t>Details</w:t>
            </w:r>
            <w:r>
              <w:rPr>
                <w:noProof/>
                <w:webHidden/>
              </w:rPr>
              <w:tab/>
            </w:r>
            <w:r>
              <w:rPr>
                <w:noProof/>
                <w:webHidden/>
              </w:rPr>
              <w:fldChar w:fldCharType="begin"/>
            </w:r>
            <w:r>
              <w:rPr>
                <w:noProof/>
                <w:webHidden/>
              </w:rPr>
              <w:instrText xml:space="preserve"> PAGEREF _Toc183533044 \h </w:instrText>
            </w:r>
            <w:r>
              <w:rPr>
                <w:noProof/>
                <w:webHidden/>
              </w:rPr>
            </w:r>
            <w:r>
              <w:rPr>
                <w:noProof/>
                <w:webHidden/>
              </w:rPr>
              <w:fldChar w:fldCharType="separate"/>
            </w:r>
            <w:r>
              <w:rPr>
                <w:noProof/>
                <w:webHidden/>
              </w:rPr>
              <w:t>3</w:t>
            </w:r>
            <w:r>
              <w:rPr>
                <w:noProof/>
                <w:webHidden/>
              </w:rPr>
              <w:fldChar w:fldCharType="end"/>
            </w:r>
          </w:hyperlink>
        </w:p>
        <w:p w:rsidR="00601E6B" w:rsidRDefault="00601E6B" w14:paraId="585EF4A4" w14:textId="5B6C89E9">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45">
            <w:r w:rsidRPr="000F0DD3">
              <w:rPr>
                <w:rStyle w:val="Hyperlink"/>
                <w:noProof/>
              </w:rPr>
              <w:t>1</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Term</w:t>
            </w:r>
            <w:r>
              <w:rPr>
                <w:noProof/>
                <w:webHidden/>
              </w:rPr>
              <w:tab/>
            </w:r>
            <w:r>
              <w:rPr>
                <w:noProof/>
                <w:webHidden/>
              </w:rPr>
              <w:fldChar w:fldCharType="begin"/>
            </w:r>
            <w:r>
              <w:rPr>
                <w:noProof/>
                <w:webHidden/>
              </w:rPr>
              <w:instrText xml:space="preserve"> PAGEREF _Toc183533045 \h </w:instrText>
            </w:r>
            <w:r>
              <w:rPr>
                <w:noProof/>
                <w:webHidden/>
              </w:rPr>
            </w:r>
            <w:r>
              <w:rPr>
                <w:noProof/>
                <w:webHidden/>
              </w:rPr>
              <w:fldChar w:fldCharType="separate"/>
            </w:r>
            <w:r>
              <w:rPr>
                <w:noProof/>
                <w:webHidden/>
              </w:rPr>
              <w:t>15</w:t>
            </w:r>
            <w:r>
              <w:rPr>
                <w:noProof/>
                <w:webHidden/>
              </w:rPr>
              <w:fldChar w:fldCharType="end"/>
            </w:r>
          </w:hyperlink>
        </w:p>
        <w:p w:rsidR="00601E6B" w:rsidRDefault="00601E6B" w14:paraId="4DDC117E" w14:textId="1925E035">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46">
            <w:r w:rsidRPr="000F0DD3">
              <w:rPr>
                <w:rStyle w:val="Hyperlink"/>
                <w:noProof/>
              </w:rPr>
              <w:t>2</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Scope of Agreement</w:t>
            </w:r>
            <w:r>
              <w:rPr>
                <w:noProof/>
                <w:webHidden/>
              </w:rPr>
              <w:tab/>
            </w:r>
            <w:r>
              <w:rPr>
                <w:noProof/>
                <w:webHidden/>
              </w:rPr>
              <w:fldChar w:fldCharType="begin"/>
            </w:r>
            <w:r>
              <w:rPr>
                <w:noProof/>
                <w:webHidden/>
              </w:rPr>
              <w:instrText xml:space="preserve"> PAGEREF _Toc183533046 \h </w:instrText>
            </w:r>
            <w:r>
              <w:rPr>
                <w:noProof/>
                <w:webHidden/>
              </w:rPr>
            </w:r>
            <w:r>
              <w:rPr>
                <w:noProof/>
                <w:webHidden/>
              </w:rPr>
              <w:fldChar w:fldCharType="separate"/>
            </w:r>
            <w:r>
              <w:rPr>
                <w:noProof/>
                <w:webHidden/>
              </w:rPr>
              <w:t>15</w:t>
            </w:r>
            <w:r>
              <w:rPr>
                <w:noProof/>
                <w:webHidden/>
              </w:rPr>
              <w:fldChar w:fldCharType="end"/>
            </w:r>
          </w:hyperlink>
        </w:p>
        <w:p w:rsidR="00601E6B" w:rsidRDefault="00601E6B" w14:paraId="0E97E76B" w14:textId="07760DF3">
          <w:pPr>
            <w:pStyle w:val="TOC2"/>
            <w:rPr>
              <w:rFonts w:asciiTheme="minorHAnsi" w:hAnsiTheme="minorHAnsi" w:eastAsiaTheme="minorEastAsia" w:cstheme="minorBidi"/>
              <w:noProof/>
              <w:kern w:val="2"/>
              <w:sz w:val="24"/>
              <w:szCs w:val="24"/>
              <w:lang w:eastAsia="en-AU"/>
              <w14:ligatures w14:val="standardContextual"/>
            </w:rPr>
          </w:pPr>
          <w:hyperlink w:history="1" w:anchor="_Toc183533047">
            <w:r w:rsidRPr="000F0DD3">
              <w:rPr>
                <w:rStyle w:val="Hyperlink"/>
                <w:noProof/>
              </w:rPr>
              <w:t>2.1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Project</w:t>
            </w:r>
            <w:r>
              <w:rPr>
                <w:noProof/>
                <w:webHidden/>
              </w:rPr>
              <w:tab/>
            </w:r>
            <w:r>
              <w:rPr>
                <w:noProof/>
                <w:webHidden/>
              </w:rPr>
              <w:fldChar w:fldCharType="begin"/>
            </w:r>
            <w:r>
              <w:rPr>
                <w:noProof/>
                <w:webHidden/>
              </w:rPr>
              <w:instrText xml:space="preserve"> PAGEREF _Toc183533047 \h </w:instrText>
            </w:r>
            <w:r>
              <w:rPr>
                <w:noProof/>
                <w:webHidden/>
              </w:rPr>
            </w:r>
            <w:r>
              <w:rPr>
                <w:noProof/>
                <w:webHidden/>
              </w:rPr>
              <w:fldChar w:fldCharType="separate"/>
            </w:r>
            <w:r>
              <w:rPr>
                <w:noProof/>
                <w:webHidden/>
              </w:rPr>
              <w:t>15</w:t>
            </w:r>
            <w:r>
              <w:rPr>
                <w:noProof/>
                <w:webHidden/>
              </w:rPr>
              <w:fldChar w:fldCharType="end"/>
            </w:r>
          </w:hyperlink>
        </w:p>
        <w:p w:rsidR="00601E6B" w:rsidRDefault="00601E6B" w14:paraId="7495A2C6" w14:textId="396EDA8B">
          <w:pPr>
            <w:pStyle w:val="TOC2"/>
            <w:rPr>
              <w:rFonts w:asciiTheme="minorHAnsi" w:hAnsiTheme="minorHAnsi" w:eastAsiaTheme="minorEastAsia" w:cstheme="minorBidi"/>
              <w:noProof/>
              <w:kern w:val="2"/>
              <w:sz w:val="24"/>
              <w:szCs w:val="24"/>
              <w:lang w:eastAsia="en-AU"/>
              <w14:ligatures w14:val="standardContextual"/>
            </w:rPr>
          </w:pPr>
          <w:hyperlink w:history="1" w:anchor="_Toc183533048">
            <w:r w:rsidRPr="000F0DD3">
              <w:rPr>
                <w:rStyle w:val="Hyperlink"/>
                <w:noProof/>
              </w:rPr>
              <w:t>2.2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Non-exclusivity</w:t>
            </w:r>
            <w:r>
              <w:rPr>
                <w:noProof/>
                <w:webHidden/>
              </w:rPr>
              <w:tab/>
            </w:r>
            <w:r>
              <w:rPr>
                <w:noProof/>
                <w:webHidden/>
              </w:rPr>
              <w:fldChar w:fldCharType="begin"/>
            </w:r>
            <w:r>
              <w:rPr>
                <w:noProof/>
                <w:webHidden/>
              </w:rPr>
              <w:instrText xml:space="preserve"> PAGEREF _Toc183533048 \h </w:instrText>
            </w:r>
            <w:r>
              <w:rPr>
                <w:noProof/>
                <w:webHidden/>
              </w:rPr>
            </w:r>
            <w:r>
              <w:rPr>
                <w:noProof/>
                <w:webHidden/>
              </w:rPr>
              <w:fldChar w:fldCharType="separate"/>
            </w:r>
            <w:r>
              <w:rPr>
                <w:noProof/>
                <w:webHidden/>
              </w:rPr>
              <w:t>15</w:t>
            </w:r>
            <w:r>
              <w:rPr>
                <w:noProof/>
                <w:webHidden/>
              </w:rPr>
              <w:fldChar w:fldCharType="end"/>
            </w:r>
          </w:hyperlink>
        </w:p>
        <w:p w:rsidR="00601E6B" w:rsidRDefault="00601E6B" w14:paraId="2B927AE5" w14:textId="53AEEADF">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49">
            <w:r w:rsidRPr="000F0DD3">
              <w:rPr>
                <w:rStyle w:val="Hyperlink"/>
                <w:noProof/>
              </w:rPr>
              <w:t>3</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Project</w:t>
            </w:r>
            <w:r>
              <w:rPr>
                <w:noProof/>
                <w:webHidden/>
              </w:rPr>
              <w:tab/>
            </w:r>
            <w:r>
              <w:rPr>
                <w:noProof/>
                <w:webHidden/>
              </w:rPr>
              <w:fldChar w:fldCharType="begin"/>
            </w:r>
            <w:r>
              <w:rPr>
                <w:noProof/>
                <w:webHidden/>
              </w:rPr>
              <w:instrText xml:space="preserve"> PAGEREF _Toc183533049 \h </w:instrText>
            </w:r>
            <w:r>
              <w:rPr>
                <w:noProof/>
                <w:webHidden/>
              </w:rPr>
            </w:r>
            <w:r>
              <w:rPr>
                <w:noProof/>
                <w:webHidden/>
              </w:rPr>
              <w:fldChar w:fldCharType="separate"/>
            </w:r>
            <w:r>
              <w:rPr>
                <w:noProof/>
                <w:webHidden/>
              </w:rPr>
              <w:t>15</w:t>
            </w:r>
            <w:r>
              <w:rPr>
                <w:noProof/>
                <w:webHidden/>
              </w:rPr>
              <w:fldChar w:fldCharType="end"/>
            </w:r>
          </w:hyperlink>
        </w:p>
        <w:p w:rsidR="00601E6B" w:rsidRDefault="00601E6B" w14:paraId="2D816B80" w14:textId="23B1E96A">
          <w:pPr>
            <w:pStyle w:val="TOC2"/>
            <w:rPr>
              <w:rFonts w:asciiTheme="minorHAnsi" w:hAnsiTheme="minorHAnsi" w:eastAsiaTheme="minorEastAsia" w:cstheme="minorBidi"/>
              <w:noProof/>
              <w:kern w:val="2"/>
              <w:sz w:val="24"/>
              <w:szCs w:val="24"/>
              <w:lang w:eastAsia="en-AU"/>
              <w14:ligatures w14:val="standardContextual"/>
            </w:rPr>
          </w:pPr>
          <w:hyperlink w:history="1" w:anchor="_Toc183533050">
            <w:r w:rsidRPr="000F0DD3">
              <w:rPr>
                <w:rStyle w:val="Hyperlink"/>
                <w:noProof/>
              </w:rPr>
              <w:t>3.1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Project</w:t>
            </w:r>
            <w:r>
              <w:rPr>
                <w:noProof/>
                <w:webHidden/>
              </w:rPr>
              <w:tab/>
            </w:r>
            <w:r>
              <w:rPr>
                <w:noProof/>
                <w:webHidden/>
              </w:rPr>
              <w:fldChar w:fldCharType="begin"/>
            </w:r>
            <w:r>
              <w:rPr>
                <w:noProof/>
                <w:webHidden/>
              </w:rPr>
              <w:instrText xml:space="preserve"> PAGEREF _Toc183533050 \h </w:instrText>
            </w:r>
            <w:r>
              <w:rPr>
                <w:noProof/>
                <w:webHidden/>
              </w:rPr>
            </w:r>
            <w:r>
              <w:rPr>
                <w:noProof/>
                <w:webHidden/>
              </w:rPr>
              <w:fldChar w:fldCharType="separate"/>
            </w:r>
            <w:r>
              <w:rPr>
                <w:noProof/>
                <w:webHidden/>
              </w:rPr>
              <w:t>15</w:t>
            </w:r>
            <w:r>
              <w:rPr>
                <w:noProof/>
                <w:webHidden/>
              </w:rPr>
              <w:fldChar w:fldCharType="end"/>
            </w:r>
          </w:hyperlink>
        </w:p>
        <w:p w:rsidR="00601E6B" w:rsidRDefault="00601E6B" w14:paraId="5905CBD7" w14:textId="309C3215">
          <w:pPr>
            <w:pStyle w:val="TOC2"/>
            <w:rPr>
              <w:rFonts w:asciiTheme="minorHAnsi" w:hAnsiTheme="minorHAnsi" w:eastAsiaTheme="minorEastAsia" w:cstheme="minorBidi"/>
              <w:noProof/>
              <w:kern w:val="2"/>
              <w:sz w:val="24"/>
              <w:szCs w:val="24"/>
              <w:lang w:eastAsia="en-AU"/>
              <w14:ligatures w14:val="standardContextual"/>
            </w:rPr>
          </w:pPr>
          <w:hyperlink w:history="1" w:anchor="_Toc183533051">
            <w:r w:rsidRPr="000F0DD3">
              <w:rPr>
                <w:rStyle w:val="Hyperlink"/>
                <w:noProof/>
              </w:rPr>
              <w:t>3.2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Standards</w:t>
            </w:r>
            <w:r>
              <w:rPr>
                <w:noProof/>
                <w:webHidden/>
              </w:rPr>
              <w:tab/>
            </w:r>
            <w:r>
              <w:rPr>
                <w:noProof/>
                <w:webHidden/>
              </w:rPr>
              <w:fldChar w:fldCharType="begin"/>
            </w:r>
            <w:r>
              <w:rPr>
                <w:noProof/>
                <w:webHidden/>
              </w:rPr>
              <w:instrText xml:space="preserve"> PAGEREF _Toc183533051 \h </w:instrText>
            </w:r>
            <w:r>
              <w:rPr>
                <w:noProof/>
                <w:webHidden/>
              </w:rPr>
            </w:r>
            <w:r>
              <w:rPr>
                <w:noProof/>
                <w:webHidden/>
              </w:rPr>
              <w:fldChar w:fldCharType="separate"/>
            </w:r>
            <w:r>
              <w:rPr>
                <w:noProof/>
                <w:webHidden/>
              </w:rPr>
              <w:t>15</w:t>
            </w:r>
            <w:r>
              <w:rPr>
                <w:noProof/>
                <w:webHidden/>
              </w:rPr>
              <w:fldChar w:fldCharType="end"/>
            </w:r>
          </w:hyperlink>
        </w:p>
        <w:p w:rsidR="00601E6B" w:rsidRDefault="00601E6B" w14:paraId="4E69D5BD" w14:textId="2FA0573B">
          <w:pPr>
            <w:pStyle w:val="TOC2"/>
            <w:rPr>
              <w:rFonts w:asciiTheme="minorHAnsi" w:hAnsiTheme="minorHAnsi" w:eastAsiaTheme="minorEastAsia" w:cstheme="minorBidi"/>
              <w:noProof/>
              <w:kern w:val="2"/>
              <w:sz w:val="24"/>
              <w:szCs w:val="24"/>
              <w:lang w:eastAsia="en-AU"/>
              <w14:ligatures w14:val="standardContextual"/>
            </w:rPr>
          </w:pPr>
          <w:hyperlink w:history="1" w:anchor="_Toc183533052">
            <w:r w:rsidRPr="000F0DD3">
              <w:rPr>
                <w:rStyle w:val="Hyperlink"/>
                <w:noProof/>
              </w:rPr>
              <w:t>3.3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Directions</w:t>
            </w:r>
            <w:r>
              <w:rPr>
                <w:noProof/>
                <w:webHidden/>
              </w:rPr>
              <w:tab/>
            </w:r>
            <w:r>
              <w:rPr>
                <w:noProof/>
                <w:webHidden/>
              </w:rPr>
              <w:fldChar w:fldCharType="begin"/>
            </w:r>
            <w:r>
              <w:rPr>
                <w:noProof/>
                <w:webHidden/>
              </w:rPr>
              <w:instrText xml:space="preserve"> PAGEREF _Toc183533052 \h </w:instrText>
            </w:r>
            <w:r>
              <w:rPr>
                <w:noProof/>
                <w:webHidden/>
              </w:rPr>
            </w:r>
            <w:r>
              <w:rPr>
                <w:noProof/>
                <w:webHidden/>
              </w:rPr>
              <w:fldChar w:fldCharType="separate"/>
            </w:r>
            <w:r>
              <w:rPr>
                <w:noProof/>
                <w:webHidden/>
              </w:rPr>
              <w:t>16</w:t>
            </w:r>
            <w:r>
              <w:rPr>
                <w:noProof/>
                <w:webHidden/>
              </w:rPr>
              <w:fldChar w:fldCharType="end"/>
            </w:r>
          </w:hyperlink>
        </w:p>
        <w:p w:rsidR="00601E6B" w:rsidRDefault="00601E6B" w14:paraId="4D399D4F" w14:textId="6EFD7771">
          <w:pPr>
            <w:pStyle w:val="TOC2"/>
            <w:rPr>
              <w:rFonts w:asciiTheme="minorHAnsi" w:hAnsiTheme="minorHAnsi" w:eastAsiaTheme="minorEastAsia" w:cstheme="minorBidi"/>
              <w:noProof/>
              <w:kern w:val="2"/>
              <w:sz w:val="24"/>
              <w:szCs w:val="24"/>
              <w:lang w:eastAsia="en-AU"/>
              <w14:ligatures w14:val="standardContextual"/>
            </w:rPr>
          </w:pPr>
          <w:hyperlink w:history="1" w:anchor="_Toc183533053">
            <w:r w:rsidRPr="000F0DD3">
              <w:rPr>
                <w:rStyle w:val="Hyperlink"/>
                <w:noProof/>
              </w:rPr>
              <w:t>3.4</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Ethics approvals</w:t>
            </w:r>
            <w:r>
              <w:rPr>
                <w:noProof/>
                <w:webHidden/>
              </w:rPr>
              <w:tab/>
            </w:r>
            <w:r>
              <w:rPr>
                <w:noProof/>
                <w:webHidden/>
              </w:rPr>
              <w:fldChar w:fldCharType="begin"/>
            </w:r>
            <w:r>
              <w:rPr>
                <w:noProof/>
                <w:webHidden/>
              </w:rPr>
              <w:instrText xml:space="preserve"> PAGEREF _Toc183533053 \h </w:instrText>
            </w:r>
            <w:r>
              <w:rPr>
                <w:noProof/>
                <w:webHidden/>
              </w:rPr>
            </w:r>
            <w:r>
              <w:rPr>
                <w:noProof/>
                <w:webHidden/>
              </w:rPr>
              <w:fldChar w:fldCharType="separate"/>
            </w:r>
            <w:r>
              <w:rPr>
                <w:noProof/>
                <w:webHidden/>
              </w:rPr>
              <w:t>16</w:t>
            </w:r>
            <w:r>
              <w:rPr>
                <w:noProof/>
                <w:webHidden/>
              </w:rPr>
              <w:fldChar w:fldCharType="end"/>
            </w:r>
          </w:hyperlink>
        </w:p>
        <w:p w:rsidR="00601E6B" w:rsidRDefault="00601E6B" w14:paraId="3654BDE3" w14:textId="6D6139C4">
          <w:pPr>
            <w:pStyle w:val="TOC2"/>
            <w:rPr>
              <w:rFonts w:asciiTheme="minorHAnsi" w:hAnsiTheme="minorHAnsi" w:eastAsiaTheme="minorEastAsia" w:cstheme="minorBidi"/>
              <w:noProof/>
              <w:kern w:val="2"/>
              <w:sz w:val="24"/>
              <w:szCs w:val="24"/>
              <w:lang w:eastAsia="en-AU"/>
              <w14:ligatures w14:val="standardContextual"/>
            </w:rPr>
          </w:pPr>
          <w:hyperlink w:history="1" w:anchor="_Toc183533054">
            <w:r w:rsidRPr="000F0DD3">
              <w:rPr>
                <w:rStyle w:val="Hyperlink"/>
                <w:noProof/>
              </w:rPr>
              <w:t>3.5</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Equipment and facilities</w:t>
            </w:r>
            <w:r>
              <w:rPr>
                <w:noProof/>
                <w:webHidden/>
              </w:rPr>
              <w:tab/>
            </w:r>
            <w:r>
              <w:rPr>
                <w:noProof/>
                <w:webHidden/>
              </w:rPr>
              <w:fldChar w:fldCharType="begin"/>
            </w:r>
            <w:r>
              <w:rPr>
                <w:noProof/>
                <w:webHidden/>
              </w:rPr>
              <w:instrText xml:space="preserve"> PAGEREF _Toc183533054 \h </w:instrText>
            </w:r>
            <w:r>
              <w:rPr>
                <w:noProof/>
                <w:webHidden/>
              </w:rPr>
            </w:r>
            <w:r>
              <w:rPr>
                <w:noProof/>
                <w:webHidden/>
              </w:rPr>
              <w:fldChar w:fldCharType="separate"/>
            </w:r>
            <w:r>
              <w:rPr>
                <w:noProof/>
                <w:webHidden/>
              </w:rPr>
              <w:t>16</w:t>
            </w:r>
            <w:r>
              <w:rPr>
                <w:noProof/>
                <w:webHidden/>
              </w:rPr>
              <w:fldChar w:fldCharType="end"/>
            </w:r>
          </w:hyperlink>
        </w:p>
        <w:p w:rsidR="00601E6B" w:rsidRDefault="00601E6B" w14:paraId="6C056D4D" w14:textId="10C1B825">
          <w:pPr>
            <w:pStyle w:val="TOC2"/>
            <w:rPr>
              <w:rFonts w:asciiTheme="minorHAnsi" w:hAnsiTheme="minorHAnsi" w:eastAsiaTheme="minorEastAsia" w:cstheme="minorBidi"/>
              <w:noProof/>
              <w:kern w:val="2"/>
              <w:sz w:val="24"/>
              <w:szCs w:val="24"/>
              <w:lang w:eastAsia="en-AU"/>
              <w14:ligatures w14:val="standardContextual"/>
            </w:rPr>
          </w:pPr>
          <w:hyperlink w:history="1" w:anchor="_Toc183533055">
            <w:r w:rsidRPr="000F0DD3">
              <w:rPr>
                <w:rStyle w:val="Hyperlink"/>
                <w:noProof/>
              </w:rPr>
              <w:t>3.6</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Warranties</w:t>
            </w:r>
            <w:r>
              <w:rPr>
                <w:noProof/>
                <w:webHidden/>
              </w:rPr>
              <w:tab/>
            </w:r>
            <w:r>
              <w:rPr>
                <w:noProof/>
                <w:webHidden/>
              </w:rPr>
              <w:fldChar w:fldCharType="begin"/>
            </w:r>
            <w:r>
              <w:rPr>
                <w:noProof/>
                <w:webHidden/>
              </w:rPr>
              <w:instrText xml:space="preserve"> PAGEREF _Toc183533055 \h </w:instrText>
            </w:r>
            <w:r>
              <w:rPr>
                <w:noProof/>
                <w:webHidden/>
              </w:rPr>
            </w:r>
            <w:r>
              <w:rPr>
                <w:noProof/>
                <w:webHidden/>
              </w:rPr>
              <w:fldChar w:fldCharType="separate"/>
            </w:r>
            <w:r>
              <w:rPr>
                <w:noProof/>
                <w:webHidden/>
              </w:rPr>
              <w:t>16</w:t>
            </w:r>
            <w:r>
              <w:rPr>
                <w:noProof/>
                <w:webHidden/>
              </w:rPr>
              <w:fldChar w:fldCharType="end"/>
            </w:r>
          </w:hyperlink>
        </w:p>
        <w:p w:rsidR="00601E6B" w:rsidRDefault="00601E6B" w14:paraId="273F19E3" w14:textId="22ABCE09">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56">
            <w:r w:rsidRPr="000F0DD3">
              <w:rPr>
                <w:rStyle w:val="Hyperlink"/>
                <w:noProof/>
              </w:rPr>
              <w:t>4</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Funding and payment</w:t>
            </w:r>
            <w:r>
              <w:rPr>
                <w:noProof/>
                <w:webHidden/>
              </w:rPr>
              <w:tab/>
            </w:r>
            <w:r>
              <w:rPr>
                <w:noProof/>
                <w:webHidden/>
              </w:rPr>
              <w:fldChar w:fldCharType="begin"/>
            </w:r>
            <w:r>
              <w:rPr>
                <w:noProof/>
                <w:webHidden/>
              </w:rPr>
              <w:instrText xml:space="preserve"> PAGEREF _Toc183533056 \h </w:instrText>
            </w:r>
            <w:r>
              <w:rPr>
                <w:noProof/>
                <w:webHidden/>
              </w:rPr>
            </w:r>
            <w:r>
              <w:rPr>
                <w:noProof/>
                <w:webHidden/>
              </w:rPr>
              <w:fldChar w:fldCharType="separate"/>
            </w:r>
            <w:r>
              <w:rPr>
                <w:noProof/>
                <w:webHidden/>
              </w:rPr>
              <w:t>16</w:t>
            </w:r>
            <w:r>
              <w:rPr>
                <w:noProof/>
                <w:webHidden/>
              </w:rPr>
              <w:fldChar w:fldCharType="end"/>
            </w:r>
          </w:hyperlink>
        </w:p>
        <w:p w:rsidR="00601E6B" w:rsidRDefault="00601E6B" w14:paraId="3AD0D722" w14:textId="5C6A03F6">
          <w:pPr>
            <w:pStyle w:val="TOC2"/>
            <w:rPr>
              <w:rFonts w:asciiTheme="minorHAnsi" w:hAnsiTheme="minorHAnsi" w:eastAsiaTheme="minorEastAsia" w:cstheme="minorBidi"/>
              <w:noProof/>
              <w:kern w:val="2"/>
              <w:sz w:val="24"/>
              <w:szCs w:val="24"/>
              <w:lang w:eastAsia="en-AU"/>
              <w14:ligatures w14:val="standardContextual"/>
            </w:rPr>
          </w:pPr>
          <w:hyperlink w:history="1" w:anchor="_Toc183533057">
            <w:r w:rsidRPr="000F0DD3">
              <w:rPr>
                <w:rStyle w:val="Hyperlink"/>
                <w:noProof/>
              </w:rPr>
              <w:t>4.1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Funding</w:t>
            </w:r>
            <w:r>
              <w:rPr>
                <w:noProof/>
                <w:webHidden/>
              </w:rPr>
              <w:tab/>
            </w:r>
            <w:r>
              <w:rPr>
                <w:noProof/>
                <w:webHidden/>
              </w:rPr>
              <w:fldChar w:fldCharType="begin"/>
            </w:r>
            <w:r>
              <w:rPr>
                <w:noProof/>
                <w:webHidden/>
              </w:rPr>
              <w:instrText xml:space="preserve"> PAGEREF _Toc183533057 \h </w:instrText>
            </w:r>
            <w:r>
              <w:rPr>
                <w:noProof/>
                <w:webHidden/>
              </w:rPr>
            </w:r>
            <w:r>
              <w:rPr>
                <w:noProof/>
                <w:webHidden/>
              </w:rPr>
              <w:fldChar w:fldCharType="separate"/>
            </w:r>
            <w:r>
              <w:rPr>
                <w:noProof/>
                <w:webHidden/>
              </w:rPr>
              <w:t>16</w:t>
            </w:r>
            <w:r>
              <w:rPr>
                <w:noProof/>
                <w:webHidden/>
              </w:rPr>
              <w:fldChar w:fldCharType="end"/>
            </w:r>
          </w:hyperlink>
        </w:p>
        <w:p w:rsidR="00601E6B" w:rsidRDefault="00601E6B" w14:paraId="78D9F9A2" w14:textId="34B13CFF">
          <w:pPr>
            <w:pStyle w:val="TOC2"/>
            <w:rPr>
              <w:rFonts w:asciiTheme="minorHAnsi" w:hAnsiTheme="minorHAnsi" w:eastAsiaTheme="minorEastAsia" w:cstheme="minorBidi"/>
              <w:noProof/>
              <w:kern w:val="2"/>
              <w:sz w:val="24"/>
              <w:szCs w:val="24"/>
              <w:lang w:eastAsia="en-AU"/>
              <w14:ligatures w14:val="standardContextual"/>
            </w:rPr>
          </w:pPr>
          <w:hyperlink w:history="1" w:anchor="_Toc183533058">
            <w:r w:rsidRPr="000F0DD3">
              <w:rPr>
                <w:rStyle w:val="Hyperlink"/>
                <w:noProof/>
              </w:rPr>
              <w:t>4.2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Payment</w:t>
            </w:r>
            <w:r>
              <w:rPr>
                <w:noProof/>
                <w:webHidden/>
              </w:rPr>
              <w:tab/>
            </w:r>
            <w:r>
              <w:rPr>
                <w:noProof/>
                <w:webHidden/>
              </w:rPr>
              <w:fldChar w:fldCharType="begin"/>
            </w:r>
            <w:r>
              <w:rPr>
                <w:noProof/>
                <w:webHidden/>
              </w:rPr>
              <w:instrText xml:space="preserve"> PAGEREF _Toc183533058 \h </w:instrText>
            </w:r>
            <w:r>
              <w:rPr>
                <w:noProof/>
                <w:webHidden/>
              </w:rPr>
            </w:r>
            <w:r>
              <w:rPr>
                <w:noProof/>
                <w:webHidden/>
              </w:rPr>
              <w:fldChar w:fldCharType="separate"/>
            </w:r>
            <w:r>
              <w:rPr>
                <w:noProof/>
                <w:webHidden/>
              </w:rPr>
              <w:t>17</w:t>
            </w:r>
            <w:r>
              <w:rPr>
                <w:noProof/>
                <w:webHidden/>
              </w:rPr>
              <w:fldChar w:fldCharType="end"/>
            </w:r>
          </w:hyperlink>
        </w:p>
        <w:p w:rsidR="00601E6B" w:rsidRDefault="00601E6B" w14:paraId="5D4AA43A" w14:textId="077EBD02">
          <w:pPr>
            <w:pStyle w:val="TOC2"/>
            <w:rPr>
              <w:rFonts w:asciiTheme="minorHAnsi" w:hAnsiTheme="minorHAnsi" w:eastAsiaTheme="minorEastAsia" w:cstheme="minorBidi"/>
              <w:noProof/>
              <w:kern w:val="2"/>
              <w:sz w:val="24"/>
              <w:szCs w:val="24"/>
              <w:lang w:eastAsia="en-AU"/>
              <w14:ligatures w14:val="standardContextual"/>
            </w:rPr>
          </w:pPr>
          <w:hyperlink w:history="1" w:anchor="_Toc183533059">
            <w:r w:rsidRPr="000F0DD3">
              <w:rPr>
                <w:rStyle w:val="Hyperlink"/>
                <w:noProof/>
              </w:rPr>
              <w:t>4.3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Refund of Funding</w:t>
            </w:r>
            <w:r>
              <w:rPr>
                <w:noProof/>
                <w:webHidden/>
              </w:rPr>
              <w:tab/>
            </w:r>
            <w:r>
              <w:rPr>
                <w:noProof/>
                <w:webHidden/>
              </w:rPr>
              <w:fldChar w:fldCharType="begin"/>
            </w:r>
            <w:r>
              <w:rPr>
                <w:noProof/>
                <w:webHidden/>
              </w:rPr>
              <w:instrText xml:space="preserve"> PAGEREF _Toc183533059 \h </w:instrText>
            </w:r>
            <w:r>
              <w:rPr>
                <w:noProof/>
                <w:webHidden/>
              </w:rPr>
            </w:r>
            <w:r>
              <w:rPr>
                <w:noProof/>
                <w:webHidden/>
              </w:rPr>
              <w:fldChar w:fldCharType="separate"/>
            </w:r>
            <w:r>
              <w:rPr>
                <w:noProof/>
                <w:webHidden/>
              </w:rPr>
              <w:t>17</w:t>
            </w:r>
            <w:r>
              <w:rPr>
                <w:noProof/>
                <w:webHidden/>
              </w:rPr>
              <w:fldChar w:fldCharType="end"/>
            </w:r>
          </w:hyperlink>
        </w:p>
        <w:p w:rsidR="00601E6B" w:rsidRDefault="00601E6B" w14:paraId="138B1FF6" w14:textId="238B8161">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60">
            <w:r w:rsidRPr="000F0DD3">
              <w:rPr>
                <w:rStyle w:val="Hyperlink"/>
                <w:noProof/>
              </w:rPr>
              <w:t>5</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Governance</w:t>
            </w:r>
            <w:r>
              <w:rPr>
                <w:noProof/>
                <w:webHidden/>
              </w:rPr>
              <w:tab/>
            </w:r>
            <w:r>
              <w:rPr>
                <w:noProof/>
                <w:webHidden/>
              </w:rPr>
              <w:fldChar w:fldCharType="begin"/>
            </w:r>
            <w:r>
              <w:rPr>
                <w:noProof/>
                <w:webHidden/>
              </w:rPr>
              <w:instrText xml:space="preserve"> PAGEREF _Toc183533060 \h </w:instrText>
            </w:r>
            <w:r>
              <w:rPr>
                <w:noProof/>
                <w:webHidden/>
              </w:rPr>
            </w:r>
            <w:r>
              <w:rPr>
                <w:noProof/>
                <w:webHidden/>
              </w:rPr>
              <w:fldChar w:fldCharType="separate"/>
            </w:r>
            <w:r>
              <w:rPr>
                <w:noProof/>
                <w:webHidden/>
              </w:rPr>
              <w:t>17</w:t>
            </w:r>
            <w:r>
              <w:rPr>
                <w:noProof/>
                <w:webHidden/>
              </w:rPr>
              <w:fldChar w:fldCharType="end"/>
            </w:r>
          </w:hyperlink>
        </w:p>
        <w:p w:rsidR="00601E6B" w:rsidRDefault="00601E6B" w14:paraId="5B55E081" w14:textId="24974CE1">
          <w:pPr>
            <w:pStyle w:val="TOC2"/>
            <w:rPr>
              <w:rFonts w:asciiTheme="minorHAnsi" w:hAnsiTheme="minorHAnsi" w:eastAsiaTheme="minorEastAsia" w:cstheme="minorBidi"/>
              <w:noProof/>
              <w:kern w:val="2"/>
              <w:sz w:val="24"/>
              <w:szCs w:val="24"/>
              <w:lang w:eastAsia="en-AU"/>
              <w14:ligatures w14:val="standardContextual"/>
            </w:rPr>
          </w:pPr>
          <w:hyperlink w:history="1" w:anchor="_Toc183533061">
            <w:r w:rsidRPr="000F0DD3">
              <w:rPr>
                <w:rStyle w:val="Hyperlink"/>
                <w:noProof/>
              </w:rPr>
              <w:t>5.1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 xml:space="preserve">Appointment of </w:t>
            </w:r>
            <w:r w:rsidRPr="000F0DD3">
              <w:rPr>
                <w:rStyle w:val="Hyperlink"/>
                <w:bCs/>
                <w:noProof/>
              </w:rPr>
              <w:t>Research Provider Representatives</w:t>
            </w:r>
            <w:r>
              <w:rPr>
                <w:noProof/>
                <w:webHidden/>
              </w:rPr>
              <w:tab/>
            </w:r>
            <w:r>
              <w:rPr>
                <w:noProof/>
                <w:webHidden/>
              </w:rPr>
              <w:fldChar w:fldCharType="begin"/>
            </w:r>
            <w:r>
              <w:rPr>
                <w:noProof/>
                <w:webHidden/>
              </w:rPr>
              <w:instrText xml:space="preserve"> PAGEREF _Toc183533061 \h </w:instrText>
            </w:r>
            <w:r>
              <w:rPr>
                <w:noProof/>
                <w:webHidden/>
              </w:rPr>
            </w:r>
            <w:r>
              <w:rPr>
                <w:noProof/>
                <w:webHidden/>
              </w:rPr>
              <w:fldChar w:fldCharType="separate"/>
            </w:r>
            <w:r>
              <w:rPr>
                <w:noProof/>
                <w:webHidden/>
              </w:rPr>
              <w:t>17</w:t>
            </w:r>
            <w:r>
              <w:rPr>
                <w:noProof/>
                <w:webHidden/>
              </w:rPr>
              <w:fldChar w:fldCharType="end"/>
            </w:r>
          </w:hyperlink>
        </w:p>
        <w:p w:rsidR="00601E6B" w:rsidRDefault="00601E6B" w14:paraId="0892A14A" w14:textId="6FE23294">
          <w:pPr>
            <w:pStyle w:val="TOC2"/>
            <w:rPr>
              <w:rFonts w:asciiTheme="minorHAnsi" w:hAnsiTheme="minorHAnsi" w:eastAsiaTheme="minorEastAsia" w:cstheme="minorBidi"/>
              <w:noProof/>
              <w:kern w:val="2"/>
              <w:sz w:val="24"/>
              <w:szCs w:val="24"/>
              <w:lang w:eastAsia="en-AU"/>
              <w14:ligatures w14:val="standardContextual"/>
            </w:rPr>
          </w:pPr>
          <w:hyperlink w:history="1" w:anchor="_Toc183533062">
            <w:r w:rsidRPr="000F0DD3">
              <w:rPr>
                <w:rStyle w:val="Hyperlink"/>
                <w:noProof/>
              </w:rPr>
              <w:t>5.2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Project Management Committee</w:t>
            </w:r>
            <w:r>
              <w:rPr>
                <w:noProof/>
                <w:webHidden/>
              </w:rPr>
              <w:tab/>
            </w:r>
            <w:r>
              <w:rPr>
                <w:noProof/>
                <w:webHidden/>
              </w:rPr>
              <w:fldChar w:fldCharType="begin"/>
            </w:r>
            <w:r>
              <w:rPr>
                <w:noProof/>
                <w:webHidden/>
              </w:rPr>
              <w:instrText xml:space="preserve"> PAGEREF _Toc183533062 \h </w:instrText>
            </w:r>
            <w:r>
              <w:rPr>
                <w:noProof/>
                <w:webHidden/>
              </w:rPr>
            </w:r>
            <w:r>
              <w:rPr>
                <w:noProof/>
                <w:webHidden/>
              </w:rPr>
              <w:fldChar w:fldCharType="separate"/>
            </w:r>
            <w:r>
              <w:rPr>
                <w:noProof/>
                <w:webHidden/>
              </w:rPr>
              <w:t>17</w:t>
            </w:r>
            <w:r>
              <w:rPr>
                <w:noProof/>
                <w:webHidden/>
              </w:rPr>
              <w:fldChar w:fldCharType="end"/>
            </w:r>
          </w:hyperlink>
        </w:p>
        <w:p w:rsidR="00601E6B" w:rsidRDefault="00601E6B" w14:paraId="7C4240FC" w14:textId="560FCBFE">
          <w:pPr>
            <w:pStyle w:val="TOC2"/>
            <w:rPr>
              <w:rFonts w:asciiTheme="minorHAnsi" w:hAnsiTheme="minorHAnsi" w:eastAsiaTheme="minorEastAsia" w:cstheme="minorBidi"/>
              <w:noProof/>
              <w:kern w:val="2"/>
              <w:sz w:val="24"/>
              <w:szCs w:val="24"/>
              <w:lang w:eastAsia="en-AU"/>
              <w14:ligatures w14:val="standardContextual"/>
            </w:rPr>
          </w:pPr>
          <w:hyperlink w:history="1" w:anchor="_Toc183533063">
            <w:r w:rsidRPr="000F0DD3">
              <w:rPr>
                <w:rStyle w:val="Hyperlink"/>
                <w:noProof/>
              </w:rPr>
              <w:t>5.3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Communications</w:t>
            </w:r>
            <w:r>
              <w:rPr>
                <w:noProof/>
                <w:webHidden/>
              </w:rPr>
              <w:tab/>
            </w:r>
            <w:r>
              <w:rPr>
                <w:noProof/>
                <w:webHidden/>
              </w:rPr>
              <w:fldChar w:fldCharType="begin"/>
            </w:r>
            <w:r>
              <w:rPr>
                <w:noProof/>
                <w:webHidden/>
              </w:rPr>
              <w:instrText xml:space="preserve"> PAGEREF _Toc183533063 \h </w:instrText>
            </w:r>
            <w:r>
              <w:rPr>
                <w:noProof/>
                <w:webHidden/>
              </w:rPr>
            </w:r>
            <w:r>
              <w:rPr>
                <w:noProof/>
                <w:webHidden/>
              </w:rPr>
              <w:fldChar w:fldCharType="separate"/>
            </w:r>
            <w:r>
              <w:rPr>
                <w:noProof/>
                <w:webHidden/>
              </w:rPr>
              <w:t>18</w:t>
            </w:r>
            <w:r>
              <w:rPr>
                <w:noProof/>
                <w:webHidden/>
              </w:rPr>
              <w:fldChar w:fldCharType="end"/>
            </w:r>
          </w:hyperlink>
        </w:p>
        <w:p w:rsidR="00601E6B" w:rsidRDefault="00601E6B" w14:paraId="14C41117" w14:textId="49FFB447">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64">
            <w:r w:rsidRPr="000F0DD3">
              <w:rPr>
                <w:rStyle w:val="Hyperlink"/>
                <w:noProof/>
              </w:rPr>
              <w:t>6</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Research Plan</w:t>
            </w:r>
            <w:r>
              <w:rPr>
                <w:noProof/>
                <w:webHidden/>
              </w:rPr>
              <w:tab/>
            </w:r>
            <w:r>
              <w:rPr>
                <w:noProof/>
                <w:webHidden/>
              </w:rPr>
              <w:fldChar w:fldCharType="begin"/>
            </w:r>
            <w:r>
              <w:rPr>
                <w:noProof/>
                <w:webHidden/>
              </w:rPr>
              <w:instrText xml:space="preserve"> PAGEREF _Toc183533064 \h </w:instrText>
            </w:r>
            <w:r>
              <w:rPr>
                <w:noProof/>
                <w:webHidden/>
              </w:rPr>
            </w:r>
            <w:r>
              <w:rPr>
                <w:noProof/>
                <w:webHidden/>
              </w:rPr>
              <w:fldChar w:fldCharType="separate"/>
            </w:r>
            <w:r>
              <w:rPr>
                <w:noProof/>
                <w:webHidden/>
              </w:rPr>
              <w:t>18</w:t>
            </w:r>
            <w:r>
              <w:rPr>
                <w:noProof/>
                <w:webHidden/>
              </w:rPr>
              <w:fldChar w:fldCharType="end"/>
            </w:r>
          </w:hyperlink>
        </w:p>
        <w:p w:rsidR="00601E6B" w:rsidRDefault="00601E6B" w14:paraId="40D0577A" w14:textId="3C497339">
          <w:pPr>
            <w:pStyle w:val="TOC2"/>
            <w:rPr>
              <w:rFonts w:asciiTheme="minorHAnsi" w:hAnsiTheme="minorHAnsi" w:eastAsiaTheme="minorEastAsia" w:cstheme="minorBidi"/>
              <w:noProof/>
              <w:kern w:val="2"/>
              <w:sz w:val="24"/>
              <w:szCs w:val="24"/>
              <w:lang w:eastAsia="en-AU"/>
              <w14:ligatures w14:val="standardContextual"/>
            </w:rPr>
          </w:pPr>
          <w:hyperlink w:history="1" w:anchor="_Toc183533065">
            <w:r w:rsidRPr="000F0DD3">
              <w:rPr>
                <w:rStyle w:val="Hyperlink"/>
                <w:noProof/>
              </w:rPr>
              <w:t>6.1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Draft Research Plan</w:t>
            </w:r>
            <w:r>
              <w:rPr>
                <w:noProof/>
                <w:webHidden/>
              </w:rPr>
              <w:tab/>
            </w:r>
            <w:r>
              <w:rPr>
                <w:noProof/>
                <w:webHidden/>
              </w:rPr>
              <w:fldChar w:fldCharType="begin"/>
            </w:r>
            <w:r>
              <w:rPr>
                <w:noProof/>
                <w:webHidden/>
              </w:rPr>
              <w:instrText xml:space="preserve"> PAGEREF _Toc183533065 \h </w:instrText>
            </w:r>
            <w:r>
              <w:rPr>
                <w:noProof/>
                <w:webHidden/>
              </w:rPr>
            </w:r>
            <w:r>
              <w:rPr>
                <w:noProof/>
                <w:webHidden/>
              </w:rPr>
              <w:fldChar w:fldCharType="separate"/>
            </w:r>
            <w:r>
              <w:rPr>
                <w:noProof/>
                <w:webHidden/>
              </w:rPr>
              <w:t>18</w:t>
            </w:r>
            <w:r>
              <w:rPr>
                <w:noProof/>
                <w:webHidden/>
              </w:rPr>
              <w:fldChar w:fldCharType="end"/>
            </w:r>
          </w:hyperlink>
        </w:p>
        <w:p w:rsidR="00601E6B" w:rsidRDefault="00601E6B" w14:paraId="13B8BF09" w14:textId="5C6828F6">
          <w:pPr>
            <w:pStyle w:val="TOC2"/>
            <w:rPr>
              <w:rFonts w:asciiTheme="minorHAnsi" w:hAnsiTheme="minorHAnsi" w:eastAsiaTheme="minorEastAsia" w:cstheme="minorBidi"/>
              <w:noProof/>
              <w:kern w:val="2"/>
              <w:sz w:val="24"/>
              <w:szCs w:val="24"/>
              <w:lang w:eastAsia="en-AU"/>
              <w14:ligatures w14:val="standardContextual"/>
            </w:rPr>
          </w:pPr>
          <w:hyperlink w:history="1" w:anchor="_Toc183533066">
            <w:r w:rsidRPr="000F0DD3">
              <w:rPr>
                <w:rStyle w:val="Hyperlink"/>
                <w:noProof/>
              </w:rPr>
              <w:t>6.2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Review of Research Plan</w:t>
            </w:r>
            <w:r>
              <w:rPr>
                <w:noProof/>
                <w:webHidden/>
              </w:rPr>
              <w:tab/>
            </w:r>
            <w:r>
              <w:rPr>
                <w:noProof/>
                <w:webHidden/>
              </w:rPr>
              <w:fldChar w:fldCharType="begin"/>
            </w:r>
            <w:r>
              <w:rPr>
                <w:noProof/>
                <w:webHidden/>
              </w:rPr>
              <w:instrText xml:space="preserve"> PAGEREF _Toc183533066 \h </w:instrText>
            </w:r>
            <w:r>
              <w:rPr>
                <w:noProof/>
                <w:webHidden/>
              </w:rPr>
            </w:r>
            <w:r>
              <w:rPr>
                <w:noProof/>
                <w:webHidden/>
              </w:rPr>
              <w:fldChar w:fldCharType="separate"/>
            </w:r>
            <w:r>
              <w:rPr>
                <w:noProof/>
                <w:webHidden/>
              </w:rPr>
              <w:t>18</w:t>
            </w:r>
            <w:r>
              <w:rPr>
                <w:noProof/>
                <w:webHidden/>
              </w:rPr>
              <w:fldChar w:fldCharType="end"/>
            </w:r>
          </w:hyperlink>
        </w:p>
        <w:p w:rsidR="00601E6B" w:rsidRDefault="00601E6B" w14:paraId="31857C56" w14:textId="720E0D4D">
          <w:pPr>
            <w:pStyle w:val="TOC2"/>
            <w:rPr>
              <w:rFonts w:asciiTheme="minorHAnsi" w:hAnsiTheme="minorHAnsi" w:eastAsiaTheme="minorEastAsia" w:cstheme="minorBidi"/>
              <w:noProof/>
              <w:kern w:val="2"/>
              <w:sz w:val="24"/>
              <w:szCs w:val="24"/>
              <w:lang w:eastAsia="en-AU"/>
              <w14:ligatures w14:val="standardContextual"/>
            </w:rPr>
          </w:pPr>
          <w:hyperlink w:history="1" w:anchor="_Toc183533067">
            <w:r w:rsidRPr="000F0DD3">
              <w:rPr>
                <w:rStyle w:val="Hyperlink"/>
                <w:noProof/>
              </w:rPr>
              <w:t>6.3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Acceptance of Research Plan</w:t>
            </w:r>
            <w:r>
              <w:rPr>
                <w:noProof/>
                <w:webHidden/>
              </w:rPr>
              <w:tab/>
            </w:r>
            <w:r>
              <w:rPr>
                <w:noProof/>
                <w:webHidden/>
              </w:rPr>
              <w:fldChar w:fldCharType="begin"/>
            </w:r>
            <w:r>
              <w:rPr>
                <w:noProof/>
                <w:webHidden/>
              </w:rPr>
              <w:instrText xml:space="preserve"> PAGEREF _Toc183533067 \h </w:instrText>
            </w:r>
            <w:r>
              <w:rPr>
                <w:noProof/>
                <w:webHidden/>
              </w:rPr>
            </w:r>
            <w:r>
              <w:rPr>
                <w:noProof/>
                <w:webHidden/>
              </w:rPr>
              <w:fldChar w:fldCharType="separate"/>
            </w:r>
            <w:r>
              <w:rPr>
                <w:noProof/>
                <w:webHidden/>
              </w:rPr>
              <w:t>18</w:t>
            </w:r>
            <w:r>
              <w:rPr>
                <w:noProof/>
                <w:webHidden/>
              </w:rPr>
              <w:fldChar w:fldCharType="end"/>
            </w:r>
          </w:hyperlink>
        </w:p>
        <w:p w:rsidR="00601E6B" w:rsidRDefault="00601E6B" w14:paraId="68FFAE54" w14:textId="382D5936">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68">
            <w:r w:rsidRPr="000F0DD3">
              <w:rPr>
                <w:rStyle w:val="Hyperlink"/>
                <w:noProof/>
              </w:rPr>
              <w:t>7</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Deliverables</w:t>
            </w:r>
            <w:r>
              <w:rPr>
                <w:noProof/>
                <w:webHidden/>
              </w:rPr>
              <w:tab/>
            </w:r>
            <w:r>
              <w:rPr>
                <w:noProof/>
                <w:webHidden/>
              </w:rPr>
              <w:fldChar w:fldCharType="begin"/>
            </w:r>
            <w:r>
              <w:rPr>
                <w:noProof/>
                <w:webHidden/>
              </w:rPr>
              <w:instrText xml:space="preserve"> PAGEREF _Toc183533068 \h </w:instrText>
            </w:r>
            <w:r>
              <w:rPr>
                <w:noProof/>
                <w:webHidden/>
              </w:rPr>
            </w:r>
            <w:r>
              <w:rPr>
                <w:noProof/>
                <w:webHidden/>
              </w:rPr>
              <w:fldChar w:fldCharType="separate"/>
            </w:r>
            <w:r>
              <w:rPr>
                <w:noProof/>
                <w:webHidden/>
              </w:rPr>
              <w:t>18</w:t>
            </w:r>
            <w:r>
              <w:rPr>
                <w:noProof/>
                <w:webHidden/>
              </w:rPr>
              <w:fldChar w:fldCharType="end"/>
            </w:r>
          </w:hyperlink>
        </w:p>
        <w:p w:rsidR="00601E6B" w:rsidRDefault="00601E6B" w14:paraId="33CFCA79" w14:textId="4467A3C6">
          <w:pPr>
            <w:pStyle w:val="TOC2"/>
            <w:rPr>
              <w:rFonts w:asciiTheme="minorHAnsi" w:hAnsiTheme="minorHAnsi" w:eastAsiaTheme="minorEastAsia" w:cstheme="minorBidi"/>
              <w:noProof/>
              <w:kern w:val="2"/>
              <w:sz w:val="24"/>
              <w:szCs w:val="24"/>
              <w:lang w:eastAsia="en-AU"/>
              <w14:ligatures w14:val="standardContextual"/>
            </w:rPr>
          </w:pPr>
          <w:hyperlink w:history="1" w:anchor="_Toc183533069">
            <w:r w:rsidRPr="000F0DD3">
              <w:rPr>
                <w:rStyle w:val="Hyperlink"/>
                <w:noProof/>
              </w:rPr>
              <w:t>7.1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Timing</w:t>
            </w:r>
            <w:r>
              <w:rPr>
                <w:noProof/>
                <w:webHidden/>
              </w:rPr>
              <w:tab/>
            </w:r>
            <w:r>
              <w:rPr>
                <w:noProof/>
                <w:webHidden/>
              </w:rPr>
              <w:fldChar w:fldCharType="begin"/>
            </w:r>
            <w:r>
              <w:rPr>
                <w:noProof/>
                <w:webHidden/>
              </w:rPr>
              <w:instrText xml:space="preserve"> PAGEREF _Toc183533069 \h </w:instrText>
            </w:r>
            <w:r>
              <w:rPr>
                <w:noProof/>
                <w:webHidden/>
              </w:rPr>
            </w:r>
            <w:r>
              <w:rPr>
                <w:noProof/>
                <w:webHidden/>
              </w:rPr>
              <w:fldChar w:fldCharType="separate"/>
            </w:r>
            <w:r>
              <w:rPr>
                <w:noProof/>
                <w:webHidden/>
              </w:rPr>
              <w:t>18</w:t>
            </w:r>
            <w:r>
              <w:rPr>
                <w:noProof/>
                <w:webHidden/>
              </w:rPr>
              <w:fldChar w:fldCharType="end"/>
            </w:r>
          </w:hyperlink>
        </w:p>
        <w:p w:rsidR="00601E6B" w:rsidRDefault="00601E6B" w14:paraId="45974465" w14:textId="7FA743A8">
          <w:pPr>
            <w:pStyle w:val="TOC2"/>
            <w:rPr>
              <w:rFonts w:asciiTheme="minorHAnsi" w:hAnsiTheme="minorHAnsi" w:eastAsiaTheme="minorEastAsia" w:cstheme="minorBidi"/>
              <w:noProof/>
              <w:kern w:val="2"/>
              <w:sz w:val="24"/>
              <w:szCs w:val="24"/>
              <w:lang w:eastAsia="en-AU"/>
              <w14:ligatures w14:val="standardContextual"/>
            </w:rPr>
          </w:pPr>
          <w:hyperlink w:history="1" w:anchor="_Toc183533070">
            <w:r w:rsidRPr="000F0DD3">
              <w:rPr>
                <w:rStyle w:val="Hyperlink"/>
                <w:noProof/>
              </w:rPr>
              <w:t>7.2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Acceptance</w:t>
            </w:r>
            <w:r>
              <w:rPr>
                <w:noProof/>
                <w:webHidden/>
              </w:rPr>
              <w:tab/>
            </w:r>
            <w:r>
              <w:rPr>
                <w:noProof/>
                <w:webHidden/>
              </w:rPr>
              <w:fldChar w:fldCharType="begin"/>
            </w:r>
            <w:r>
              <w:rPr>
                <w:noProof/>
                <w:webHidden/>
              </w:rPr>
              <w:instrText xml:space="preserve"> PAGEREF _Toc183533070 \h </w:instrText>
            </w:r>
            <w:r>
              <w:rPr>
                <w:noProof/>
                <w:webHidden/>
              </w:rPr>
            </w:r>
            <w:r>
              <w:rPr>
                <w:noProof/>
                <w:webHidden/>
              </w:rPr>
              <w:fldChar w:fldCharType="separate"/>
            </w:r>
            <w:r>
              <w:rPr>
                <w:noProof/>
                <w:webHidden/>
              </w:rPr>
              <w:t>18</w:t>
            </w:r>
            <w:r>
              <w:rPr>
                <w:noProof/>
                <w:webHidden/>
              </w:rPr>
              <w:fldChar w:fldCharType="end"/>
            </w:r>
          </w:hyperlink>
        </w:p>
        <w:p w:rsidR="00601E6B" w:rsidRDefault="00601E6B" w14:paraId="5727B89F" w14:textId="1198BA5D">
          <w:pPr>
            <w:pStyle w:val="TOC2"/>
            <w:rPr>
              <w:rFonts w:asciiTheme="minorHAnsi" w:hAnsiTheme="minorHAnsi" w:eastAsiaTheme="minorEastAsia" w:cstheme="minorBidi"/>
              <w:noProof/>
              <w:kern w:val="2"/>
              <w:sz w:val="24"/>
              <w:szCs w:val="24"/>
              <w:lang w:eastAsia="en-AU"/>
              <w14:ligatures w14:val="standardContextual"/>
            </w:rPr>
          </w:pPr>
          <w:hyperlink w:history="1" w:anchor="_Toc183533071">
            <w:r w:rsidRPr="000F0DD3">
              <w:rPr>
                <w:rStyle w:val="Hyperlink"/>
                <w:noProof/>
              </w:rPr>
              <w:t>7.3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No deemed acceptance</w:t>
            </w:r>
            <w:r>
              <w:rPr>
                <w:noProof/>
                <w:webHidden/>
              </w:rPr>
              <w:tab/>
            </w:r>
            <w:r>
              <w:rPr>
                <w:noProof/>
                <w:webHidden/>
              </w:rPr>
              <w:fldChar w:fldCharType="begin"/>
            </w:r>
            <w:r>
              <w:rPr>
                <w:noProof/>
                <w:webHidden/>
              </w:rPr>
              <w:instrText xml:space="preserve"> PAGEREF _Toc183533071 \h </w:instrText>
            </w:r>
            <w:r>
              <w:rPr>
                <w:noProof/>
                <w:webHidden/>
              </w:rPr>
            </w:r>
            <w:r>
              <w:rPr>
                <w:noProof/>
                <w:webHidden/>
              </w:rPr>
              <w:fldChar w:fldCharType="separate"/>
            </w:r>
            <w:r>
              <w:rPr>
                <w:noProof/>
                <w:webHidden/>
              </w:rPr>
              <w:t>19</w:t>
            </w:r>
            <w:r>
              <w:rPr>
                <w:noProof/>
                <w:webHidden/>
              </w:rPr>
              <w:fldChar w:fldCharType="end"/>
            </w:r>
          </w:hyperlink>
        </w:p>
        <w:p w:rsidR="00601E6B" w:rsidRDefault="00601E6B" w14:paraId="29E2951D" w14:textId="770418F3">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72">
            <w:r w:rsidRPr="000F0DD3">
              <w:rPr>
                <w:rStyle w:val="Hyperlink"/>
                <w:noProof/>
              </w:rPr>
              <w:t>8</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Reports</w:t>
            </w:r>
            <w:r>
              <w:rPr>
                <w:noProof/>
                <w:webHidden/>
              </w:rPr>
              <w:tab/>
            </w:r>
            <w:r>
              <w:rPr>
                <w:noProof/>
                <w:webHidden/>
              </w:rPr>
              <w:fldChar w:fldCharType="begin"/>
            </w:r>
            <w:r>
              <w:rPr>
                <w:noProof/>
                <w:webHidden/>
              </w:rPr>
              <w:instrText xml:space="preserve"> PAGEREF _Toc183533072 \h </w:instrText>
            </w:r>
            <w:r>
              <w:rPr>
                <w:noProof/>
                <w:webHidden/>
              </w:rPr>
            </w:r>
            <w:r>
              <w:rPr>
                <w:noProof/>
                <w:webHidden/>
              </w:rPr>
              <w:fldChar w:fldCharType="separate"/>
            </w:r>
            <w:r>
              <w:rPr>
                <w:noProof/>
                <w:webHidden/>
              </w:rPr>
              <w:t>19</w:t>
            </w:r>
            <w:r>
              <w:rPr>
                <w:noProof/>
                <w:webHidden/>
              </w:rPr>
              <w:fldChar w:fldCharType="end"/>
            </w:r>
          </w:hyperlink>
        </w:p>
        <w:p w:rsidR="00601E6B" w:rsidRDefault="00601E6B" w14:paraId="747F3BD8" w14:textId="7FAC9A8C">
          <w:pPr>
            <w:pStyle w:val="TOC2"/>
            <w:rPr>
              <w:rFonts w:asciiTheme="minorHAnsi" w:hAnsiTheme="minorHAnsi" w:eastAsiaTheme="minorEastAsia" w:cstheme="minorBidi"/>
              <w:noProof/>
              <w:kern w:val="2"/>
              <w:sz w:val="24"/>
              <w:szCs w:val="24"/>
              <w:lang w:eastAsia="en-AU"/>
              <w14:ligatures w14:val="standardContextual"/>
            </w:rPr>
          </w:pPr>
          <w:hyperlink w:history="1" w:anchor="_Toc183533073">
            <w:r w:rsidRPr="000F0DD3">
              <w:rPr>
                <w:rStyle w:val="Hyperlink"/>
                <w:noProof/>
              </w:rPr>
              <w:t>8.1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Completed Deliverables report</w:t>
            </w:r>
            <w:r>
              <w:rPr>
                <w:noProof/>
                <w:webHidden/>
              </w:rPr>
              <w:tab/>
            </w:r>
            <w:r>
              <w:rPr>
                <w:noProof/>
                <w:webHidden/>
              </w:rPr>
              <w:fldChar w:fldCharType="begin"/>
            </w:r>
            <w:r>
              <w:rPr>
                <w:noProof/>
                <w:webHidden/>
              </w:rPr>
              <w:instrText xml:space="preserve"> PAGEREF _Toc183533073 \h </w:instrText>
            </w:r>
            <w:r>
              <w:rPr>
                <w:noProof/>
                <w:webHidden/>
              </w:rPr>
            </w:r>
            <w:r>
              <w:rPr>
                <w:noProof/>
                <w:webHidden/>
              </w:rPr>
              <w:fldChar w:fldCharType="separate"/>
            </w:r>
            <w:r>
              <w:rPr>
                <w:noProof/>
                <w:webHidden/>
              </w:rPr>
              <w:t>19</w:t>
            </w:r>
            <w:r>
              <w:rPr>
                <w:noProof/>
                <w:webHidden/>
              </w:rPr>
              <w:fldChar w:fldCharType="end"/>
            </w:r>
          </w:hyperlink>
        </w:p>
        <w:p w:rsidR="00601E6B" w:rsidRDefault="00601E6B" w14:paraId="5027C428" w14:textId="13BB8E7A">
          <w:pPr>
            <w:pStyle w:val="TOC2"/>
            <w:rPr>
              <w:rFonts w:asciiTheme="minorHAnsi" w:hAnsiTheme="minorHAnsi" w:eastAsiaTheme="minorEastAsia" w:cstheme="minorBidi"/>
              <w:noProof/>
              <w:kern w:val="2"/>
              <w:sz w:val="24"/>
              <w:szCs w:val="24"/>
              <w:lang w:eastAsia="en-AU"/>
              <w14:ligatures w14:val="standardContextual"/>
            </w:rPr>
          </w:pPr>
          <w:hyperlink w:history="1" w:anchor="_Toc183533074">
            <w:r w:rsidRPr="000F0DD3">
              <w:rPr>
                <w:rStyle w:val="Hyperlink"/>
                <w:noProof/>
              </w:rPr>
              <w:t>8.2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Quarterly reports</w:t>
            </w:r>
            <w:r>
              <w:rPr>
                <w:noProof/>
                <w:webHidden/>
              </w:rPr>
              <w:tab/>
            </w:r>
            <w:r>
              <w:rPr>
                <w:noProof/>
                <w:webHidden/>
              </w:rPr>
              <w:fldChar w:fldCharType="begin"/>
            </w:r>
            <w:r>
              <w:rPr>
                <w:noProof/>
                <w:webHidden/>
              </w:rPr>
              <w:instrText xml:space="preserve"> PAGEREF _Toc183533074 \h </w:instrText>
            </w:r>
            <w:r>
              <w:rPr>
                <w:noProof/>
                <w:webHidden/>
              </w:rPr>
            </w:r>
            <w:r>
              <w:rPr>
                <w:noProof/>
                <w:webHidden/>
              </w:rPr>
              <w:fldChar w:fldCharType="separate"/>
            </w:r>
            <w:r>
              <w:rPr>
                <w:noProof/>
                <w:webHidden/>
              </w:rPr>
              <w:t>19</w:t>
            </w:r>
            <w:r>
              <w:rPr>
                <w:noProof/>
                <w:webHidden/>
              </w:rPr>
              <w:fldChar w:fldCharType="end"/>
            </w:r>
          </w:hyperlink>
        </w:p>
        <w:p w:rsidR="00601E6B" w:rsidRDefault="00601E6B" w14:paraId="209D0195" w14:textId="78EA5E84">
          <w:pPr>
            <w:pStyle w:val="TOC2"/>
            <w:rPr>
              <w:rFonts w:asciiTheme="minorHAnsi" w:hAnsiTheme="minorHAnsi" w:eastAsiaTheme="minorEastAsia" w:cstheme="minorBidi"/>
              <w:noProof/>
              <w:kern w:val="2"/>
              <w:sz w:val="24"/>
              <w:szCs w:val="24"/>
              <w:lang w:eastAsia="en-AU"/>
              <w14:ligatures w14:val="standardContextual"/>
            </w:rPr>
          </w:pPr>
          <w:hyperlink w:history="1" w:anchor="_Toc183533075">
            <w:r w:rsidRPr="000F0DD3">
              <w:rPr>
                <w:rStyle w:val="Hyperlink"/>
                <w:noProof/>
              </w:rPr>
              <w:t>8.3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Project evaluation survey</w:t>
            </w:r>
            <w:r>
              <w:rPr>
                <w:noProof/>
                <w:webHidden/>
              </w:rPr>
              <w:tab/>
            </w:r>
            <w:r>
              <w:rPr>
                <w:noProof/>
                <w:webHidden/>
              </w:rPr>
              <w:fldChar w:fldCharType="begin"/>
            </w:r>
            <w:r>
              <w:rPr>
                <w:noProof/>
                <w:webHidden/>
              </w:rPr>
              <w:instrText xml:space="preserve"> PAGEREF _Toc183533075 \h </w:instrText>
            </w:r>
            <w:r>
              <w:rPr>
                <w:noProof/>
                <w:webHidden/>
              </w:rPr>
            </w:r>
            <w:r>
              <w:rPr>
                <w:noProof/>
                <w:webHidden/>
              </w:rPr>
              <w:fldChar w:fldCharType="separate"/>
            </w:r>
            <w:r>
              <w:rPr>
                <w:noProof/>
                <w:webHidden/>
              </w:rPr>
              <w:t>19</w:t>
            </w:r>
            <w:r>
              <w:rPr>
                <w:noProof/>
                <w:webHidden/>
              </w:rPr>
              <w:fldChar w:fldCharType="end"/>
            </w:r>
          </w:hyperlink>
        </w:p>
        <w:p w:rsidR="00601E6B" w:rsidRDefault="00601E6B" w14:paraId="42527CCF" w14:textId="58502557">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76">
            <w:r w:rsidRPr="000F0DD3">
              <w:rPr>
                <w:rStyle w:val="Hyperlink"/>
                <w:noProof/>
              </w:rPr>
              <w:t>9</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Personnel</w:t>
            </w:r>
            <w:r>
              <w:rPr>
                <w:noProof/>
                <w:webHidden/>
              </w:rPr>
              <w:tab/>
            </w:r>
            <w:r>
              <w:rPr>
                <w:noProof/>
                <w:webHidden/>
              </w:rPr>
              <w:fldChar w:fldCharType="begin"/>
            </w:r>
            <w:r>
              <w:rPr>
                <w:noProof/>
                <w:webHidden/>
              </w:rPr>
              <w:instrText xml:space="preserve"> PAGEREF _Toc183533076 \h </w:instrText>
            </w:r>
            <w:r>
              <w:rPr>
                <w:noProof/>
                <w:webHidden/>
              </w:rPr>
            </w:r>
            <w:r>
              <w:rPr>
                <w:noProof/>
                <w:webHidden/>
              </w:rPr>
              <w:fldChar w:fldCharType="separate"/>
            </w:r>
            <w:r>
              <w:rPr>
                <w:noProof/>
                <w:webHidden/>
              </w:rPr>
              <w:t>19</w:t>
            </w:r>
            <w:r>
              <w:rPr>
                <w:noProof/>
                <w:webHidden/>
              </w:rPr>
              <w:fldChar w:fldCharType="end"/>
            </w:r>
          </w:hyperlink>
        </w:p>
        <w:p w:rsidR="00601E6B" w:rsidRDefault="00601E6B" w14:paraId="718AD635" w14:textId="26E6FB12">
          <w:pPr>
            <w:pStyle w:val="TOC2"/>
            <w:rPr>
              <w:rFonts w:asciiTheme="minorHAnsi" w:hAnsiTheme="minorHAnsi" w:eastAsiaTheme="minorEastAsia" w:cstheme="minorBidi"/>
              <w:noProof/>
              <w:kern w:val="2"/>
              <w:sz w:val="24"/>
              <w:szCs w:val="24"/>
              <w:lang w:eastAsia="en-AU"/>
              <w14:ligatures w14:val="standardContextual"/>
            </w:rPr>
          </w:pPr>
          <w:hyperlink w:history="1" w:anchor="_Toc183533077">
            <w:r w:rsidRPr="000F0DD3">
              <w:rPr>
                <w:rStyle w:val="Hyperlink"/>
                <w:noProof/>
              </w:rPr>
              <w:t>9.1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Responsibility for Personnel</w:t>
            </w:r>
            <w:r>
              <w:rPr>
                <w:noProof/>
                <w:webHidden/>
              </w:rPr>
              <w:tab/>
            </w:r>
            <w:r>
              <w:rPr>
                <w:noProof/>
                <w:webHidden/>
              </w:rPr>
              <w:fldChar w:fldCharType="begin"/>
            </w:r>
            <w:r>
              <w:rPr>
                <w:noProof/>
                <w:webHidden/>
              </w:rPr>
              <w:instrText xml:space="preserve"> PAGEREF _Toc183533077 \h </w:instrText>
            </w:r>
            <w:r>
              <w:rPr>
                <w:noProof/>
                <w:webHidden/>
              </w:rPr>
            </w:r>
            <w:r>
              <w:rPr>
                <w:noProof/>
                <w:webHidden/>
              </w:rPr>
              <w:fldChar w:fldCharType="separate"/>
            </w:r>
            <w:r>
              <w:rPr>
                <w:noProof/>
                <w:webHidden/>
              </w:rPr>
              <w:t>19</w:t>
            </w:r>
            <w:r>
              <w:rPr>
                <w:noProof/>
                <w:webHidden/>
              </w:rPr>
              <w:fldChar w:fldCharType="end"/>
            </w:r>
          </w:hyperlink>
        </w:p>
        <w:p w:rsidR="00601E6B" w:rsidRDefault="00601E6B" w14:paraId="76489441" w14:textId="5C85FD6B">
          <w:pPr>
            <w:pStyle w:val="TOC2"/>
            <w:rPr>
              <w:rFonts w:asciiTheme="minorHAnsi" w:hAnsiTheme="minorHAnsi" w:eastAsiaTheme="minorEastAsia" w:cstheme="minorBidi"/>
              <w:noProof/>
              <w:kern w:val="2"/>
              <w:sz w:val="24"/>
              <w:szCs w:val="24"/>
              <w:lang w:eastAsia="en-AU"/>
              <w14:ligatures w14:val="standardContextual"/>
            </w:rPr>
          </w:pPr>
          <w:hyperlink w:history="1" w:anchor="_Toc183533078">
            <w:r w:rsidRPr="000F0DD3">
              <w:rPr>
                <w:rStyle w:val="Hyperlink"/>
                <w:noProof/>
              </w:rPr>
              <w:t>9.2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Key Personnel</w:t>
            </w:r>
            <w:r>
              <w:rPr>
                <w:noProof/>
                <w:webHidden/>
              </w:rPr>
              <w:tab/>
            </w:r>
            <w:r>
              <w:rPr>
                <w:noProof/>
                <w:webHidden/>
              </w:rPr>
              <w:fldChar w:fldCharType="begin"/>
            </w:r>
            <w:r>
              <w:rPr>
                <w:noProof/>
                <w:webHidden/>
              </w:rPr>
              <w:instrText xml:space="preserve"> PAGEREF _Toc183533078 \h </w:instrText>
            </w:r>
            <w:r>
              <w:rPr>
                <w:noProof/>
                <w:webHidden/>
              </w:rPr>
            </w:r>
            <w:r>
              <w:rPr>
                <w:noProof/>
                <w:webHidden/>
              </w:rPr>
              <w:fldChar w:fldCharType="separate"/>
            </w:r>
            <w:r>
              <w:rPr>
                <w:noProof/>
                <w:webHidden/>
              </w:rPr>
              <w:t>20</w:t>
            </w:r>
            <w:r>
              <w:rPr>
                <w:noProof/>
                <w:webHidden/>
              </w:rPr>
              <w:fldChar w:fldCharType="end"/>
            </w:r>
          </w:hyperlink>
        </w:p>
        <w:p w:rsidR="00601E6B" w:rsidRDefault="00601E6B" w14:paraId="596C7C1F" w14:textId="6251D5B1">
          <w:pPr>
            <w:pStyle w:val="TOC2"/>
            <w:rPr>
              <w:rFonts w:asciiTheme="minorHAnsi" w:hAnsiTheme="minorHAnsi" w:eastAsiaTheme="minorEastAsia" w:cstheme="minorBidi"/>
              <w:noProof/>
              <w:kern w:val="2"/>
              <w:sz w:val="24"/>
              <w:szCs w:val="24"/>
              <w:lang w:eastAsia="en-AU"/>
              <w14:ligatures w14:val="standardContextual"/>
            </w:rPr>
          </w:pPr>
          <w:hyperlink w:history="1" w:anchor="_Toc183533079">
            <w:r w:rsidRPr="000F0DD3">
              <w:rPr>
                <w:rStyle w:val="Hyperlink"/>
                <w:noProof/>
              </w:rPr>
              <w:t>9.3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Unavailability of Key Personnel</w:t>
            </w:r>
            <w:r>
              <w:rPr>
                <w:noProof/>
                <w:webHidden/>
              </w:rPr>
              <w:tab/>
            </w:r>
            <w:r>
              <w:rPr>
                <w:noProof/>
                <w:webHidden/>
              </w:rPr>
              <w:fldChar w:fldCharType="begin"/>
            </w:r>
            <w:r>
              <w:rPr>
                <w:noProof/>
                <w:webHidden/>
              </w:rPr>
              <w:instrText xml:space="preserve"> PAGEREF _Toc183533079 \h </w:instrText>
            </w:r>
            <w:r>
              <w:rPr>
                <w:noProof/>
                <w:webHidden/>
              </w:rPr>
            </w:r>
            <w:r>
              <w:rPr>
                <w:noProof/>
                <w:webHidden/>
              </w:rPr>
              <w:fldChar w:fldCharType="separate"/>
            </w:r>
            <w:r>
              <w:rPr>
                <w:noProof/>
                <w:webHidden/>
              </w:rPr>
              <w:t>20</w:t>
            </w:r>
            <w:r>
              <w:rPr>
                <w:noProof/>
                <w:webHidden/>
              </w:rPr>
              <w:fldChar w:fldCharType="end"/>
            </w:r>
          </w:hyperlink>
        </w:p>
        <w:p w:rsidR="00601E6B" w:rsidRDefault="00601E6B" w14:paraId="31E28A81" w14:textId="40542DB6">
          <w:pPr>
            <w:pStyle w:val="TOC2"/>
            <w:rPr>
              <w:rFonts w:asciiTheme="minorHAnsi" w:hAnsiTheme="minorHAnsi" w:eastAsiaTheme="minorEastAsia" w:cstheme="minorBidi"/>
              <w:noProof/>
              <w:kern w:val="2"/>
              <w:sz w:val="24"/>
              <w:szCs w:val="24"/>
              <w:lang w:eastAsia="en-AU"/>
              <w14:ligatures w14:val="standardContextual"/>
            </w:rPr>
          </w:pPr>
          <w:hyperlink w:history="1" w:anchor="_Toc183533080">
            <w:r w:rsidRPr="000F0DD3">
              <w:rPr>
                <w:rStyle w:val="Hyperlink"/>
                <w:noProof/>
              </w:rPr>
              <w:t>9.4</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Other Personnel</w:t>
            </w:r>
            <w:r>
              <w:rPr>
                <w:noProof/>
                <w:webHidden/>
              </w:rPr>
              <w:tab/>
            </w:r>
            <w:r>
              <w:rPr>
                <w:noProof/>
                <w:webHidden/>
              </w:rPr>
              <w:fldChar w:fldCharType="begin"/>
            </w:r>
            <w:r>
              <w:rPr>
                <w:noProof/>
                <w:webHidden/>
              </w:rPr>
              <w:instrText xml:space="preserve"> PAGEREF _Toc183533080 \h </w:instrText>
            </w:r>
            <w:r>
              <w:rPr>
                <w:noProof/>
                <w:webHidden/>
              </w:rPr>
            </w:r>
            <w:r>
              <w:rPr>
                <w:noProof/>
                <w:webHidden/>
              </w:rPr>
              <w:fldChar w:fldCharType="separate"/>
            </w:r>
            <w:r>
              <w:rPr>
                <w:noProof/>
                <w:webHidden/>
              </w:rPr>
              <w:t>20</w:t>
            </w:r>
            <w:r>
              <w:rPr>
                <w:noProof/>
                <w:webHidden/>
              </w:rPr>
              <w:fldChar w:fldCharType="end"/>
            </w:r>
          </w:hyperlink>
        </w:p>
        <w:p w:rsidR="00601E6B" w:rsidRDefault="00601E6B" w14:paraId="5AE83727" w14:textId="12AF6E83">
          <w:pPr>
            <w:pStyle w:val="TOC2"/>
            <w:rPr>
              <w:rFonts w:asciiTheme="minorHAnsi" w:hAnsiTheme="minorHAnsi" w:eastAsiaTheme="minorEastAsia" w:cstheme="minorBidi"/>
              <w:noProof/>
              <w:kern w:val="2"/>
              <w:sz w:val="24"/>
              <w:szCs w:val="24"/>
              <w:lang w:eastAsia="en-AU"/>
              <w14:ligatures w14:val="standardContextual"/>
            </w:rPr>
          </w:pPr>
          <w:hyperlink w:history="1" w:anchor="_Toc183533081">
            <w:r w:rsidRPr="000F0DD3">
              <w:rPr>
                <w:rStyle w:val="Hyperlink"/>
                <w:noProof/>
              </w:rPr>
              <w:t>9.5</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Suitability of Personnel</w:t>
            </w:r>
            <w:r>
              <w:rPr>
                <w:noProof/>
                <w:webHidden/>
              </w:rPr>
              <w:tab/>
            </w:r>
            <w:r>
              <w:rPr>
                <w:noProof/>
                <w:webHidden/>
              </w:rPr>
              <w:fldChar w:fldCharType="begin"/>
            </w:r>
            <w:r>
              <w:rPr>
                <w:noProof/>
                <w:webHidden/>
              </w:rPr>
              <w:instrText xml:space="preserve"> PAGEREF _Toc183533081 \h </w:instrText>
            </w:r>
            <w:r>
              <w:rPr>
                <w:noProof/>
                <w:webHidden/>
              </w:rPr>
            </w:r>
            <w:r>
              <w:rPr>
                <w:noProof/>
                <w:webHidden/>
              </w:rPr>
              <w:fldChar w:fldCharType="separate"/>
            </w:r>
            <w:r>
              <w:rPr>
                <w:noProof/>
                <w:webHidden/>
              </w:rPr>
              <w:t>20</w:t>
            </w:r>
            <w:r>
              <w:rPr>
                <w:noProof/>
                <w:webHidden/>
              </w:rPr>
              <w:fldChar w:fldCharType="end"/>
            </w:r>
          </w:hyperlink>
        </w:p>
        <w:p w:rsidR="00601E6B" w:rsidRDefault="00601E6B" w14:paraId="1998A72A" w14:textId="0E7D1E18">
          <w:pPr>
            <w:pStyle w:val="TOC2"/>
            <w:rPr>
              <w:rFonts w:asciiTheme="minorHAnsi" w:hAnsiTheme="minorHAnsi" w:eastAsiaTheme="minorEastAsia" w:cstheme="minorBidi"/>
              <w:noProof/>
              <w:kern w:val="2"/>
              <w:sz w:val="24"/>
              <w:szCs w:val="24"/>
              <w:lang w:eastAsia="en-AU"/>
              <w14:ligatures w14:val="standardContextual"/>
            </w:rPr>
          </w:pPr>
          <w:hyperlink w:history="1" w:anchor="_Toc183533082">
            <w:r w:rsidRPr="000F0DD3">
              <w:rPr>
                <w:rStyle w:val="Hyperlink"/>
                <w:noProof/>
              </w:rPr>
              <w:t>9.6</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The Centre not responsible</w:t>
            </w:r>
            <w:r>
              <w:rPr>
                <w:noProof/>
                <w:webHidden/>
              </w:rPr>
              <w:tab/>
            </w:r>
            <w:r>
              <w:rPr>
                <w:noProof/>
                <w:webHidden/>
              </w:rPr>
              <w:fldChar w:fldCharType="begin"/>
            </w:r>
            <w:r>
              <w:rPr>
                <w:noProof/>
                <w:webHidden/>
              </w:rPr>
              <w:instrText xml:space="preserve"> PAGEREF _Toc183533082 \h </w:instrText>
            </w:r>
            <w:r>
              <w:rPr>
                <w:noProof/>
                <w:webHidden/>
              </w:rPr>
            </w:r>
            <w:r>
              <w:rPr>
                <w:noProof/>
                <w:webHidden/>
              </w:rPr>
              <w:fldChar w:fldCharType="separate"/>
            </w:r>
            <w:r>
              <w:rPr>
                <w:noProof/>
                <w:webHidden/>
              </w:rPr>
              <w:t>20</w:t>
            </w:r>
            <w:r>
              <w:rPr>
                <w:noProof/>
                <w:webHidden/>
              </w:rPr>
              <w:fldChar w:fldCharType="end"/>
            </w:r>
          </w:hyperlink>
        </w:p>
        <w:p w:rsidR="00601E6B" w:rsidRDefault="00601E6B" w14:paraId="1051C17D" w14:textId="63F365FA">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83">
            <w:r w:rsidRPr="000F0DD3">
              <w:rPr>
                <w:rStyle w:val="Hyperlink"/>
                <w:noProof/>
              </w:rPr>
              <w:t>10</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Subcontracting</w:t>
            </w:r>
            <w:r>
              <w:rPr>
                <w:noProof/>
                <w:webHidden/>
              </w:rPr>
              <w:tab/>
            </w:r>
            <w:r>
              <w:rPr>
                <w:noProof/>
                <w:webHidden/>
              </w:rPr>
              <w:fldChar w:fldCharType="begin"/>
            </w:r>
            <w:r>
              <w:rPr>
                <w:noProof/>
                <w:webHidden/>
              </w:rPr>
              <w:instrText xml:space="preserve"> PAGEREF _Toc183533083 \h </w:instrText>
            </w:r>
            <w:r>
              <w:rPr>
                <w:noProof/>
                <w:webHidden/>
              </w:rPr>
            </w:r>
            <w:r>
              <w:rPr>
                <w:noProof/>
                <w:webHidden/>
              </w:rPr>
              <w:fldChar w:fldCharType="separate"/>
            </w:r>
            <w:r>
              <w:rPr>
                <w:noProof/>
                <w:webHidden/>
              </w:rPr>
              <w:t>20</w:t>
            </w:r>
            <w:r>
              <w:rPr>
                <w:noProof/>
                <w:webHidden/>
              </w:rPr>
              <w:fldChar w:fldCharType="end"/>
            </w:r>
          </w:hyperlink>
        </w:p>
        <w:p w:rsidR="00601E6B" w:rsidRDefault="00601E6B" w14:paraId="2B7899F9" w14:textId="4B743914">
          <w:pPr>
            <w:pStyle w:val="TOC2"/>
            <w:rPr>
              <w:rFonts w:asciiTheme="minorHAnsi" w:hAnsiTheme="minorHAnsi" w:eastAsiaTheme="minorEastAsia" w:cstheme="minorBidi"/>
              <w:noProof/>
              <w:kern w:val="2"/>
              <w:sz w:val="24"/>
              <w:szCs w:val="24"/>
              <w:lang w:eastAsia="en-AU"/>
              <w14:ligatures w14:val="standardContextual"/>
            </w:rPr>
          </w:pPr>
          <w:hyperlink w:history="1" w:anchor="_Toc183533084">
            <w:r w:rsidRPr="000F0DD3">
              <w:rPr>
                <w:rStyle w:val="Hyperlink"/>
                <w:noProof/>
              </w:rPr>
              <w:t>10.1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Approval</w:t>
            </w:r>
            <w:r>
              <w:rPr>
                <w:noProof/>
                <w:webHidden/>
              </w:rPr>
              <w:tab/>
            </w:r>
            <w:r>
              <w:rPr>
                <w:noProof/>
                <w:webHidden/>
              </w:rPr>
              <w:fldChar w:fldCharType="begin"/>
            </w:r>
            <w:r>
              <w:rPr>
                <w:noProof/>
                <w:webHidden/>
              </w:rPr>
              <w:instrText xml:space="preserve"> PAGEREF _Toc183533084 \h </w:instrText>
            </w:r>
            <w:r>
              <w:rPr>
                <w:noProof/>
                <w:webHidden/>
              </w:rPr>
            </w:r>
            <w:r>
              <w:rPr>
                <w:noProof/>
                <w:webHidden/>
              </w:rPr>
              <w:fldChar w:fldCharType="separate"/>
            </w:r>
            <w:r>
              <w:rPr>
                <w:noProof/>
                <w:webHidden/>
              </w:rPr>
              <w:t>20</w:t>
            </w:r>
            <w:r>
              <w:rPr>
                <w:noProof/>
                <w:webHidden/>
              </w:rPr>
              <w:fldChar w:fldCharType="end"/>
            </w:r>
          </w:hyperlink>
        </w:p>
        <w:p w:rsidR="00601E6B" w:rsidRDefault="00601E6B" w14:paraId="4CB7BCD3" w14:textId="32C2036C">
          <w:pPr>
            <w:pStyle w:val="TOC2"/>
            <w:rPr>
              <w:rFonts w:asciiTheme="minorHAnsi" w:hAnsiTheme="minorHAnsi" w:eastAsiaTheme="minorEastAsia" w:cstheme="minorBidi"/>
              <w:noProof/>
              <w:kern w:val="2"/>
              <w:sz w:val="24"/>
              <w:szCs w:val="24"/>
              <w:lang w:eastAsia="en-AU"/>
              <w14:ligatures w14:val="standardContextual"/>
            </w:rPr>
          </w:pPr>
          <w:hyperlink w:history="1" w:anchor="_Toc183533085">
            <w:r w:rsidRPr="000F0DD3">
              <w:rPr>
                <w:rStyle w:val="Hyperlink"/>
                <w:noProof/>
              </w:rPr>
              <w:t>10.2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Liability for subcontractors</w:t>
            </w:r>
            <w:r>
              <w:rPr>
                <w:noProof/>
                <w:webHidden/>
              </w:rPr>
              <w:tab/>
            </w:r>
            <w:r>
              <w:rPr>
                <w:noProof/>
                <w:webHidden/>
              </w:rPr>
              <w:fldChar w:fldCharType="begin"/>
            </w:r>
            <w:r>
              <w:rPr>
                <w:noProof/>
                <w:webHidden/>
              </w:rPr>
              <w:instrText xml:space="preserve"> PAGEREF _Toc183533085 \h </w:instrText>
            </w:r>
            <w:r>
              <w:rPr>
                <w:noProof/>
                <w:webHidden/>
              </w:rPr>
            </w:r>
            <w:r>
              <w:rPr>
                <w:noProof/>
                <w:webHidden/>
              </w:rPr>
              <w:fldChar w:fldCharType="separate"/>
            </w:r>
            <w:r>
              <w:rPr>
                <w:noProof/>
                <w:webHidden/>
              </w:rPr>
              <w:t>20</w:t>
            </w:r>
            <w:r>
              <w:rPr>
                <w:noProof/>
                <w:webHidden/>
              </w:rPr>
              <w:fldChar w:fldCharType="end"/>
            </w:r>
          </w:hyperlink>
        </w:p>
        <w:p w:rsidR="00601E6B" w:rsidRDefault="00601E6B" w14:paraId="3FD3BC8D" w14:textId="2F71A374">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86">
            <w:r w:rsidRPr="000F0DD3">
              <w:rPr>
                <w:rStyle w:val="Hyperlink"/>
                <w:noProof/>
              </w:rPr>
              <w:t>11</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Confidentiality and privacy</w:t>
            </w:r>
            <w:r>
              <w:rPr>
                <w:noProof/>
                <w:webHidden/>
              </w:rPr>
              <w:tab/>
            </w:r>
            <w:r>
              <w:rPr>
                <w:noProof/>
                <w:webHidden/>
              </w:rPr>
              <w:fldChar w:fldCharType="begin"/>
            </w:r>
            <w:r>
              <w:rPr>
                <w:noProof/>
                <w:webHidden/>
              </w:rPr>
              <w:instrText xml:space="preserve"> PAGEREF _Toc183533086 \h </w:instrText>
            </w:r>
            <w:r>
              <w:rPr>
                <w:noProof/>
                <w:webHidden/>
              </w:rPr>
            </w:r>
            <w:r>
              <w:rPr>
                <w:noProof/>
                <w:webHidden/>
              </w:rPr>
              <w:fldChar w:fldCharType="separate"/>
            </w:r>
            <w:r>
              <w:rPr>
                <w:noProof/>
                <w:webHidden/>
              </w:rPr>
              <w:t>21</w:t>
            </w:r>
            <w:r>
              <w:rPr>
                <w:noProof/>
                <w:webHidden/>
              </w:rPr>
              <w:fldChar w:fldCharType="end"/>
            </w:r>
          </w:hyperlink>
        </w:p>
        <w:p w:rsidR="00601E6B" w:rsidRDefault="00601E6B" w14:paraId="38F53528" w14:textId="4792C141">
          <w:pPr>
            <w:pStyle w:val="TOC2"/>
            <w:rPr>
              <w:rFonts w:asciiTheme="minorHAnsi" w:hAnsiTheme="minorHAnsi" w:eastAsiaTheme="minorEastAsia" w:cstheme="minorBidi"/>
              <w:noProof/>
              <w:kern w:val="2"/>
              <w:sz w:val="24"/>
              <w:szCs w:val="24"/>
              <w:lang w:eastAsia="en-AU"/>
              <w14:ligatures w14:val="standardContextual"/>
            </w:rPr>
          </w:pPr>
          <w:hyperlink w:history="1" w:anchor="_Toc183533087">
            <w:r w:rsidRPr="000F0DD3">
              <w:rPr>
                <w:rStyle w:val="Hyperlink"/>
                <w:noProof/>
              </w:rPr>
              <w:t>11.1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Duty not to disclose or misuse Confidential Information</w:t>
            </w:r>
            <w:r>
              <w:rPr>
                <w:noProof/>
                <w:webHidden/>
              </w:rPr>
              <w:tab/>
            </w:r>
            <w:r>
              <w:rPr>
                <w:noProof/>
                <w:webHidden/>
              </w:rPr>
              <w:fldChar w:fldCharType="begin"/>
            </w:r>
            <w:r>
              <w:rPr>
                <w:noProof/>
                <w:webHidden/>
              </w:rPr>
              <w:instrText xml:space="preserve"> PAGEREF _Toc183533087 \h </w:instrText>
            </w:r>
            <w:r>
              <w:rPr>
                <w:noProof/>
                <w:webHidden/>
              </w:rPr>
            </w:r>
            <w:r>
              <w:rPr>
                <w:noProof/>
                <w:webHidden/>
              </w:rPr>
              <w:fldChar w:fldCharType="separate"/>
            </w:r>
            <w:r>
              <w:rPr>
                <w:noProof/>
                <w:webHidden/>
              </w:rPr>
              <w:t>21</w:t>
            </w:r>
            <w:r>
              <w:rPr>
                <w:noProof/>
                <w:webHidden/>
              </w:rPr>
              <w:fldChar w:fldCharType="end"/>
            </w:r>
          </w:hyperlink>
        </w:p>
        <w:p w:rsidR="00601E6B" w:rsidRDefault="00601E6B" w14:paraId="32050165" w14:textId="200B6A77">
          <w:pPr>
            <w:pStyle w:val="TOC2"/>
            <w:rPr>
              <w:rFonts w:asciiTheme="minorHAnsi" w:hAnsiTheme="minorHAnsi" w:eastAsiaTheme="minorEastAsia" w:cstheme="minorBidi"/>
              <w:noProof/>
              <w:kern w:val="2"/>
              <w:sz w:val="24"/>
              <w:szCs w:val="24"/>
              <w:lang w:eastAsia="en-AU"/>
              <w14:ligatures w14:val="standardContextual"/>
            </w:rPr>
          </w:pPr>
          <w:hyperlink w:history="1" w:anchor="_Toc183533088">
            <w:r w:rsidRPr="000F0DD3">
              <w:rPr>
                <w:rStyle w:val="Hyperlink"/>
                <w:noProof/>
              </w:rPr>
              <w:t>11.2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Preservation of Confidential Information</w:t>
            </w:r>
            <w:r>
              <w:rPr>
                <w:noProof/>
                <w:webHidden/>
              </w:rPr>
              <w:tab/>
            </w:r>
            <w:r>
              <w:rPr>
                <w:noProof/>
                <w:webHidden/>
              </w:rPr>
              <w:fldChar w:fldCharType="begin"/>
            </w:r>
            <w:r>
              <w:rPr>
                <w:noProof/>
                <w:webHidden/>
              </w:rPr>
              <w:instrText xml:space="preserve"> PAGEREF _Toc183533088 \h </w:instrText>
            </w:r>
            <w:r>
              <w:rPr>
                <w:noProof/>
                <w:webHidden/>
              </w:rPr>
            </w:r>
            <w:r>
              <w:rPr>
                <w:noProof/>
                <w:webHidden/>
              </w:rPr>
              <w:fldChar w:fldCharType="separate"/>
            </w:r>
            <w:r>
              <w:rPr>
                <w:noProof/>
                <w:webHidden/>
              </w:rPr>
              <w:t>21</w:t>
            </w:r>
            <w:r>
              <w:rPr>
                <w:noProof/>
                <w:webHidden/>
              </w:rPr>
              <w:fldChar w:fldCharType="end"/>
            </w:r>
          </w:hyperlink>
        </w:p>
        <w:p w:rsidR="00601E6B" w:rsidRDefault="00601E6B" w14:paraId="05134C92" w14:textId="382ABD86">
          <w:pPr>
            <w:pStyle w:val="TOC2"/>
            <w:rPr>
              <w:rFonts w:asciiTheme="minorHAnsi" w:hAnsiTheme="minorHAnsi" w:eastAsiaTheme="minorEastAsia" w:cstheme="minorBidi"/>
              <w:noProof/>
              <w:kern w:val="2"/>
              <w:sz w:val="24"/>
              <w:szCs w:val="24"/>
              <w:lang w:eastAsia="en-AU"/>
              <w14:ligatures w14:val="standardContextual"/>
            </w:rPr>
          </w:pPr>
          <w:hyperlink w:history="1" w:anchor="_Toc183533089">
            <w:r w:rsidRPr="000F0DD3">
              <w:rPr>
                <w:rStyle w:val="Hyperlink"/>
                <w:noProof/>
              </w:rPr>
              <w:t>11.3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Return or destruction of Confidential Information</w:t>
            </w:r>
            <w:r>
              <w:rPr>
                <w:noProof/>
                <w:webHidden/>
              </w:rPr>
              <w:tab/>
            </w:r>
            <w:r>
              <w:rPr>
                <w:noProof/>
                <w:webHidden/>
              </w:rPr>
              <w:fldChar w:fldCharType="begin"/>
            </w:r>
            <w:r>
              <w:rPr>
                <w:noProof/>
                <w:webHidden/>
              </w:rPr>
              <w:instrText xml:space="preserve"> PAGEREF _Toc183533089 \h </w:instrText>
            </w:r>
            <w:r>
              <w:rPr>
                <w:noProof/>
                <w:webHidden/>
              </w:rPr>
            </w:r>
            <w:r>
              <w:rPr>
                <w:noProof/>
                <w:webHidden/>
              </w:rPr>
              <w:fldChar w:fldCharType="separate"/>
            </w:r>
            <w:r>
              <w:rPr>
                <w:noProof/>
                <w:webHidden/>
              </w:rPr>
              <w:t>21</w:t>
            </w:r>
            <w:r>
              <w:rPr>
                <w:noProof/>
                <w:webHidden/>
              </w:rPr>
              <w:fldChar w:fldCharType="end"/>
            </w:r>
          </w:hyperlink>
        </w:p>
        <w:p w:rsidR="00601E6B" w:rsidRDefault="00601E6B" w14:paraId="506D3E73" w14:textId="7BD295E7">
          <w:pPr>
            <w:pStyle w:val="TOC2"/>
            <w:rPr>
              <w:rFonts w:asciiTheme="minorHAnsi" w:hAnsiTheme="minorHAnsi" w:eastAsiaTheme="minorEastAsia" w:cstheme="minorBidi"/>
              <w:noProof/>
              <w:kern w:val="2"/>
              <w:sz w:val="24"/>
              <w:szCs w:val="24"/>
              <w:lang w:eastAsia="en-AU"/>
              <w14:ligatures w14:val="standardContextual"/>
            </w:rPr>
          </w:pPr>
          <w:hyperlink w:history="1" w:anchor="_Toc183533090">
            <w:r w:rsidRPr="000F0DD3">
              <w:rPr>
                <w:rStyle w:val="Hyperlink"/>
                <w:noProof/>
              </w:rPr>
              <w:t>11.4</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Privacy</w:t>
            </w:r>
            <w:r>
              <w:rPr>
                <w:noProof/>
                <w:webHidden/>
              </w:rPr>
              <w:tab/>
            </w:r>
            <w:r>
              <w:rPr>
                <w:noProof/>
                <w:webHidden/>
              </w:rPr>
              <w:fldChar w:fldCharType="begin"/>
            </w:r>
            <w:r>
              <w:rPr>
                <w:noProof/>
                <w:webHidden/>
              </w:rPr>
              <w:instrText xml:space="preserve"> PAGEREF _Toc183533090 \h </w:instrText>
            </w:r>
            <w:r>
              <w:rPr>
                <w:noProof/>
                <w:webHidden/>
              </w:rPr>
            </w:r>
            <w:r>
              <w:rPr>
                <w:noProof/>
                <w:webHidden/>
              </w:rPr>
              <w:fldChar w:fldCharType="separate"/>
            </w:r>
            <w:r>
              <w:rPr>
                <w:noProof/>
                <w:webHidden/>
              </w:rPr>
              <w:t>21</w:t>
            </w:r>
            <w:r>
              <w:rPr>
                <w:noProof/>
                <w:webHidden/>
              </w:rPr>
              <w:fldChar w:fldCharType="end"/>
            </w:r>
          </w:hyperlink>
        </w:p>
        <w:p w:rsidR="00601E6B" w:rsidRDefault="00601E6B" w14:paraId="0A01B193" w14:textId="08D80582">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91">
            <w:r w:rsidRPr="000F0DD3">
              <w:rPr>
                <w:rStyle w:val="Hyperlink"/>
                <w:noProof/>
              </w:rPr>
              <w:t>12</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Cyber Security</w:t>
            </w:r>
            <w:r>
              <w:rPr>
                <w:noProof/>
                <w:webHidden/>
              </w:rPr>
              <w:tab/>
            </w:r>
            <w:r>
              <w:rPr>
                <w:noProof/>
                <w:webHidden/>
              </w:rPr>
              <w:fldChar w:fldCharType="begin"/>
            </w:r>
            <w:r>
              <w:rPr>
                <w:noProof/>
                <w:webHidden/>
              </w:rPr>
              <w:instrText xml:space="preserve"> PAGEREF _Toc183533091 \h </w:instrText>
            </w:r>
            <w:r>
              <w:rPr>
                <w:noProof/>
                <w:webHidden/>
              </w:rPr>
            </w:r>
            <w:r>
              <w:rPr>
                <w:noProof/>
                <w:webHidden/>
              </w:rPr>
              <w:fldChar w:fldCharType="separate"/>
            </w:r>
            <w:r>
              <w:rPr>
                <w:noProof/>
                <w:webHidden/>
              </w:rPr>
              <w:t>21</w:t>
            </w:r>
            <w:r>
              <w:rPr>
                <w:noProof/>
                <w:webHidden/>
              </w:rPr>
              <w:fldChar w:fldCharType="end"/>
            </w:r>
          </w:hyperlink>
        </w:p>
        <w:p w:rsidR="00601E6B" w:rsidRDefault="00601E6B" w14:paraId="7E06082D" w14:textId="32037AF6">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92">
            <w:r w:rsidRPr="000F0DD3">
              <w:rPr>
                <w:rStyle w:val="Hyperlink"/>
                <w:noProof/>
              </w:rPr>
              <w:t>13</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Conflict of interest</w:t>
            </w:r>
            <w:r>
              <w:rPr>
                <w:noProof/>
                <w:webHidden/>
              </w:rPr>
              <w:tab/>
            </w:r>
            <w:r>
              <w:rPr>
                <w:noProof/>
                <w:webHidden/>
              </w:rPr>
              <w:fldChar w:fldCharType="begin"/>
            </w:r>
            <w:r>
              <w:rPr>
                <w:noProof/>
                <w:webHidden/>
              </w:rPr>
              <w:instrText xml:space="preserve"> PAGEREF _Toc183533092 \h </w:instrText>
            </w:r>
            <w:r>
              <w:rPr>
                <w:noProof/>
                <w:webHidden/>
              </w:rPr>
            </w:r>
            <w:r>
              <w:rPr>
                <w:noProof/>
                <w:webHidden/>
              </w:rPr>
              <w:fldChar w:fldCharType="separate"/>
            </w:r>
            <w:r>
              <w:rPr>
                <w:noProof/>
                <w:webHidden/>
              </w:rPr>
              <w:t>23</w:t>
            </w:r>
            <w:r>
              <w:rPr>
                <w:noProof/>
                <w:webHidden/>
              </w:rPr>
              <w:fldChar w:fldCharType="end"/>
            </w:r>
          </w:hyperlink>
        </w:p>
        <w:p w:rsidR="00601E6B" w:rsidRDefault="00601E6B" w14:paraId="487493E5" w14:textId="68D29830">
          <w:pPr>
            <w:pStyle w:val="TOC2"/>
            <w:rPr>
              <w:rFonts w:asciiTheme="minorHAnsi" w:hAnsiTheme="minorHAnsi" w:eastAsiaTheme="minorEastAsia" w:cstheme="minorBidi"/>
              <w:noProof/>
              <w:kern w:val="2"/>
              <w:sz w:val="24"/>
              <w:szCs w:val="24"/>
              <w:lang w:eastAsia="en-AU"/>
              <w14:ligatures w14:val="standardContextual"/>
            </w:rPr>
          </w:pPr>
          <w:hyperlink w:history="1" w:anchor="_Toc183533093">
            <w:r w:rsidRPr="000F0DD3">
              <w:rPr>
                <w:rStyle w:val="Hyperlink"/>
                <w:noProof/>
              </w:rPr>
              <w:t>13.1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Research Provider warranty</w:t>
            </w:r>
            <w:r>
              <w:rPr>
                <w:noProof/>
                <w:webHidden/>
              </w:rPr>
              <w:tab/>
            </w:r>
            <w:r>
              <w:rPr>
                <w:noProof/>
                <w:webHidden/>
              </w:rPr>
              <w:fldChar w:fldCharType="begin"/>
            </w:r>
            <w:r>
              <w:rPr>
                <w:noProof/>
                <w:webHidden/>
              </w:rPr>
              <w:instrText xml:space="preserve"> PAGEREF _Toc183533093 \h </w:instrText>
            </w:r>
            <w:r>
              <w:rPr>
                <w:noProof/>
                <w:webHidden/>
              </w:rPr>
            </w:r>
            <w:r>
              <w:rPr>
                <w:noProof/>
                <w:webHidden/>
              </w:rPr>
              <w:fldChar w:fldCharType="separate"/>
            </w:r>
            <w:r>
              <w:rPr>
                <w:noProof/>
                <w:webHidden/>
              </w:rPr>
              <w:t>23</w:t>
            </w:r>
            <w:r>
              <w:rPr>
                <w:noProof/>
                <w:webHidden/>
              </w:rPr>
              <w:fldChar w:fldCharType="end"/>
            </w:r>
          </w:hyperlink>
        </w:p>
        <w:p w:rsidR="00601E6B" w:rsidRDefault="00601E6B" w14:paraId="3B5A813F" w14:textId="0FCDE41C">
          <w:pPr>
            <w:pStyle w:val="TOC2"/>
            <w:rPr>
              <w:rFonts w:asciiTheme="minorHAnsi" w:hAnsiTheme="minorHAnsi" w:eastAsiaTheme="minorEastAsia" w:cstheme="minorBidi"/>
              <w:noProof/>
              <w:kern w:val="2"/>
              <w:sz w:val="24"/>
              <w:szCs w:val="24"/>
              <w:lang w:eastAsia="en-AU"/>
              <w14:ligatures w14:val="standardContextual"/>
            </w:rPr>
          </w:pPr>
          <w:hyperlink w:history="1" w:anchor="_Toc183533094">
            <w:r w:rsidRPr="000F0DD3">
              <w:rPr>
                <w:rStyle w:val="Hyperlink"/>
                <w:noProof/>
              </w:rPr>
              <w:t>13.2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Obligation to take all reasonable steps</w:t>
            </w:r>
            <w:r>
              <w:rPr>
                <w:noProof/>
                <w:webHidden/>
              </w:rPr>
              <w:tab/>
            </w:r>
            <w:r>
              <w:rPr>
                <w:noProof/>
                <w:webHidden/>
              </w:rPr>
              <w:fldChar w:fldCharType="begin"/>
            </w:r>
            <w:r>
              <w:rPr>
                <w:noProof/>
                <w:webHidden/>
              </w:rPr>
              <w:instrText xml:space="preserve"> PAGEREF _Toc183533094 \h </w:instrText>
            </w:r>
            <w:r>
              <w:rPr>
                <w:noProof/>
                <w:webHidden/>
              </w:rPr>
            </w:r>
            <w:r>
              <w:rPr>
                <w:noProof/>
                <w:webHidden/>
              </w:rPr>
              <w:fldChar w:fldCharType="separate"/>
            </w:r>
            <w:r>
              <w:rPr>
                <w:noProof/>
                <w:webHidden/>
              </w:rPr>
              <w:t>23</w:t>
            </w:r>
            <w:r>
              <w:rPr>
                <w:noProof/>
                <w:webHidden/>
              </w:rPr>
              <w:fldChar w:fldCharType="end"/>
            </w:r>
          </w:hyperlink>
        </w:p>
        <w:p w:rsidR="00601E6B" w:rsidRDefault="00601E6B" w14:paraId="1A1D2B8D" w14:textId="51122083">
          <w:pPr>
            <w:pStyle w:val="TOC2"/>
            <w:rPr>
              <w:rFonts w:asciiTheme="minorHAnsi" w:hAnsiTheme="minorHAnsi" w:eastAsiaTheme="minorEastAsia" w:cstheme="minorBidi"/>
              <w:noProof/>
              <w:kern w:val="2"/>
              <w:sz w:val="24"/>
              <w:szCs w:val="24"/>
              <w:lang w:eastAsia="en-AU"/>
              <w14:ligatures w14:val="standardContextual"/>
            </w:rPr>
          </w:pPr>
          <w:hyperlink w:history="1" w:anchor="_Toc183533095">
            <w:r w:rsidRPr="000F0DD3">
              <w:rPr>
                <w:rStyle w:val="Hyperlink"/>
                <w:noProof/>
              </w:rPr>
              <w:t>13.3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Obligation to notify</w:t>
            </w:r>
            <w:r>
              <w:rPr>
                <w:noProof/>
                <w:webHidden/>
              </w:rPr>
              <w:tab/>
            </w:r>
            <w:r>
              <w:rPr>
                <w:noProof/>
                <w:webHidden/>
              </w:rPr>
              <w:fldChar w:fldCharType="begin"/>
            </w:r>
            <w:r>
              <w:rPr>
                <w:noProof/>
                <w:webHidden/>
              </w:rPr>
              <w:instrText xml:space="preserve"> PAGEREF _Toc183533095 \h </w:instrText>
            </w:r>
            <w:r>
              <w:rPr>
                <w:noProof/>
                <w:webHidden/>
              </w:rPr>
            </w:r>
            <w:r>
              <w:rPr>
                <w:noProof/>
                <w:webHidden/>
              </w:rPr>
              <w:fldChar w:fldCharType="separate"/>
            </w:r>
            <w:r>
              <w:rPr>
                <w:noProof/>
                <w:webHidden/>
              </w:rPr>
              <w:t>23</w:t>
            </w:r>
            <w:r>
              <w:rPr>
                <w:noProof/>
                <w:webHidden/>
              </w:rPr>
              <w:fldChar w:fldCharType="end"/>
            </w:r>
          </w:hyperlink>
        </w:p>
        <w:p w:rsidR="00601E6B" w:rsidRDefault="00601E6B" w14:paraId="6C1C75A5" w14:textId="1C93B2AD">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96">
            <w:r w:rsidRPr="000F0DD3">
              <w:rPr>
                <w:rStyle w:val="Hyperlink"/>
                <w:noProof/>
              </w:rPr>
              <w:t>14</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Occupational health and safety</w:t>
            </w:r>
            <w:r>
              <w:rPr>
                <w:noProof/>
                <w:webHidden/>
              </w:rPr>
              <w:tab/>
            </w:r>
            <w:r>
              <w:rPr>
                <w:noProof/>
                <w:webHidden/>
              </w:rPr>
              <w:fldChar w:fldCharType="begin"/>
            </w:r>
            <w:r>
              <w:rPr>
                <w:noProof/>
                <w:webHidden/>
              </w:rPr>
              <w:instrText xml:space="preserve"> PAGEREF _Toc183533096 \h </w:instrText>
            </w:r>
            <w:r>
              <w:rPr>
                <w:noProof/>
                <w:webHidden/>
              </w:rPr>
            </w:r>
            <w:r>
              <w:rPr>
                <w:noProof/>
                <w:webHidden/>
              </w:rPr>
              <w:fldChar w:fldCharType="separate"/>
            </w:r>
            <w:r>
              <w:rPr>
                <w:noProof/>
                <w:webHidden/>
              </w:rPr>
              <w:t>23</w:t>
            </w:r>
            <w:r>
              <w:rPr>
                <w:noProof/>
                <w:webHidden/>
              </w:rPr>
              <w:fldChar w:fldCharType="end"/>
            </w:r>
          </w:hyperlink>
        </w:p>
        <w:p w:rsidR="00601E6B" w:rsidRDefault="00601E6B" w14:paraId="1ADA2857" w14:textId="17E1A231">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097">
            <w:r w:rsidRPr="000F0DD3">
              <w:rPr>
                <w:rStyle w:val="Hyperlink"/>
                <w:noProof/>
              </w:rPr>
              <w:t>15</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Fraud and Corruption</w:t>
            </w:r>
            <w:r>
              <w:rPr>
                <w:noProof/>
                <w:webHidden/>
              </w:rPr>
              <w:tab/>
            </w:r>
            <w:r>
              <w:rPr>
                <w:noProof/>
                <w:webHidden/>
              </w:rPr>
              <w:fldChar w:fldCharType="begin"/>
            </w:r>
            <w:r>
              <w:rPr>
                <w:noProof/>
                <w:webHidden/>
              </w:rPr>
              <w:instrText xml:space="preserve"> PAGEREF _Toc183533097 \h </w:instrText>
            </w:r>
            <w:r>
              <w:rPr>
                <w:noProof/>
                <w:webHidden/>
              </w:rPr>
            </w:r>
            <w:r>
              <w:rPr>
                <w:noProof/>
                <w:webHidden/>
              </w:rPr>
              <w:fldChar w:fldCharType="separate"/>
            </w:r>
            <w:r>
              <w:rPr>
                <w:noProof/>
                <w:webHidden/>
              </w:rPr>
              <w:t>24</w:t>
            </w:r>
            <w:r>
              <w:rPr>
                <w:noProof/>
                <w:webHidden/>
              </w:rPr>
              <w:fldChar w:fldCharType="end"/>
            </w:r>
          </w:hyperlink>
        </w:p>
        <w:p w:rsidR="00601E6B" w:rsidRDefault="00601E6B" w14:paraId="3E4A4C93" w14:textId="6F2C7A12">
          <w:pPr>
            <w:pStyle w:val="TOC2"/>
            <w:rPr>
              <w:rFonts w:asciiTheme="minorHAnsi" w:hAnsiTheme="minorHAnsi" w:eastAsiaTheme="minorEastAsia" w:cstheme="minorBidi"/>
              <w:noProof/>
              <w:kern w:val="2"/>
              <w:sz w:val="24"/>
              <w:szCs w:val="24"/>
              <w:lang w:eastAsia="en-AU"/>
              <w14:ligatures w14:val="standardContextual"/>
            </w:rPr>
          </w:pPr>
          <w:hyperlink w:history="1" w:anchor="_Toc183533098">
            <w:r w:rsidRPr="000F0DD3">
              <w:rPr>
                <w:rStyle w:val="Hyperlink"/>
                <w:bCs/>
                <w:noProof/>
              </w:rPr>
              <w:t>15.1</w:t>
            </w:r>
            <w:r>
              <w:rPr>
                <w:rFonts w:asciiTheme="minorHAnsi" w:hAnsiTheme="minorHAnsi" w:eastAsiaTheme="minorEastAsia" w:cstheme="minorBidi"/>
                <w:noProof/>
                <w:kern w:val="2"/>
                <w:sz w:val="24"/>
                <w:szCs w:val="24"/>
                <w:lang w:eastAsia="en-AU"/>
                <w14:ligatures w14:val="standardContextual"/>
              </w:rPr>
              <w:tab/>
            </w:r>
            <w:r w:rsidRPr="000F0DD3">
              <w:rPr>
                <w:rStyle w:val="Hyperlink"/>
                <w:bCs/>
                <w:noProof/>
              </w:rPr>
              <w:t>The Re.</w:t>
            </w:r>
            <w:r>
              <w:rPr>
                <w:noProof/>
                <w:webHidden/>
              </w:rPr>
              <w:tab/>
            </w:r>
            <w:r>
              <w:rPr>
                <w:noProof/>
                <w:webHidden/>
              </w:rPr>
              <w:fldChar w:fldCharType="begin"/>
            </w:r>
            <w:r>
              <w:rPr>
                <w:noProof/>
                <w:webHidden/>
              </w:rPr>
              <w:instrText xml:space="preserve"> PAGEREF _Toc183533098 \h </w:instrText>
            </w:r>
            <w:r>
              <w:rPr>
                <w:noProof/>
                <w:webHidden/>
              </w:rPr>
            </w:r>
            <w:r>
              <w:rPr>
                <w:noProof/>
                <w:webHidden/>
              </w:rPr>
              <w:fldChar w:fldCharType="separate"/>
            </w:r>
            <w:r>
              <w:rPr>
                <w:noProof/>
                <w:webHidden/>
              </w:rPr>
              <w:t>24</w:t>
            </w:r>
            <w:r>
              <w:rPr>
                <w:noProof/>
                <w:webHidden/>
              </w:rPr>
              <w:fldChar w:fldCharType="end"/>
            </w:r>
          </w:hyperlink>
        </w:p>
        <w:p w:rsidR="00601E6B" w:rsidRDefault="00601E6B" w14:paraId="43687B5E" w14:textId="22E8AC2F">
          <w:pPr>
            <w:pStyle w:val="TOC2"/>
            <w:rPr>
              <w:rFonts w:asciiTheme="minorHAnsi" w:hAnsiTheme="minorHAnsi" w:eastAsiaTheme="minorEastAsia" w:cstheme="minorBidi"/>
              <w:noProof/>
              <w:kern w:val="2"/>
              <w:sz w:val="24"/>
              <w:szCs w:val="24"/>
              <w:lang w:eastAsia="en-AU"/>
              <w14:ligatures w14:val="standardContextual"/>
            </w:rPr>
          </w:pPr>
          <w:hyperlink w:history="1" w:anchor="_Toc183533099">
            <w:r w:rsidRPr="000F0DD3">
              <w:rPr>
                <w:rStyle w:val="Hyperlink"/>
                <w:noProof/>
              </w:rPr>
              <w:t>15.2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Fraud</w:t>
            </w:r>
            <w:r>
              <w:rPr>
                <w:noProof/>
                <w:webHidden/>
              </w:rPr>
              <w:tab/>
            </w:r>
            <w:r>
              <w:rPr>
                <w:noProof/>
                <w:webHidden/>
              </w:rPr>
              <w:fldChar w:fldCharType="begin"/>
            </w:r>
            <w:r>
              <w:rPr>
                <w:noProof/>
                <w:webHidden/>
              </w:rPr>
              <w:instrText xml:space="preserve"> PAGEREF _Toc183533099 \h </w:instrText>
            </w:r>
            <w:r>
              <w:rPr>
                <w:noProof/>
                <w:webHidden/>
              </w:rPr>
            </w:r>
            <w:r>
              <w:rPr>
                <w:noProof/>
                <w:webHidden/>
              </w:rPr>
              <w:fldChar w:fldCharType="separate"/>
            </w:r>
            <w:r>
              <w:rPr>
                <w:noProof/>
                <w:webHidden/>
              </w:rPr>
              <w:t>24</w:t>
            </w:r>
            <w:r>
              <w:rPr>
                <w:noProof/>
                <w:webHidden/>
              </w:rPr>
              <w:fldChar w:fldCharType="end"/>
            </w:r>
          </w:hyperlink>
        </w:p>
        <w:p w:rsidR="00601E6B" w:rsidRDefault="00601E6B" w14:paraId="1A51A86E" w14:textId="2519F941">
          <w:pPr>
            <w:pStyle w:val="TOC2"/>
            <w:rPr>
              <w:rFonts w:asciiTheme="minorHAnsi" w:hAnsiTheme="minorHAnsi" w:eastAsiaTheme="minorEastAsia" w:cstheme="minorBidi"/>
              <w:noProof/>
              <w:kern w:val="2"/>
              <w:sz w:val="24"/>
              <w:szCs w:val="24"/>
              <w:lang w:eastAsia="en-AU"/>
              <w14:ligatures w14:val="standardContextual"/>
            </w:rPr>
          </w:pPr>
          <w:hyperlink w:history="1" w:anchor="_Toc183533100">
            <w:r w:rsidRPr="000F0DD3">
              <w:rPr>
                <w:rStyle w:val="Hyperlink"/>
                <w:noProof/>
              </w:rPr>
              <w:t>15.3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Anti-corruption</w:t>
            </w:r>
            <w:r>
              <w:rPr>
                <w:noProof/>
                <w:webHidden/>
              </w:rPr>
              <w:tab/>
            </w:r>
            <w:r>
              <w:rPr>
                <w:noProof/>
                <w:webHidden/>
              </w:rPr>
              <w:fldChar w:fldCharType="begin"/>
            </w:r>
            <w:r>
              <w:rPr>
                <w:noProof/>
                <w:webHidden/>
              </w:rPr>
              <w:instrText xml:space="preserve"> PAGEREF _Toc183533100 \h </w:instrText>
            </w:r>
            <w:r>
              <w:rPr>
                <w:noProof/>
                <w:webHidden/>
              </w:rPr>
            </w:r>
            <w:r>
              <w:rPr>
                <w:noProof/>
                <w:webHidden/>
              </w:rPr>
              <w:fldChar w:fldCharType="separate"/>
            </w:r>
            <w:r>
              <w:rPr>
                <w:noProof/>
                <w:webHidden/>
              </w:rPr>
              <w:t>24</w:t>
            </w:r>
            <w:r>
              <w:rPr>
                <w:noProof/>
                <w:webHidden/>
              </w:rPr>
              <w:fldChar w:fldCharType="end"/>
            </w:r>
          </w:hyperlink>
        </w:p>
        <w:p w:rsidR="00601E6B" w:rsidRDefault="00601E6B" w14:paraId="49B75149" w14:textId="76E0803F">
          <w:pPr>
            <w:pStyle w:val="TOC2"/>
            <w:rPr>
              <w:rFonts w:asciiTheme="minorHAnsi" w:hAnsiTheme="minorHAnsi" w:eastAsiaTheme="minorEastAsia" w:cstheme="minorBidi"/>
              <w:noProof/>
              <w:kern w:val="2"/>
              <w:sz w:val="24"/>
              <w:szCs w:val="24"/>
              <w:lang w:eastAsia="en-AU"/>
              <w14:ligatures w14:val="standardContextual"/>
            </w:rPr>
          </w:pPr>
          <w:hyperlink w:history="1" w:anchor="_Toc183533101">
            <w:r w:rsidRPr="000F0DD3">
              <w:rPr>
                <w:rStyle w:val="Hyperlink"/>
                <w:noProof/>
              </w:rPr>
              <w:t>15.4</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Criminal Code</w:t>
            </w:r>
            <w:r>
              <w:rPr>
                <w:noProof/>
                <w:webHidden/>
              </w:rPr>
              <w:tab/>
            </w:r>
            <w:r>
              <w:rPr>
                <w:noProof/>
                <w:webHidden/>
              </w:rPr>
              <w:fldChar w:fldCharType="begin"/>
            </w:r>
            <w:r>
              <w:rPr>
                <w:noProof/>
                <w:webHidden/>
              </w:rPr>
              <w:instrText xml:space="preserve"> PAGEREF _Toc183533101 \h </w:instrText>
            </w:r>
            <w:r>
              <w:rPr>
                <w:noProof/>
                <w:webHidden/>
              </w:rPr>
            </w:r>
            <w:r>
              <w:rPr>
                <w:noProof/>
                <w:webHidden/>
              </w:rPr>
              <w:fldChar w:fldCharType="separate"/>
            </w:r>
            <w:r>
              <w:rPr>
                <w:noProof/>
                <w:webHidden/>
              </w:rPr>
              <w:t>24</w:t>
            </w:r>
            <w:r>
              <w:rPr>
                <w:noProof/>
                <w:webHidden/>
              </w:rPr>
              <w:fldChar w:fldCharType="end"/>
            </w:r>
          </w:hyperlink>
        </w:p>
        <w:p w:rsidR="00601E6B" w:rsidRDefault="00601E6B" w14:paraId="18B648BF" w14:textId="02752EE3">
          <w:pPr>
            <w:pStyle w:val="TOC2"/>
            <w:rPr>
              <w:rFonts w:asciiTheme="minorHAnsi" w:hAnsiTheme="minorHAnsi" w:eastAsiaTheme="minorEastAsia" w:cstheme="minorBidi"/>
              <w:noProof/>
              <w:kern w:val="2"/>
              <w:sz w:val="24"/>
              <w:szCs w:val="24"/>
              <w:lang w:eastAsia="en-AU"/>
              <w14:ligatures w14:val="standardContextual"/>
            </w:rPr>
          </w:pPr>
          <w:hyperlink w:history="1" w:anchor="_Toc183533102">
            <w:r w:rsidRPr="000F0DD3">
              <w:rPr>
                <w:rStyle w:val="Hyperlink"/>
                <w:noProof/>
              </w:rPr>
              <w:t>15.5</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Research Misconduct</w:t>
            </w:r>
            <w:r>
              <w:rPr>
                <w:noProof/>
                <w:webHidden/>
              </w:rPr>
              <w:tab/>
            </w:r>
            <w:r>
              <w:rPr>
                <w:noProof/>
                <w:webHidden/>
              </w:rPr>
              <w:fldChar w:fldCharType="begin"/>
            </w:r>
            <w:r>
              <w:rPr>
                <w:noProof/>
                <w:webHidden/>
              </w:rPr>
              <w:instrText xml:space="preserve"> PAGEREF _Toc183533102 \h </w:instrText>
            </w:r>
            <w:r>
              <w:rPr>
                <w:noProof/>
                <w:webHidden/>
              </w:rPr>
            </w:r>
            <w:r>
              <w:rPr>
                <w:noProof/>
                <w:webHidden/>
              </w:rPr>
              <w:fldChar w:fldCharType="separate"/>
            </w:r>
            <w:r>
              <w:rPr>
                <w:noProof/>
                <w:webHidden/>
              </w:rPr>
              <w:t>25</w:t>
            </w:r>
            <w:r>
              <w:rPr>
                <w:noProof/>
                <w:webHidden/>
              </w:rPr>
              <w:fldChar w:fldCharType="end"/>
            </w:r>
          </w:hyperlink>
        </w:p>
        <w:p w:rsidR="00601E6B" w:rsidRDefault="00601E6B" w14:paraId="24117818" w14:textId="686459D0">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03">
            <w:r w:rsidRPr="000F0DD3">
              <w:rPr>
                <w:rStyle w:val="Hyperlink"/>
                <w:noProof/>
              </w:rPr>
              <w:t>16</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Publicity</w:t>
            </w:r>
            <w:r>
              <w:rPr>
                <w:noProof/>
                <w:webHidden/>
              </w:rPr>
              <w:tab/>
            </w:r>
            <w:r>
              <w:rPr>
                <w:noProof/>
                <w:webHidden/>
              </w:rPr>
              <w:fldChar w:fldCharType="begin"/>
            </w:r>
            <w:r>
              <w:rPr>
                <w:noProof/>
                <w:webHidden/>
              </w:rPr>
              <w:instrText xml:space="preserve"> PAGEREF _Toc183533103 \h </w:instrText>
            </w:r>
            <w:r>
              <w:rPr>
                <w:noProof/>
                <w:webHidden/>
              </w:rPr>
            </w:r>
            <w:r>
              <w:rPr>
                <w:noProof/>
                <w:webHidden/>
              </w:rPr>
              <w:fldChar w:fldCharType="separate"/>
            </w:r>
            <w:r>
              <w:rPr>
                <w:noProof/>
                <w:webHidden/>
              </w:rPr>
              <w:t>25</w:t>
            </w:r>
            <w:r>
              <w:rPr>
                <w:noProof/>
                <w:webHidden/>
              </w:rPr>
              <w:fldChar w:fldCharType="end"/>
            </w:r>
          </w:hyperlink>
        </w:p>
        <w:p w:rsidR="00601E6B" w:rsidRDefault="00601E6B" w14:paraId="4D38E6BE" w14:textId="23AF4A8A">
          <w:pPr>
            <w:pStyle w:val="TOC2"/>
            <w:rPr>
              <w:rFonts w:asciiTheme="minorHAnsi" w:hAnsiTheme="minorHAnsi" w:eastAsiaTheme="minorEastAsia" w:cstheme="minorBidi"/>
              <w:noProof/>
              <w:kern w:val="2"/>
              <w:sz w:val="24"/>
              <w:szCs w:val="24"/>
              <w:lang w:eastAsia="en-AU"/>
              <w14:ligatures w14:val="standardContextual"/>
            </w:rPr>
          </w:pPr>
          <w:hyperlink w:history="1" w:anchor="_Toc183533104">
            <w:r w:rsidRPr="000F0DD3">
              <w:rPr>
                <w:rStyle w:val="Hyperlink"/>
                <w:noProof/>
              </w:rPr>
              <w:t>16.1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Project Material</w:t>
            </w:r>
            <w:r>
              <w:rPr>
                <w:noProof/>
                <w:webHidden/>
              </w:rPr>
              <w:tab/>
            </w:r>
            <w:r>
              <w:rPr>
                <w:noProof/>
                <w:webHidden/>
              </w:rPr>
              <w:fldChar w:fldCharType="begin"/>
            </w:r>
            <w:r>
              <w:rPr>
                <w:noProof/>
                <w:webHidden/>
              </w:rPr>
              <w:instrText xml:space="preserve"> PAGEREF _Toc183533104 \h </w:instrText>
            </w:r>
            <w:r>
              <w:rPr>
                <w:noProof/>
                <w:webHidden/>
              </w:rPr>
            </w:r>
            <w:r>
              <w:rPr>
                <w:noProof/>
                <w:webHidden/>
              </w:rPr>
              <w:fldChar w:fldCharType="separate"/>
            </w:r>
            <w:r>
              <w:rPr>
                <w:noProof/>
                <w:webHidden/>
              </w:rPr>
              <w:t>25</w:t>
            </w:r>
            <w:r>
              <w:rPr>
                <w:noProof/>
                <w:webHidden/>
              </w:rPr>
              <w:fldChar w:fldCharType="end"/>
            </w:r>
          </w:hyperlink>
        </w:p>
        <w:p w:rsidR="00601E6B" w:rsidRDefault="00601E6B" w14:paraId="1AF8DF71" w14:textId="0889221E">
          <w:pPr>
            <w:pStyle w:val="TOC2"/>
            <w:rPr>
              <w:rFonts w:asciiTheme="minorHAnsi" w:hAnsiTheme="minorHAnsi" w:eastAsiaTheme="minorEastAsia" w:cstheme="minorBidi"/>
              <w:noProof/>
              <w:kern w:val="2"/>
              <w:sz w:val="24"/>
              <w:szCs w:val="24"/>
              <w:lang w:eastAsia="en-AU"/>
              <w14:ligatures w14:val="standardContextual"/>
            </w:rPr>
          </w:pPr>
          <w:hyperlink w:history="1" w:anchor="_Toc183533105">
            <w:r w:rsidRPr="000F0DD3">
              <w:rPr>
                <w:rStyle w:val="Hyperlink"/>
                <w:noProof/>
              </w:rPr>
              <w:t>16.2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Use of logo and name</w:t>
            </w:r>
            <w:r>
              <w:rPr>
                <w:noProof/>
                <w:webHidden/>
              </w:rPr>
              <w:tab/>
            </w:r>
            <w:r>
              <w:rPr>
                <w:noProof/>
                <w:webHidden/>
              </w:rPr>
              <w:fldChar w:fldCharType="begin"/>
            </w:r>
            <w:r>
              <w:rPr>
                <w:noProof/>
                <w:webHidden/>
              </w:rPr>
              <w:instrText xml:space="preserve"> PAGEREF _Toc183533105 \h </w:instrText>
            </w:r>
            <w:r>
              <w:rPr>
                <w:noProof/>
                <w:webHidden/>
              </w:rPr>
            </w:r>
            <w:r>
              <w:rPr>
                <w:noProof/>
                <w:webHidden/>
              </w:rPr>
              <w:fldChar w:fldCharType="separate"/>
            </w:r>
            <w:r>
              <w:rPr>
                <w:noProof/>
                <w:webHidden/>
              </w:rPr>
              <w:t>26</w:t>
            </w:r>
            <w:r>
              <w:rPr>
                <w:noProof/>
                <w:webHidden/>
              </w:rPr>
              <w:fldChar w:fldCharType="end"/>
            </w:r>
          </w:hyperlink>
        </w:p>
        <w:p w:rsidR="00601E6B" w:rsidRDefault="00601E6B" w14:paraId="58A0B26A" w14:textId="79F561F2">
          <w:pPr>
            <w:pStyle w:val="TOC2"/>
            <w:rPr>
              <w:rFonts w:asciiTheme="minorHAnsi" w:hAnsiTheme="minorHAnsi" w:eastAsiaTheme="minorEastAsia" w:cstheme="minorBidi"/>
              <w:noProof/>
              <w:kern w:val="2"/>
              <w:sz w:val="24"/>
              <w:szCs w:val="24"/>
              <w:lang w:eastAsia="en-AU"/>
              <w14:ligatures w14:val="standardContextual"/>
            </w:rPr>
          </w:pPr>
          <w:hyperlink w:history="1" w:anchor="_Toc183533106">
            <w:r w:rsidRPr="000F0DD3">
              <w:rPr>
                <w:rStyle w:val="Hyperlink"/>
                <w:noProof/>
              </w:rPr>
              <w:t>16.3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Reputation</w:t>
            </w:r>
            <w:r>
              <w:rPr>
                <w:noProof/>
                <w:webHidden/>
              </w:rPr>
              <w:tab/>
            </w:r>
            <w:r>
              <w:rPr>
                <w:noProof/>
                <w:webHidden/>
              </w:rPr>
              <w:fldChar w:fldCharType="begin"/>
            </w:r>
            <w:r>
              <w:rPr>
                <w:noProof/>
                <w:webHidden/>
              </w:rPr>
              <w:instrText xml:space="preserve"> PAGEREF _Toc183533106 \h </w:instrText>
            </w:r>
            <w:r>
              <w:rPr>
                <w:noProof/>
                <w:webHidden/>
              </w:rPr>
            </w:r>
            <w:r>
              <w:rPr>
                <w:noProof/>
                <w:webHidden/>
              </w:rPr>
              <w:fldChar w:fldCharType="separate"/>
            </w:r>
            <w:r>
              <w:rPr>
                <w:noProof/>
                <w:webHidden/>
              </w:rPr>
              <w:t>26</w:t>
            </w:r>
            <w:r>
              <w:rPr>
                <w:noProof/>
                <w:webHidden/>
              </w:rPr>
              <w:fldChar w:fldCharType="end"/>
            </w:r>
          </w:hyperlink>
        </w:p>
        <w:p w:rsidR="00601E6B" w:rsidRDefault="00601E6B" w14:paraId="27E96779" w14:textId="52CF52C3">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07">
            <w:r w:rsidRPr="000F0DD3">
              <w:rPr>
                <w:rStyle w:val="Hyperlink"/>
                <w:noProof/>
              </w:rPr>
              <w:t>17</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Intellectual Property Rights</w:t>
            </w:r>
            <w:r>
              <w:rPr>
                <w:noProof/>
                <w:webHidden/>
              </w:rPr>
              <w:tab/>
            </w:r>
            <w:r>
              <w:rPr>
                <w:noProof/>
                <w:webHidden/>
              </w:rPr>
              <w:fldChar w:fldCharType="begin"/>
            </w:r>
            <w:r>
              <w:rPr>
                <w:noProof/>
                <w:webHidden/>
              </w:rPr>
              <w:instrText xml:space="preserve"> PAGEREF _Toc183533107 \h </w:instrText>
            </w:r>
            <w:r>
              <w:rPr>
                <w:noProof/>
                <w:webHidden/>
              </w:rPr>
            </w:r>
            <w:r>
              <w:rPr>
                <w:noProof/>
                <w:webHidden/>
              </w:rPr>
              <w:fldChar w:fldCharType="separate"/>
            </w:r>
            <w:r>
              <w:rPr>
                <w:noProof/>
                <w:webHidden/>
              </w:rPr>
              <w:t>26</w:t>
            </w:r>
            <w:r>
              <w:rPr>
                <w:noProof/>
                <w:webHidden/>
              </w:rPr>
              <w:fldChar w:fldCharType="end"/>
            </w:r>
          </w:hyperlink>
        </w:p>
        <w:p w:rsidR="00601E6B" w:rsidRDefault="00601E6B" w14:paraId="40335410" w14:textId="7EAED7F2">
          <w:pPr>
            <w:pStyle w:val="TOC2"/>
            <w:rPr>
              <w:rFonts w:asciiTheme="minorHAnsi" w:hAnsiTheme="minorHAnsi" w:eastAsiaTheme="minorEastAsia" w:cstheme="minorBidi"/>
              <w:noProof/>
              <w:kern w:val="2"/>
              <w:sz w:val="24"/>
              <w:szCs w:val="24"/>
              <w:lang w:eastAsia="en-AU"/>
              <w14:ligatures w14:val="standardContextual"/>
            </w:rPr>
          </w:pPr>
          <w:hyperlink w:history="1" w:anchor="_Toc183533108">
            <w:r w:rsidRPr="000F0DD3">
              <w:rPr>
                <w:rStyle w:val="Hyperlink"/>
                <w:noProof/>
              </w:rPr>
              <w:t>17.1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Project Material</w:t>
            </w:r>
            <w:r>
              <w:rPr>
                <w:noProof/>
                <w:webHidden/>
              </w:rPr>
              <w:tab/>
            </w:r>
            <w:r>
              <w:rPr>
                <w:noProof/>
                <w:webHidden/>
              </w:rPr>
              <w:fldChar w:fldCharType="begin"/>
            </w:r>
            <w:r>
              <w:rPr>
                <w:noProof/>
                <w:webHidden/>
              </w:rPr>
              <w:instrText xml:space="preserve"> PAGEREF _Toc183533108 \h </w:instrText>
            </w:r>
            <w:r>
              <w:rPr>
                <w:noProof/>
                <w:webHidden/>
              </w:rPr>
            </w:r>
            <w:r>
              <w:rPr>
                <w:noProof/>
                <w:webHidden/>
              </w:rPr>
              <w:fldChar w:fldCharType="separate"/>
            </w:r>
            <w:r>
              <w:rPr>
                <w:noProof/>
                <w:webHidden/>
              </w:rPr>
              <w:t>26</w:t>
            </w:r>
            <w:r>
              <w:rPr>
                <w:noProof/>
                <w:webHidden/>
              </w:rPr>
              <w:fldChar w:fldCharType="end"/>
            </w:r>
          </w:hyperlink>
        </w:p>
        <w:p w:rsidR="00601E6B" w:rsidRDefault="00601E6B" w14:paraId="0C2CD21E" w14:textId="62B0175E">
          <w:pPr>
            <w:pStyle w:val="TOC2"/>
            <w:rPr>
              <w:rFonts w:asciiTheme="minorHAnsi" w:hAnsiTheme="minorHAnsi" w:eastAsiaTheme="minorEastAsia" w:cstheme="minorBidi"/>
              <w:noProof/>
              <w:kern w:val="2"/>
              <w:sz w:val="24"/>
              <w:szCs w:val="24"/>
              <w:lang w:eastAsia="en-AU"/>
              <w14:ligatures w14:val="standardContextual"/>
            </w:rPr>
          </w:pPr>
          <w:hyperlink w:history="1" w:anchor="_Toc183533109">
            <w:r w:rsidRPr="000F0DD3">
              <w:rPr>
                <w:rStyle w:val="Hyperlink"/>
                <w:noProof/>
              </w:rPr>
              <w:t>17.2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Improvements and Enhancements</w:t>
            </w:r>
            <w:r>
              <w:rPr>
                <w:noProof/>
                <w:webHidden/>
              </w:rPr>
              <w:tab/>
            </w:r>
            <w:r>
              <w:rPr>
                <w:noProof/>
                <w:webHidden/>
              </w:rPr>
              <w:fldChar w:fldCharType="begin"/>
            </w:r>
            <w:r>
              <w:rPr>
                <w:noProof/>
                <w:webHidden/>
              </w:rPr>
              <w:instrText xml:space="preserve"> PAGEREF _Toc183533109 \h </w:instrText>
            </w:r>
            <w:r>
              <w:rPr>
                <w:noProof/>
                <w:webHidden/>
              </w:rPr>
            </w:r>
            <w:r>
              <w:rPr>
                <w:noProof/>
                <w:webHidden/>
              </w:rPr>
              <w:fldChar w:fldCharType="separate"/>
            </w:r>
            <w:r>
              <w:rPr>
                <w:noProof/>
                <w:webHidden/>
              </w:rPr>
              <w:t>27</w:t>
            </w:r>
            <w:r>
              <w:rPr>
                <w:noProof/>
                <w:webHidden/>
              </w:rPr>
              <w:fldChar w:fldCharType="end"/>
            </w:r>
          </w:hyperlink>
        </w:p>
        <w:p w:rsidR="00601E6B" w:rsidRDefault="00601E6B" w14:paraId="2E857662" w14:textId="2B48BFCE">
          <w:pPr>
            <w:pStyle w:val="TOC2"/>
            <w:rPr>
              <w:rFonts w:asciiTheme="minorHAnsi" w:hAnsiTheme="minorHAnsi" w:eastAsiaTheme="minorEastAsia" w:cstheme="minorBidi"/>
              <w:noProof/>
              <w:kern w:val="2"/>
              <w:sz w:val="24"/>
              <w:szCs w:val="24"/>
              <w:lang w:eastAsia="en-AU"/>
              <w14:ligatures w14:val="standardContextual"/>
            </w:rPr>
          </w:pPr>
          <w:hyperlink w:history="1" w:anchor="_Toc183533110">
            <w:r w:rsidRPr="000F0DD3">
              <w:rPr>
                <w:rStyle w:val="Hyperlink"/>
                <w:noProof/>
              </w:rPr>
              <w:t>17.3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Existing Material</w:t>
            </w:r>
            <w:r>
              <w:rPr>
                <w:noProof/>
                <w:webHidden/>
              </w:rPr>
              <w:tab/>
            </w:r>
            <w:r>
              <w:rPr>
                <w:noProof/>
                <w:webHidden/>
              </w:rPr>
              <w:fldChar w:fldCharType="begin"/>
            </w:r>
            <w:r>
              <w:rPr>
                <w:noProof/>
                <w:webHidden/>
              </w:rPr>
              <w:instrText xml:space="preserve"> PAGEREF _Toc183533110 \h </w:instrText>
            </w:r>
            <w:r>
              <w:rPr>
                <w:noProof/>
                <w:webHidden/>
              </w:rPr>
            </w:r>
            <w:r>
              <w:rPr>
                <w:noProof/>
                <w:webHidden/>
              </w:rPr>
              <w:fldChar w:fldCharType="separate"/>
            </w:r>
            <w:r>
              <w:rPr>
                <w:noProof/>
                <w:webHidden/>
              </w:rPr>
              <w:t>27</w:t>
            </w:r>
            <w:r>
              <w:rPr>
                <w:noProof/>
                <w:webHidden/>
              </w:rPr>
              <w:fldChar w:fldCharType="end"/>
            </w:r>
          </w:hyperlink>
        </w:p>
        <w:p w:rsidR="00601E6B" w:rsidRDefault="00601E6B" w14:paraId="511B4AE4" w14:textId="7887CA0E">
          <w:pPr>
            <w:pStyle w:val="TOC2"/>
            <w:rPr>
              <w:rFonts w:asciiTheme="minorHAnsi" w:hAnsiTheme="minorHAnsi" w:eastAsiaTheme="minorEastAsia" w:cstheme="minorBidi"/>
              <w:noProof/>
              <w:kern w:val="2"/>
              <w:sz w:val="24"/>
              <w:szCs w:val="24"/>
              <w:lang w:eastAsia="en-AU"/>
              <w14:ligatures w14:val="standardContextual"/>
            </w:rPr>
          </w:pPr>
          <w:hyperlink w:history="1" w:anchor="_Toc183533111">
            <w:r w:rsidRPr="000F0DD3">
              <w:rPr>
                <w:rStyle w:val="Hyperlink"/>
                <w:noProof/>
              </w:rPr>
              <w:t>17.4</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Third Party Material</w:t>
            </w:r>
            <w:r>
              <w:rPr>
                <w:noProof/>
                <w:webHidden/>
              </w:rPr>
              <w:tab/>
            </w:r>
            <w:r>
              <w:rPr>
                <w:noProof/>
                <w:webHidden/>
              </w:rPr>
              <w:fldChar w:fldCharType="begin"/>
            </w:r>
            <w:r>
              <w:rPr>
                <w:noProof/>
                <w:webHidden/>
              </w:rPr>
              <w:instrText xml:space="preserve"> PAGEREF _Toc183533111 \h </w:instrText>
            </w:r>
            <w:r>
              <w:rPr>
                <w:noProof/>
                <w:webHidden/>
              </w:rPr>
            </w:r>
            <w:r>
              <w:rPr>
                <w:noProof/>
                <w:webHidden/>
              </w:rPr>
              <w:fldChar w:fldCharType="separate"/>
            </w:r>
            <w:r>
              <w:rPr>
                <w:noProof/>
                <w:webHidden/>
              </w:rPr>
              <w:t>27</w:t>
            </w:r>
            <w:r>
              <w:rPr>
                <w:noProof/>
                <w:webHidden/>
              </w:rPr>
              <w:fldChar w:fldCharType="end"/>
            </w:r>
          </w:hyperlink>
        </w:p>
        <w:p w:rsidR="00601E6B" w:rsidRDefault="00601E6B" w14:paraId="1F14FD00" w14:textId="14A43D99">
          <w:pPr>
            <w:pStyle w:val="TOC2"/>
            <w:rPr>
              <w:rFonts w:asciiTheme="minorHAnsi" w:hAnsiTheme="minorHAnsi" w:eastAsiaTheme="minorEastAsia" w:cstheme="minorBidi"/>
              <w:noProof/>
              <w:kern w:val="2"/>
              <w:sz w:val="24"/>
              <w:szCs w:val="24"/>
              <w:lang w:eastAsia="en-AU"/>
              <w14:ligatures w14:val="standardContextual"/>
            </w:rPr>
          </w:pPr>
          <w:hyperlink w:history="1" w:anchor="_Toc183533112">
            <w:r w:rsidRPr="000F0DD3">
              <w:rPr>
                <w:rStyle w:val="Hyperlink"/>
                <w:noProof/>
              </w:rPr>
              <w:t>17.5</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Intellectual Property Rights indemnity</w:t>
            </w:r>
            <w:r>
              <w:rPr>
                <w:noProof/>
                <w:webHidden/>
              </w:rPr>
              <w:tab/>
            </w:r>
            <w:r>
              <w:rPr>
                <w:noProof/>
                <w:webHidden/>
              </w:rPr>
              <w:fldChar w:fldCharType="begin"/>
            </w:r>
            <w:r>
              <w:rPr>
                <w:noProof/>
                <w:webHidden/>
              </w:rPr>
              <w:instrText xml:space="preserve"> PAGEREF _Toc183533112 \h </w:instrText>
            </w:r>
            <w:r>
              <w:rPr>
                <w:noProof/>
                <w:webHidden/>
              </w:rPr>
            </w:r>
            <w:r>
              <w:rPr>
                <w:noProof/>
                <w:webHidden/>
              </w:rPr>
              <w:fldChar w:fldCharType="separate"/>
            </w:r>
            <w:r>
              <w:rPr>
                <w:noProof/>
                <w:webHidden/>
              </w:rPr>
              <w:t>27</w:t>
            </w:r>
            <w:r>
              <w:rPr>
                <w:noProof/>
                <w:webHidden/>
              </w:rPr>
              <w:fldChar w:fldCharType="end"/>
            </w:r>
          </w:hyperlink>
        </w:p>
        <w:p w:rsidR="00601E6B" w:rsidRDefault="00601E6B" w14:paraId="033A9942" w14:textId="06D41962">
          <w:pPr>
            <w:pStyle w:val="TOC2"/>
            <w:rPr>
              <w:rFonts w:asciiTheme="minorHAnsi" w:hAnsiTheme="minorHAnsi" w:eastAsiaTheme="minorEastAsia" w:cstheme="minorBidi"/>
              <w:noProof/>
              <w:kern w:val="2"/>
              <w:sz w:val="24"/>
              <w:szCs w:val="24"/>
              <w:lang w:eastAsia="en-AU"/>
              <w14:ligatures w14:val="standardContextual"/>
            </w:rPr>
          </w:pPr>
          <w:hyperlink w:history="1" w:anchor="_Toc183533113">
            <w:r w:rsidRPr="000F0DD3">
              <w:rPr>
                <w:rStyle w:val="Hyperlink"/>
                <w:noProof/>
              </w:rPr>
              <w:t>17.6</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Moral rights</w:t>
            </w:r>
            <w:r>
              <w:rPr>
                <w:noProof/>
                <w:webHidden/>
              </w:rPr>
              <w:tab/>
            </w:r>
            <w:r>
              <w:rPr>
                <w:noProof/>
                <w:webHidden/>
              </w:rPr>
              <w:fldChar w:fldCharType="begin"/>
            </w:r>
            <w:r>
              <w:rPr>
                <w:noProof/>
                <w:webHidden/>
              </w:rPr>
              <w:instrText xml:space="preserve"> PAGEREF _Toc183533113 \h </w:instrText>
            </w:r>
            <w:r>
              <w:rPr>
                <w:noProof/>
                <w:webHidden/>
              </w:rPr>
            </w:r>
            <w:r>
              <w:rPr>
                <w:noProof/>
                <w:webHidden/>
              </w:rPr>
              <w:fldChar w:fldCharType="separate"/>
            </w:r>
            <w:r>
              <w:rPr>
                <w:noProof/>
                <w:webHidden/>
              </w:rPr>
              <w:t>28</w:t>
            </w:r>
            <w:r>
              <w:rPr>
                <w:noProof/>
                <w:webHidden/>
              </w:rPr>
              <w:fldChar w:fldCharType="end"/>
            </w:r>
          </w:hyperlink>
        </w:p>
        <w:p w:rsidR="00601E6B" w:rsidRDefault="00601E6B" w14:paraId="7A162B8D" w14:textId="5E190E1F">
          <w:pPr>
            <w:pStyle w:val="TOC2"/>
            <w:rPr>
              <w:rFonts w:asciiTheme="minorHAnsi" w:hAnsiTheme="minorHAnsi" w:eastAsiaTheme="minorEastAsia" w:cstheme="minorBidi"/>
              <w:noProof/>
              <w:kern w:val="2"/>
              <w:sz w:val="24"/>
              <w:szCs w:val="24"/>
              <w:lang w:eastAsia="en-AU"/>
              <w14:ligatures w14:val="standardContextual"/>
            </w:rPr>
          </w:pPr>
          <w:hyperlink w:history="1" w:anchor="_Toc183533114">
            <w:r w:rsidRPr="000F0DD3">
              <w:rPr>
                <w:rStyle w:val="Hyperlink"/>
                <w:noProof/>
              </w:rPr>
              <w:t>17.7</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Knowhow</w:t>
            </w:r>
            <w:r>
              <w:rPr>
                <w:noProof/>
                <w:webHidden/>
              </w:rPr>
              <w:tab/>
            </w:r>
            <w:r>
              <w:rPr>
                <w:noProof/>
                <w:webHidden/>
              </w:rPr>
              <w:fldChar w:fldCharType="begin"/>
            </w:r>
            <w:r>
              <w:rPr>
                <w:noProof/>
                <w:webHidden/>
              </w:rPr>
              <w:instrText xml:space="preserve"> PAGEREF _Toc183533114 \h </w:instrText>
            </w:r>
            <w:r>
              <w:rPr>
                <w:noProof/>
                <w:webHidden/>
              </w:rPr>
            </w:r>
            <w:r>
              <w:rPr>
                <w:noProof/>
                <w:webHidden/>
              </w:rPr>
              <w:fldChar w:fldCharType="separate"/>
            </w:r>
            <w:r>
              <w:rPr>
                <w:noProof/>
                <w:webHidden/>
              </w:rPr>
              <w:t>28</w:t>
            </w:r>
            <w:r>
              <w:rPr>
                <w:noProof/>
                <w:webHidden/>
              </w:rPr>
              <w:fldChar w:fldCharType="end"/>
            </w:r>
          </w:hyperlink>
        </w:p>
        <w:p w:rsidR="00601E6B" w:rsidRDefault="00601E6B" w14:paraId="3F91B15E" w14:textId="7687C6FA">
          <w:pPr>
            <w:pStyle w:val="TOC2"/>
            <w:rPr>
              <w:rFonts w:asciiTheme="minorHAnsi" w:hAnsiTheme="minorHAnsi" w:eastAsiaTheme="minorEastAsia" w:cstheme="minorBidi"/>
              <w:noProof/>
              <w:kern w:val="2"/>
              <w:sz w:val="24"/>
              <w:szCs w:val="24"/>
              <w:lang w:eastAsia="en-AU"/>
              <w14:ligatures w14:val="standardContextual"/>
            </w:rPr>
          </w:pPr>
          <w:hyperlink w:history="1" w:anchor="_Toc183533115">
            <w:r w:rsidRPr="000F0DD3">
              <w:rPr>
                <w:rStyle w:val="Hyperlink"/>
                <w:noProof/>
              </w:rPr>
              <w:t>17.8</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highlight w:val="yellow"/>
              </w:rPr>
              <w:t>[## remove if not a Commonwealth Agency]</w:t>
            </w:r>
            <w:r w:rsidRPr="000F0DD3">
              <w:rPr>
                <w:rStyle w:val="Hyperlink"/>
                <w:noProof/>
              </w:rPr>
              <w:t xml:space="preserve"> Special Conditions for Commonwealth Agencies</w:t>
            </w:r>
            <w:r>
              <w:rPr>
                <w:noProof/>
                <w:webHidden/>
              </w:rPr>
              <w:tab/>
            </w:r>
            <w:r>
              <w:rPr>
                <w:noProof/>
                <w:webHidden/>
              </w:rPr>
              <w:fldChar w:fldCharType="begin"/>
            </w:r>
            <w:r>
              <w:rPr>
                <w:noProof/>
                <w:webHidden/>
              </w:rPr>
              <w:instrText xml:space="preserve"> PAGEREF _Toc183533115 \h </w:instrText>
            </w:r>
            <w:r>
              <w:rPr>
                <w:noProof/>
                <w:webHidden/>
              </w:rPr>
            </w:r>
            <w:r>
              <w:rPr>
                <w:noProof/>
                <w:webHidden/>
              </w:rPr>
              <w:fldChar w:fldCharType="separate"/>
            </w:r>
            <w:r>
              <w:rPr>
                <w:noProof/>
                <w:webHidden/>
              </w:rPr>
              <w:t>28</w:t>
            </w:r>
            <w:r>
              <w:rPr>
                <w:noProof/>
                <w:webHidden/>
              </w:rPr>
              <w:fldChar w:fldCharType="end"/>
            </w:r>
          </w:hyperlink>
        </w:p>
        <w:p w:rsidR="00601E6B" w:rsidRDefault="00601E6B" w14:paraId="534E3857" w14:textId="38A31542">
          <w:pPr>
            <w:pStyle w:val="TOC2"/>
            <w:rPr>
              <w:rFonts w:asciiTheme="minorHAnsi" w:hAnsiTheme="minorHAnsi" w:eastAsiaTheme="minorEastAsia" w:cstheme="minorBidi"/>
              <w:noProof/>
              <w:kern w:val="2"/>
              <w:sz w:val="24"/>
              <w:szCs w:val="24"/>
              <w:lang w:eastAsia="en-AU"/>
              <w14:ligatures w14:val="standardContextual"/>
            </w:rPr>
          </w:pPr>
          <w:hyperlink w:history="1" w:anchor="_Toc183533116">
            <w:r w:rsidRPr="000F0DD3">
              <w:rPr>
                <w:rStyle w:val="Hyperlink"/>
                <w:noProof/>
              </w:rPr>
              <w:t>17.9</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Indigenous Cultural and Intellectual Property</w:t>
            </w:r>
            <w:r>
              <w:rPr>
                <w:noProof/>
                <w:webHidden/>
              </w:rPr>
              <w:tab/>
            </w:r>
            <w:r>
              <w:rPr>
                <w:noProof/>
                <w:webHidden/>
              </w:rPr>
              <w:fldChar w:fldCharType="begin"/>
            </w:r>
            <w:r>
              <w:rPr>
                <w:noProof/>
                <w:webHidden/>
              </w:rPr>
              <w:instrText xml:space="preserve"> PAGEREF _Toc183533116 \h </w:instrText>
            </w:r>
            <w:r>
              <w:rPr>
                <w:noProof/>
                <w:webHidden/>
              </w:rPr>
            </w:r>
            <w:r>
              <w:rPr>
                <w:noProof/>
                <w:webHidden/>
              </w:rPr>
              <w:fldChar w:fldCharType="separate"/>
            </w:r>
            <w:r>
              <w:rPr>
                <w:noProof/>
                <w:webHidden/>
              </w:rPr>
              <w:t>28</w:t>
            </w:r>
            <w:r>
              <w:rPr>
                <w:noProof/>
                <w:webHidden/>
              </w:rPr>
              <w:fldChar w:fldCharType="end"/>
            </w:r>
          </w:hyperlink>
        </w:p>
        <w:p w:rsidR="00601E6B" w:rsidRDefault="00601E6B" w14:paraId="7AD44F99" w14:textId="540A26C7">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17">
            <w:r w:rsidRPr="000F0DD3">
              <w:rPr>
                <w:rStyle w:val="Hyperlink"/>
                <w:noProof/>
              </w:rPr>
              <w:t>18</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Materials</w:t>
            </w:r>
            <w:r>
              <w:rPr>
                <w:noProof/>
                <w:webHidden/>
              </w:rPr>
              <w:tab/>
            </w:r>
            <w:r>
              <w:rPr>
                <w:noProof/>
                <w:webHidden/>
              </w:rPr>
              <w:fldChar w:fldCharType="begin"/>
            </w:r>
            <w:r>
              <w:rPr>
                <w:noProof/>
                <w:webHidden/>
              </w:rPr>
              <w:instrText xml:space="preserve"> PAGEREF _Toc183533117 \h </w:instrText>
            </w:r>
            <w:r>
              <w:rPr>
                <w:noProof/>
                <w:webHidden/>
              </w:rPr>
            </w:r>
            <w:r>
              <w:rPr>
                <w:noProof/>
                <w:webHidden/>
              </w:rPr>
              <w:fldChar w:fldCharType="separate"/>
            </w:r>
            <w:r>
              <w:rPr>
                <w:noProof/>
                <w:webHidden/>
              </w:rPr>
              <w:t>29</w:t>
            </w:r>
            <w:r>
              <w:rPr>
                <w:noProof/>
                <w:webHidden/>
              </w:rPr>
              <w:fldChar w:fldCharType="end"/>
            </w:r>
          </w:hyperlink>
        </w:p>
        <w:p w:rsidR="00601E6B" w:rsidRDefault="00601E6B" w14:paraId="3DFE934C" w14:textId="07254497">
          <w:pPr>
            <w:pStyle w:val="TOC2"/>
            <w:rPr>
              <w:rFonts w:asciiTheme="minorHAnsi" w:hAnsiTheme="minorHAnsi" w:eastAsiaTheme="minorEastAsia" w:cstheme="minorBidi"/>
              <w:noProof/>
              <w:kern w:val="2"/>
              <w:sz w:val="24"/>
              <w:szCs w:val="24"/>
              <w:lang w:eastAsia="en-AU"/>
              <w14:ligatures w14:val="standardContextual"/>
            </w:rPr>
          </w:pPr>
          <w:hyperlink w:history="1" w:anchor="_Toc183533118">
            <w:r w:rsidRPr="000F0DD3">
              <w:rPr>
                <w:rStyle w:val="Hyperlink"/>
                <w:noProof/>
              </w:rPr>
              <w:t>18.1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Compliance with FAIR Data Principles, CARE Data Principles and the Centre Data Management Framework</w:t>
            </w:r>
            <w:r>
              <w:rPr>
                <w:noProof/>
                <w:webHidden/>
              </w:rPr>
              <w:tab/>
            </w:r>
            <w:r>
              <w:rPr>
                <w:noProof/>
                <w:webHidden/>
              </w:rPr>
              <w:fldChar w:fldCharType="begin"/>
            </w:r>
            <w:r>
              <w:rPr>
                <w:noProof/>
                <w:webHidden/>
              </w:rPr>
              <w:instrText xml:space="preserve"> PAGEREF _Toc183533118 \h </w:instrText>
            </w:r>
            <w:r>
              <w:rPr>
                <w:noProof/>
                <w:webHidden/>
              </w:rPr>
            </w:r>
            <w:r>
              <w:rPr>
                <w:noProof/>
                <w:webHidden/>
              </w:rPr>
              <w:fldChar w:fldCharType="separate"/>
            </w:r>
            <w:r>
              <w:rPr>
                <w:noProof/>
                <w:webHidden/>
              </w:rPr>
              <w:t>29</w:t>
            </w:r>
            <w:r>
              <w:rPr>
                <w:noProof/>
                <w:webHidden/>
              </w:rPr>
              <w:fldChar w:fldCharType="end"/>
            </w:r>
          </w:hyperlink>
        </w:p>
        <w:p w:rsidR="00601E6B" w:rsidRDefault="00601E6B" w14:paraId="6A65A80B" w14:textId="38D858A4">
          <w:pPr>
            <w:pStyle w:val="TOC2"/>
            <w:rPr>
              <w:rFonts w:asciiTheme="minorHAnsi" w:hAnsiTheme="minorHAnsi" w:eastAsiaTheme="minorEastAsia" w:cstheme="minorBidi"/>
              <w:noProof/>
              <w:kern w:val="2"/>
              <w:sz w:val="24"/>
              <w:szCs w:val="24"/>
              <w:lang w:eastAsia="en-AU"/>
              <w14:ligatures w14:val="standardContextual"/>
            </w:rPr>
          </w:pPr>
          <w:hyperlink w:history="1" w:anchor="_Toc183533119">
            <w:r w:rsidRPr="000F0DD3">
              <w:rPr>
                <w:rStyle w:val="Hyperlink"/>
                <w:noProof/>
              </w:rPr>
              <w:t>18.2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Access to Materials</w:t>
            </w:r>
            <w:r>
              <w:rPr>
                <w:noProof/>
                <w:webHidden/>
              </w:rPr>
              <w:tab/>
            </w:r>
            <w:r>
              <w:rPr>
                <w:noProof/>
                <w:webHidden/>
              </w:rPr>
              <w:fldChar w:fldCharType="begin"/>
            </w:r>
            <w:r>
              <w:rPr>
                <w:noProof/>
                <w:webHidden/>
              </w:rPr>
              <w:instrText xml:space="preserve"> PAGEREF _Toc183533119 \h </w:instrText>
            </w:r>
            <w:r>
              <w:rPr>
                <w:noProof/>
                <w:webHidden/>
              </w:rPr>
            </w:r>
            <w:r>
              <w:rPr>
                <w:noProof/>
                <w:webHidden/>
              </w:rPr>
              <w:fldChar w:fldCharType="separate"/>
            </w:r>
            <w:r>
              <w:rPr>
                <w:noProof/>
                <w:webHidden/>
              </w:rPr>
              <w:t>29</w:t>
            </w:r>
            <w:r>
              <w:rPr>
                <w:noProof/>
                <w:webHidden/>
              </w:rPr>
              <w:fldChar w:fldCharType="end"/>
            </w:r>
          </w:hyperlink>
        </w:p>
        <w:p w:rsidR="00601E6B" w:rsidRDefault="00601E6B" w14:paraId="58EC9B3E" w14:textId="07B857FE">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20">
            <w:r w:rsidRPr="000F0DD3">
              <w:rPr>
                <w:rStyle w:val="Hyperlink"/>
                <w:noProof/>
              </w:rPr>
              <w:t>19</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Records</w:t>
            </w:r>
            <w:r>
              <w:rPr>
                <w:noProof/>
                <w:webHidden/>
              </w:rPr>
              <w:tab/>
            </w:r>
            <w:r>
              <w:rPr>
                <w:noProof/>
                <w:webHidden/>
              </w:rPr>
              <w:fldChar w:fldCharType="begin"/>
            </w:r>
            <w:r>
              <w:rPr>
                <w:noProof/>
                <w:webHidden/>
              </w:rPr>
              <w:instrText xml:space="preserve"> PAGEREF _Toc183533120 \h </w:instrText>
            </w:r>
            <w:r>
              <w:rPr>
                <w:noProof/>
                <w:webHidden/>
              </w:rPr>
            </w:r>
            <w:r>
              <w:rPr>
                <w:noProof/>
                <w:webHidden/>
              </w:rPr>
              <w:fldChar w:fldCharType="separate"/>
            </w:r>
            <w:r>
              <w:rPr>
                <w:noProof/>
                <w:webHidden/>
              </w:rPr>
              <w:t>29</w:t>
            </w:r>
            <w:r>
              <w:rPr>
                <w:noProof/>
                <w:webHidden/>
              </w:rPr>
              <w:fldChar w:fldCharType="end"/>
            </w:r>
          </w:hyperlink>
        </w:p>
        <w:p w:rsidR="00601E6B" w:rsidRDefault="00601E6B" w14:paraId="080C6CEC" w14:textId="7C9EFC1E">
          <w:pPr>
            <w:pStyle w:val="TOC2"/>
            <w:rPr>
              <w:rFonts w:asciiTheme="minorHAnsi" w:hAnsiTheme="minorHAnsi" w:eastAsiaTheme="minorEastAsia" w:cstheme="minorBidi"/>
              <w:noProof/>
              <w:kern w:val="2"/>
              <w:sz w:val="24"/>
              <w:szCs w:val="24"/>
              <w:lang w:eastAsia="en-AU"/>
              <w14:ligatures w14:val="standardContextual"/>
            </w:rPr>
          </w:pPr>
          <w:hyperlink w:history="1" w:anchor="_Toc183533121">
            <w:r w:rsidRPr="000F0DD3">
              <w:rPr>
                <w:rStyle w:val="Hyperlink"/>
                <w:noProof/>
              </w:rPr>
              <w:t>19.1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Maintain records</w:t>
            </w:r>
            <w:r>
              <w:rPr>
                <w:noProof/>
                <w:webHidden/>
              </w:rPr>
              <w:tab/>
            </w:r>
            <w:r>
              <w:rPr>
                <w:noProof/>
                <w:webHidden/>
              </w:rPr>
              <w:fldChar w:fldCharType="begin"/>
            </w:r>
            <w:r>
              <w:rPr>
                <w:noProof/>
                <w:webHidden/>
              </w:rPr>
              <w:instrText xml:space="preserve"> PAGEREF _Toc183533121 \h </w:instrText>
            </w:r>
            <w:r>
              <w:rPr>
                <w:noProof/>
                <w:webHidden/>
              </w:rPr>
            </w:r>
            <w:r>
              <w:rPr>
                <w:noProof/>
                <w:webHidden/>
              </w:rPr>
              <w:fldChar w:fldCharType="separate"/>
            </w:r>
            <w:r>
              <w:rPr>
                <w:noProof/>
                <w:webHidden/>
              </w:rPr>
              <w:t>29</w:t>
            </w:r>
            <w:r>
              <w:rPr>
                <w:noProof/>
                <w:webHidden/>
              </w:rPr>
              <w:fldChar w:fldCharType="end"/>
            </w:r>
          </w:hyperlink>
        </w:p>
        <w:p w:rsidR="00601E6B" w:rsidRDefault="00601E6B" w14:paraId="5FBB5394" w14:textId="33F395D0">
          <w:pPr>
            <w:pStyle w:val="TOC2"/>
            <w:rPr>
              <w:rFonts w:asciiTheme="minorHAnsi" w:hAnsiTheme="minorHAnsi" w:eastAsiaTheme="minorEastAsia" w:cstheme="minorBidi"/>
              <w:noProof/>
              <w:kern w:val="2"/>
              <w:sz w:val="24"/>
              <w:szCs w:val="24"/>
              <w:lang w:eastAsia="en-AU"/>
              <w14:ligatures w14:val="standardContextual"/>
            </w:rPr>
          </w:pPr>
          <w:hyperlink w:history="1" w:anchor="_Toc183533122">
            <w:r w:rsidRPr="000F0DD3">
              <w:rPr>
                <w:rStyle w:val="Hyperlink"/>
                <w:noProof/>
              </w:rPr>
              <w:t>19.2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highlight w:val="yellow"/>
              </w:rPr>
              <w:t>[## use this version if Research Provider IS NOT a Commonwealth Agency]</w:t>
            </w:r>
            <w:r w:rsidRPr="000F0DD3">
              <w:rPr>
                <w:rStyle w:val="Hyperlink"/>
                <w:noProof/>
              </w:rPr>
              <w:t xml:space="preserve"> Inspection of records and audit</w:t>
            </w:r>
            <w:r>
              <w:rPr>
                <w:noProof/>
                <w:webHidden/>
              </w:rPr>
              <w:tab/>
            </w:r>
            <w:r>
              <w:rPr>
                <w:noProof/>
                <w:webHidden/>
              </w:rPr>
              <w:fldChar w:fldCharType="begin"/>
            </w:r>
            <w:r>
              <w:rPr>
                <w:noProof/>
                <w:webHidden/>
              </w:rPr>
              <w:instrText xml:space="preserve"> PAGEREF _Toc183533122 \h </w:instrText>
            </w:r>
            <w:r>
              <w:rPr>
                <w:noProof/>
                <w:webHidden/>
              </w:rPr>
            </w:r>
            <w:r>
              <w:rPr>
                <w:noProof/>
                <w:webHidden/>
              </w:rPr>
              <w:fldChar w:fldCharType="separate"/>
            </w:r>
            <w:r>
              <w:rPr>
                <w:noProof/>
                <w:webHidden/>
              </w:rPr>
              <w:t>30</w:t>
            </w:r>
            <w:r>
              <w:rPr>
                <w:noProof/>
                <w:webHidden/>
              </w:rPr>
              <w:fldChar w:fldCharType="end"/>
            </w:r>
          </w:hyperlink>
        </w:p>
        <w:p w:rsidR="00601E6B" w:rsidRDefault="00601E6B" w14:paraId="3082374C" w14:textId="42027EC9">
          <w:pPr>
            <w:pStyle w:val="TOC2"/>
            <w:rPr>
              <w:rFonts w:asciiTheme="minorHAnsi" w:hAnsiTheme="minorHAnsi" w:eastAsiaTheme="minorEastAsia" w:cstheme="minorBidi"/>
              <w:noProof/>
              <w:kern w:val="2"/>
              <w:sz w:val="24"/>
              <w:szCs w:val="24"/>
              <w:lang w:eastAsia="en-AU"/>
              <w14:ligatures w14:val="standardContextual"/>
            </w:rPr>
          </w:pPr>
          <w:hyperlink w:history="1" w:anchor="_Toc183533123">
            <w:r w:rsidRPr="000F0DD3">
              <w:rPr>
                <w:rStyle w:val="Hyperlink"/>
                <w:noProof/>
              </w:rPr>
              <w:t>19.3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highlight w:val="yellow"/>
              </w:rPr>
              <w:t>[## use this version if Research Provider is Commonwealth Agency]</w:t>
            </w:r>
            <w:r w:rsidRPr="000F0DD3">
              <w:rPr>
                <w:rStyle w:val="Hyperlink"/>
                <w:noProof/>
              </w:rPr>
              <w:t xml:space="preserve"> Inspection of records</w:t>
            </w:r>
            <w:r>
              <w:rPr>
                <w:noProof/>
                <w:webHidden/>
              </w:rPr>
              <w:tab/>
            </w:r>
            <w:r>
              <w:rPr>
                <w:noProof/>
                <w:webHidden/>
              </w:rPr>
              <w:fldChar w:fldCharType="begin"/>
            </w:r>
            <w:r>
              <w:rPr>
                <w:noProof/>
                <w:webHidden/>
              </w:rPr>
              <w:instrText xml:space="preserve"> PAGEREF _Toc183533123 \h </w:instrText>
            </w:r>
            <w:r>
              <w:rPr>
                <w:noProof/>
                <w:webHidden/>
              </w:rPr>
            </w:r>
            <w:r>
              <w:rPr>
                <w:noProof/>
                <w:webHidden/>
              </w:rPr>
              <w:fldChar w:fldCharType="separate"/>
            </w:r>
            <w:r>
              <w:rPr>
                <w:noProof/>
                <w:webHidden/>
              </w:rPr>
              <w:t>30</w:t>
            </w:r>
            <w:r>
              <w:rPr>
                <w:noProof/>
                <w:webHidden/>
              </w:rPr>
              <w:fldChar w:fldCharType="end"/>
            </w:r>
          </w:hyperlink>
        </w:p>
        <w:p w:rsidR="00601E6B" w:rsidRDefault="00601E6B" w14:paraId="0E9032FB" w14:textId="670706F2">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24">
            <w:r w:rsidRPr="000F0DD3">
              <w:rPr>
                <w:rStyle w:val="Hyperlink"/>
                <w:noProof/>
              </w:rPr>
              <w:t>20</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Warranties &amp; Indemnities</w:t>
            </w:r>
            <w:r>
              <w:rPr>
                <w:noProof/>
                <w:webHidden/>
              </w:rPr>
              <w:tab/>
            </w:r>
            <w:r>
              <w:rPr>
                <w:noProof/>
                <w:webHidden/>
              </w:rPr>
              <w:fldChar w:fldCharType="begin"/>
            </w:r>
            <w:r>
              <w:rPr>
                <w:noProof/>
                <w:webHidden/>
              </w:rPr>
              <w:instrText xml:space="preserve"> PAGEREF _Toc183533124 \h </w:instrText>
            </w:r>
            <w:r>
              <w:rPr>
                <w:noProof/>
                <w:webHidden/>
              </w:rPr>
            </w:r>
            <w:r>
              <w:rPr>
                <w:noProof/>
                <w:webHidden/>
              </w:rPr>
              <w:fldChar w:fldCharType="separate"/>
            </w:r>
            <w:r>
              <w:rPr>
                <w:noProof/>
                <w:webHidden/>
              </w:rPr>
              <w:t>30</w:t>
            </w:r>
            <w:r>
              <w:rPr>
                <w:noProof/>
                <w:webHidden/>
              </w:rPr>
              <w:fldChar w:fldCharType="end"/>
            </w:r>
          </w:hyperlink>
        </w:p>
        <w:p w:rsidR="00601E6B" w:rsidRDefault="00601E6B" w14:paraId="4D008EE4" w14:textId="7B3856F6">
          <w:pPr>
            <w:pStyle w:val="TOC2"/>
            <w:rPr>
              <w:rFonts w:asciiTheme="minorHAnsi" w:hAnsiTheme="minorHAnsi" w:eastAsiaTheme="minorEastAsia" w:cstheme="minorBidi"/>
              <w:noProof/>
              <w:kern w:val="2"/>
              <w:sz w:val="24"/>
              <w:szCs w:val="24"/>
              <w:lang w:eastAsia="en-AU"/>
              <w14:ligatures w14:val="standardContextual"/>
            </w:rPr>
          </w:pPr>
          <w:hyperlink w:history="1" w:anchor="_Toc183533125">
            <w:r w:rsidRPr="000F0DD3">
              <w:rPr>
                <w:rStyle w:val="Hyperlink"/>
                <w:noProof/>
              </w:rPr>
              <w:t>20.1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Warranties</w:t>
            </w:r>
            <w:r>
              <w:rPr>
                <w:noProof/>
                <w:webHidden/>
              </w:rPr>
              <w:tab/>
            </w:r>
            <w:r>
              <w:rPr>
                <w:noProof/>
                <w:webHidden/>
              </w:rPr>
              <w:fldChar w:fldCharType="begin"/>
            </w:r>
            <w:r>
              <w:rPr>
                <w:noProof/>
                <w:webHidden/>
              </w:rPr>
              <w:instrText xml:space="preserve"> PAGEREF _Toc183533125 \h </w:instrText>
            </w:r>
            <w:r>
              <w:rPr>
                <w:noProof/>
                <w:webHidden/>
              </w:rPr>
            </w:r>
            <w:r>
              <w:rPr>
                <w:noProof/>
                <w:webHidden/>
              </w:rPr>
              <w:fldChar w:fldCharType="separate"/>
            </w:r>
            <w:r>
              <w:rPr>
                <w:noProof/>
                <w:webHidden/>
              </w:rPr>
              <w:t>30</w:t>
            </w:r>
            <w:r>
              <w:rPr>
                <w:noProof/>
                <w:webHidden/>
              </w:rPr>
              <w:fldChar w:fldCharType="end"/>
            </w:r>
          </w:hyperlink>
        </w:p>
        <w:p w:rsidR="00601E6B" w:rsidRDefault="00601E6B" w14:paraId="29769426" w14:textId="34B24C12">
          <w:pPr>
            <w:pStyle w:val="TOC2"/>
            <w:rPr>
              <w:rFonts w:asciiTheme="minorHAnsi" w:hAnsiTheme="minorHAnsi" w:eastAsiaTheme="minorEastAsia" w:cstheme="minorBidi"/>
              <w:noProof/>
              <w:kern w:val="2"/>
              <w:sz w:val="24"/>
              <w:szCs w:val="24"/>
              <w:lang w:eastAsia="en-AU"/>
              <w14:ligatures w14:val="standardContextual"/>
            </w:rPr>
          </w:pPr>
          <w:hyperlink w:history="1" w:anchor="_Toc183533126">
            <w:r w:rsidRPr="000F0DD3">
              <w:rPr>
                <w:rStyle w:val="Hyperlink"/>
                <w:noProof/>
              </w:rPr>
              <w:t>20.2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Indemnity</w:t>
            </w:r>
            <w:r>
              <w:rPr>
                <w:noProof/>
                <w:webHidden/>
              </w:rPr>
              <w:tab/>
            </w:r>
            <w:r>
              <w:rPr>
                <w:noProof/>
                <w:webHidden/>
              </w:rPr>
              <w:fldChar w:fldCharType="begin"/>
            </w:r>
            <w:r>
              <w:rPr>
                <w:noProof/>
                <w:webHidden/>
              </w:rPr>
              <w:instrText xml:space="preserve"> PAGEREF _Toc183533126 \h </w:instrText>
            </w:r>
            <w:r>
              <w:rPr>
                <w:noProof/>
                <w:webHidden/>
              </w:rPr>
            </w:r>
            <w:r>
              <w:rPr>
                <w:noProof/>
                <w:webHidden/>
              </w:rPr>
              <w:fldChar w:fldCharType="separate"/>
            </w:r>
            <w:r>
              <w:rPr>
                <w:noProof/>
                <w:webHidden/>
              </w:rPr>
              <w:t>31</w:t>
            </w:r>
            <w:r>
              <w:rPr>
                <w:noProof/>
                <w:webHidden/>
              </w:rPr>
              <w:fldChar w:fldCharType="end"/>
            </w:r>
          </w:hyperlink>
        </w:p>
        <w:p w:rsidR="00601E6B" w:rsidRDefault="00601E6B" w14:paraId="451E4F0B" w14:textId="55D6676D">
          <w:pPr>
            <w:pStyle w:val="TOC2"/>
            <w:rPr>
              <w:rFonts w:asciiTheme="minorHAnsi" w:hAnsiTheme="minorHAnsi" w:eastAsiaTheme="minorEastAsia" w:cstheme="minorBidi"/>
              <w:noProof/>
              <w:kern w:val="2"/>
              <w:sz w:val="24"/>
              <w:szCs w:val="24"/>
              <w:lang w:eastAsia="en-AU"/>
              <w14:ligatures w14:val="standardContextual"/>
            </w:rPr>
          </w:pPr>
          <w:hyperlink w:history="1" w:anchor="_Toc183533127">
            <w:r w:rsidRPr="000F0DD3">
              <w:rPr>
                <w:rStyle w:val="Hyperlink"/>
                <w:noProof/>
              </w:rPr>
              <w:t>20.3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Consequential Loss</w:t>
            </w:r>
            <w:r>
              <w:rPr>
                <w:noProof/>
                <w:webHidden/>
              </w:rPr>
              <w:tab/>
            </w:r>
            <w:r>
              <w:rPr>
                <w:noProof/>
                <w:webHidden/>
              </w:rPr>
              <w:fldChar w:fldCharType="begin"/>
            </w:r>
            <w:r>
              <w:rPr>
                <w:noProof/>
                <w:webHidden/>
              </w:rPr>
              <w:instrText xml:space="preserve"> PAGEREF _Toc183533127 \h </w:instrText>
            </w:r>
            <w:r>
              <w:rPr>
                <w:noProof/>
                <w:webHidden/>
              </w:rPr>
            </w:r>
            <w:r>
              <w:rPr>
                <w:noProof/>
                <w:webHidden/>
              </w:rPr>
              <w:fldChar w:fldCharType="separate"/>
            </w:r>
            <w:r>
              <w:rPr>
                <w:noProof/>
                <w:webHidden/>
              </w:rPr>
              <w:t>31</w:t>
            </w:r>
            <w:r>
              <w:rPr>
                <w:noProof/>
                <w:webHidden/>
              </w:rPr>
              <w:fldChar w:fldCharType="end"/>
            </w:r>
          </w:hyperlink>
        </w:p>
        <w:p w:rsidR="00601E6B" w:rsidRDefault="00601E6B" w14:paraId="36CB3FA6" w14:textId="15989AB2">
          <w:pPr>
            <w:pStyle w:val="TOC2"/>
            <w:rPr>
              <w:rFonts w:asciiTheme="minorHAnsi" w:hAnsiTheme="minorHAnsi" w:eastAsiaTheme="minorEastAsia" w:cstheme="minorBidi"/>
              <w:noProof/>
              <w:kern w:val="2"/>
              <w:sz w:val="24"/>
              <w:szCs w:val="24"/>
              <w:lang w:eastAsia="en-AU"/>
              <w14:ligatures w14:val="standardContextual"/>
            </w:rPr>
          </w:pPr>
          <w:hyperlink w:history="1" w:anchor="_Toc183533128">
            <w:r w:rsidRPr="000F0DD3">
              <w:rPr>
                <w:rStyle w:val="Hyperlink"/>
                <w:noProof/>
              </w:rPr>
              <w:t>20.4</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Effect of legislation</w:t>
            </w:r>
            <w:r>
              <w:rPr>
                <w:noProof/>
                <w:webHidden/>
              </w:rPr>
              <w:tab/>
            </w:r>
            <w:r>
              <w:rPr>
                <w:noProof/>
                <w:webHidden/>
              </w:rPr>
              <w:fldChar w:fldCharType="begin"/>
            </w:r>
            <w:r>
              <w:rPr>
                <w:noProof/>
                <w:webHidden/>
              </w:rPr>
              <w:instrText xml:space="preserve"> PAGEREF _Toc183533128 \h </w:instrText>
            </w:r>
            <w:r>
              <w:rPr>
                <w:noProof/>
                <w:webHidden/>
              </w:rPr>
            </w:r>
            <w:r>
              <w:rPr>
                <w:noProof/>
                <w:webHidden/>
              </w:rPr>
              <w:fldChar w:fldCharType="separate"/>
            </w:r>
            <w:r>
              <w:rPr>
                <w:noProof/>
                <w:webHidden/>
              </w:rPr>
              <w:t>31</w:t>
            </w:r>
            <w:r>
              <w:rPr>
                <w:noProof/>
                <w:webHidden/>
              </w:rPr>
              <w:fldChar w:fldCharType="end"/>
            </w:r>
          </w:hyperlink>
        </w:p>
        <w:p w:rsidR="00601E6B" w:rsidRDefault="00601E6B" w14:paraId="2E55974D" w14:textId="3677457A">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29">
            <w:r w:rsidRPr="000F0DD3">
              <w:rPr>
                <w:rStyle w:val="Hyperlink"/>
                <w:noProof/>
              </w:rPr>
              <w:t>21</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Limitation of liability</w:t>
            </w:r>
            <w:r>
              <w:rPr>
                <w:noProof/>
                <w:webHidden/>
              </w:rPr>
              <w:tab/>
            </w:r>
            <w:r>
              <w:rPr>
                <w:noProof/>
                <w:webHidden/>
              </w:rPr>
              <w:fldChar w:fldCharType="begin"/>
            </w:r>
            <w:r>
              <w:rPr>
                <w:noProof/>
                <w:webHidden/>
              </w:rPr>
              <w:instrText xml:space="preserve"> PAGEREF _Toc183533129 \h </w:instrText>
            </w:r>
            <w:r>
              <w:rPr>
                <w:noProof/>
                <w:webHidden/>
              </w:rPr>
            </w:r>
            <w:r>
              <w:rPr>
                <w:noProof/>
                <w:webHidden/>
              </w:rPr>
              <w:fldChar w:fldCharType="separate"/>
            </w:r>
            <w:r>
              <w:rPr>
                <w:noProof/>
                <w:webHidden/>
              </w:rPr>
              <w:t>31</w:t>
            </w:r>
            <w:r>
              <w:rPr>
                <w:noProof/>
                <w:webHidden/>
              </w:rPr>
              <w:fldChar w:fldCharType="end"/>
            </w:r>
          </w:hyperlink>
        </w:p>
        <w:p w:rsidR="00601E6B" w:rsidRDefault="00601E6B" w14:paraId="249A3034" w14:textId="0FF98FAA">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30">
            <w:r w:rsidRPr="000F0DD3">
              <w:rPr>
                <w:rStyle w:val="Hyperlink"/>
                <w:noProof/>
              </w:rPr>
              <w:t>22</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Insurance</w:t>
            </w:r>
            <w:r>
              <w:rPr>
                <w:noProof/>
                <w:webHidden/>
              </w:rPr>
              <w:tab/>
            </w:r>
            <w:r>
              <w:rPr>
                <w:noProof/>
                <w:webHidden/>
              </w:rPr>
              <w:fldChar w:fldCharType="begin"/>
            </w:r>
            <w:r>
              <w:rPr>
                <w:noProof/>
                <w:webHidden/>
              </w:rPr>
              <w:instrText xml:space="preserve"> PAGEREF _Toc183533130 \h </w:instrText>
            </w:r>
            <w:r>
              <w:rPr>
                <w:noProof/>
                <w:webHidden/>
              </w:rPr>
            </w:r>
            <w:r>
              <w:rPr>
                <w:noProof/>
                <w:webHidden/>
              </w:rPr>
              <w:fldChar w:fldCharType="separate"/>
            </w:r>
            <w:r>
              <w:rPr>
                <w:noProof/>
                <w:webHidden/>
              </w:rPr>
              <w:t>32</w:t>
            </w:r>
            <w:r>
              <w:rPr>
                <w:noProof/>
                <w:webHidden/>
              </w:rPr>
              <w:fldChar w:fldCharType="end"/>
            </w:r>
          </w:hyperlink>
        </w:p>
        <w:p w:rsidR="00601E6B" w:rsidRDefault="00601E6B" w14:paraId="4A37FC74" w14:textId="5C32E7FD">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31">
            <w:r w:rsidRPr="000F0DD3">
              <w:rPr>
                <w:rStyle w:val="Hyperlink"/>
                <w:noProof/>
              </w:rPr>
              <w:t>23</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Variation of Research Plan and Budget</w:t>
            </w:r>
            <w:r>
              <w:rPr>
                <w:noProof/>
                <w:webHidden/>
              </w:rPr>
              <w:tab/>
            </w:r>
            <w:r>
              <w:rPr>
                <w:noProof/>
                <w:webHidden/>
              </w:rPr>
              <w:fldChar w:fldCharType="begin"/>
            </w:r>
            <w:r>
              <w:rPr>
                <w:noProof/>
                <w:webHidden/>
              </w:rPr>
              <w:instrText xml:space="preserve"> PAGEREF _Toc183533131 \h </w:instrText>
            </w:r>
            <w:r>
              <w:rPr>
                <w:noProof/>
                <w:webHidden/>
              </w:rPr>
            </w:r>
            <w:r>
              <w:rPr>
                <w:noProof/>
                <w:webHidden/>
              </w:rPr>
              <w:fldChar w:fldCharType="separate"/>
            </w:r>
            <w:r>
              <w:rPr>
                <w:noProof/>
                <w:webHidden/>
              </w:rPr>
              <w:t>32</w:t>
            </w:r>
            <w:r>
              <w:rPr>
                <w:noProof/>
                <w:webHidden/>
              </w:rPr>
              <w:fldChar w:fldCharType="end"/>
            </w:r>
          </w:hyperlink>
        </w:p>
        <w:p w:rsidR="00601E6B" w:rsidRDefault="00601E6B" w14:paraId="60DCC581" w14:textId="6B690C06">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32">
            <w:r w:rsidRPr="000F0DD3">
              <w:rPr>
                <w:rStyle w:val="Hyperlink"/>
                <w:noProof/>
              </w:rPr>
              <w:t>24</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Dispute resolution</w:t>
            </w:r>
            <w:r>
              <w:rPr>
                <w:noProof/>
                <w:webHidden/>
              </w:rPr>
              <w:tab/>
            </w:r>
            <w:r>
              <w:rPr>
                <w:noProof/>
                <w:webHidden/>
              </w:rPr>
              <w:fldChar w:fldCharType="begin"/>
            </w:r>
            <w:r>
              <w:rPr>
                <w:noProof/>
                <w:webHidden/>
              </w:rPr>
              <w:instrText xml:space="preserve"> PAGEREF _Toc183533132 \h </w:instrText>
            </w:r>
            <w:r>
              <w:rPr>
                <w:noProof/>
                <w:webHidden/>
              </w:rPr>
            </w:r>
            <w:r>
              <w:rPr>
                <w:noProof/>
                <w:webHidden/>
              </w:rPr>
              <w:fldChar w:fldCharType="separate"/>
            </w:r>
            <w:r>
              <w:rPr>
                <w:noProof/>
                <w:webHidden/>
              </w:rPr>
              <w:t>32</w:t>
            </w:r>
            <w:r>
              <w:rPr>
                <w:noProof/>
                <w:webHidden/>
              </w:rPr>
              <w:fldChar w:fldCharType="end"/>
            </w:r>
          </w:hyperlink>
        </w:p>
        <w:p w:rsidR="00601E6B" w:rsidRDefault="00601E6B" w14:paraId="1091DE20" w14:textId="3AB92496">
          <w:pPr>
            <w:pStyle w:val="TOC2"/>
            <w:rPr>
              <w:rFonts w:asciiTheme="minorHAnsi" w:hAnsiTheme="minorHAnsi" w:eastAsiaTheme="minorEastAsia" w:cstheme="minorBidi"/>
              <w:noProof/>
              <w:kern w:val="2"/>
              <w:sz w:val="24"/>
              <w:szCs w:val="24"/>
              <w:lang w:eastAsia="en-AU"/>
              <w14:ligatures w14:val="standardContextual"/>
            </w:rPr>
          </w:pPr>
          <w:hyperlink w:history="1" w:anchor="_Toc183533133">
            <w:r w:rsidRPr="000F0DD3">
              <w:rPr>
                <w:rStyle w:val="Hyperlink"/>
                <w:noProof/>
              </w:rPr>
              <w:t>24.1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Dispute</w:t>
            </w:r>
            <w:r>
              <w:rPr>
                <w:noProof/>
                <w:webHidden/>
              </w:rPr>
              <w:tab/>
            </w:r>
            <w:r>
              <w:rPr>
                <w:noProof/>
                <w:webHidden/>
              </w:rPr>
              <w:fldChar w:fldCharType="begin"/>
            </w:r>
            <w:r>
              <w:rPr>
                <w:noProof/>
                <w:webHidden/>
              </w:rPr>
              <w:instrText xml:space="preserve"> PAGEREF _Toc183533133 \h </w:instrText>
            </w:r>
            <w:r>
              <w:rPr>
                <w:noProof/>
                <w:webHidden/>
              </w:rPr>
            </w:r>
            <w:r>
              <w:rPr>
                <w:noProof/>
                <w:webHidden/>
              </w:rPr>
              <w:fldChar w:fldCharType="separate"/>
            </w:r>
            <w:r>
              <w:rPr>
                <w:noProof/>
                <w:webHidden/>
              </w:rPr>
              <w:t>32</w:t>
            </w:r>
            <w:r>
              <w:rPr>
                <w:noProof/>
                <w:webHidden/>
              </w:rPr>
              <w:fldChar w:fldCharType="end"/>
            </w:r>
          </w:hyperlink>
        </w:p>
        <w:p w:rsidR="00601E6B" w:rsidRDefault="00601E6B" w14:paraId="4703398E" w14:textId="1E64EE45">
          <w:pPr>
            <w:pStyle w:val="TOC2"/>
            <w:rPr>
              <w:rFonts w:asciiTheme="minorHAnsi" w:hAnsiTheme="minorHAnsi" w:eastAsiaTheme="minorEastAsia" w:cstheme="minorBidi"/>
              <w:noProof/>
              <w:kern w:val="2"/>
              <w:sz w:val="24"/>
              <w:szCs w:val="24"/>
              <w:lang w:eastAsia="en-AU"/>
              <w14:ligatures w14:val="standardContextual"/>
            </w:rPr>
          </w:pPr>
          <w:hyperlink w:history="1" w:anchor="_Toc183533134">
            <w:r w:rsidRPr="000F0DD3">
              <w:rPr>
                <w:rStyle w:val="Hyperlink"/>
                <w:noProof/>
              </w:rPr>
              <w:t>24.2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Negotiation</w:t>
            </w:r>
            <w:r>
              <w:rPr>
                <w:noProof/>
                <w:webHidden/>
              </w:rPr>
              <w:tab/>
            </w:r>
            <w:r>
              <w:rPr>
                <w:noProof/>
                <w:webHidden/>
              </w:rPr>
              <w:fldChar w:fldCharType="begin"/>
            </w:r>
            <w:r>
              <w:rPr>
                <w:noProof/>
                <w:webHidden/>
              </w:rPr>
              <w:instrText xml:space="preserve"> PAGEREF _Toc183533134 \h </w:instrText>
            </w:r>
            <w:r>
              <w:rPr>
                <w:noProof/>
                <w:webHidden/>
              </w:rPr>
            </w:r>
            <w:r>
              <w:rPr>
                <w:noProof/>
                <w:webHidden/>
              </w:rPr>
              <w:fldChar w:fldCharType="separate"/>
            </w:r>
            <w:r>
              <w:rPr>
                <w:noProof/>
                <w:webHidden/>
              </w:rPr>
              <w:t>32</w:t>
            </w:r>
            <w:r>
              <w:rPr>
                <w:noProof/>
                <w:webHidden/>
              </w:rPr>
              <w:fldChar w:fldCharType="end"/>
            </w:r>
          </w:hyperlink>
        </w:p>
        <w:p w:rsidR="00601E6B" w:rsidRDefault="00601E6B" w14:paraId="61C3E4CF" w14:textId="600BAF1E">
          <w:pPr>
            <w:pStyle w:val="TOC2"/>
            <w:rPr>
              <w:rFonts w:asciiTheme="minorHAnsi" w:hAnsiTheme="minorHAnsi" w:eastAsiaTheme="minorEastAsia" w:cstheme="minorBidi"/>
              <w:noProof/>
              <w:kern w:val="2"/>
              <w:sz w:val="24"/>
              <w:szCs w:val="24"/>
              <w:lang w:eastAsia="en-AU"/>
              <w14:ligatures w14:val="standardContextual"/>
            </w:rPr>
          </w:pPr>
          <w:hyperlink w:history="1" w:anchor="_Toc183533135">
            <w:r w:rsidRPr="000F0DD3">
              <w:rPr>
                <w:rStyle w:val="Hyperlink"/>
                <w:noProof/>
              </w:rPr>
              <w:t>24.3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Mediation</w:t>
            </w:r>
            <w:r>
              <w:rPr>
                <w:noProof/>
                <w:webHidden/>
              </w:rPr>
              <w:tab/>
            </w:r>
            <w:r>
              <w:rPr>
                <w:noProof/>
                <w:webHidden/>
              </w:rPr>
              <w:fldChar w:fldCharType="begin"/>
            </w:r>
            <w:r>
              <w:rPr>
                <w:noProof/>
                <w:webHidden/>
              </w:rPr>
              <w:instrText xml:space="preserve"> PAGEREF _Toc183533135 \h </w:instrText>
            </w:r>
            <w:r>
              <w:rPr>
                <w:noProof/>
                <w:webHidden/>
              </w:rPr>
            </w:r>
            <w:r>
              <w:rPr>
                <w:noProof/>
                <w:webHidden/>
              </w:rPr>
              <w:fldChar w:fldCharType="separate"/>
            </w:r>
            <w:r>
              <w:rPr>
                <w:noProof/>
                <w:webHidden/>
              </w:rPr>
              <w:t>33</w:t>
            </w:r>
            <w:r>
              <w:rPr>
                <w:noProof/>
                <w:webHidden/>
              </w:rPr>
              <w:fldChar w:fldCharType="end"/>
            </w:r>
          </w:hyperlink>
        </w:p>
        <w:p w:rsidR="00601E6B" w:rsidRDefault="00601E6B" w14:paraId="332DCC71" w14:textId="29BDC6C9">
          <w:pPr>
            <w:pStyle w:val="TOC2"/>
            <w:rPr>
              <w:rFonts w:asciiTheme="minorHAnsi" w:hAnsiTheme="minorHAnsi" w:eastAsiaTheme="minorEastAsia" w:cstheme="minorBidi"/>
              <w:noProof/>
              <w:kern w:val="2"/>
              <w:sz w:val="24"/>
              <w:szCs w:val="24"/>
              <w:lang w:eastAsia="en-AU"/>
              <w14:ligatures w14:val="standardContextual"/>
            </w:rPr>
          </w:pPr>
          <w:hyperlink w:history="1" w:anchor="_Toc183533136">
            <w:r w:rsidRPr="000F0DD3">
              <w:rPr>
                <w:rStyle w:val="Hyperlink"/>
                <w:noProof/>
              </w:rPr>
              <w:t>24.4</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Performance during a Dispute</w:t>
            </w:r>
            <w:r>
              <w:rPr>
                <w:noProof/>
                <w:webHidden/>
              </w:rPr>
              <w:tab/>
            </w:r>
            <w:r>
              <w:rPr>
                <w:noProof/>
                <w:webHidden/>
              </w:rPr>
              <w:fldChar w:fldCharType="begin"/>
            </w:r>
            <w:r>
              <w:rPr>
                <w:noProof/>
                <w:webHidden/>
              </w:rPr>
              <w:instrText xml:space="preserve"> PAGEREF _Toc183533136 \h </w:instrText>
            </w:r>
            <w:r>
              <w:rPr>
                <w:noProof/>
                <w:webHidden/>
              </w:rPr>
            </w:r>
            <w:r>
              <w:rPr>
                <w:noProof/>
                <w:webHidden/>
              </w:rPr>
              <w:fldChar w:fldCharType="separate"/>
            </w:r>
            <w:r>
              <w:rPr>
                <w:noProof/>
                <w:webHidden/>
              </w:rPr>
              <w:t>33</w:t>
            </w:r>
            <w:r>
              <w:rPr>
                <w:noProof/>
                <w:webHidden/>
              </w:rPr>
              <w:fldChar w:fldCharType="end"/>
            </w:r>
          </w:hyperlink>
        </w:p>
        <w:p w:rsidR="00601E6B" w:rsidRDefault="00601E6B" w14:paraId="7F08CC76" w14:textId="4DFBFE1E">
          <w:pPr>
            <w:pStyle w:val="TOC2"/>
            <w:rPr>
              <w:rFonts w:asciiTheme="minorHAnsi" w:hAnsiTheme="minorHAnsi" w:eastAsiaTheme="minorEastAsia" w:cstheme="minorBidi"/>
              <w:noProof/>
              <w:kern w:val="2"/>
              <w:sz w:val="24"/>
              <w:szCs w:val="24"/>
              <w:lang w:eastAsia="en-AU"/>
              <w14:ligatures w14:val="standardContextual"/>
            </w:rPr>
          </w:pPr>
          <w:hyperlink w:history="1" w:anchor="_Toc183533137">
            <w:r w:rsidRPr="000F0DD3">
              <w:rPr>
                <w:rStyle w:val="Hyperlink"/>
                <w:noProof/>
              </w:rPr>
              <w:t>24.5</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Dispute resolution before court proceedings</w:t>
            </w:r>
            <w:r>
              <w:rPr>
                <w:noProof/>
                <w:webHidden/>
              </w:rPr>
              <w:tab/>
            </w:r>
            <w:r>
              <w:rPr>
                <w:noProof/>
                <w:webHidden/>
              </w:rPr>
              <w:fldChar w:fldCharType="begin"/>
            </w:r>
            <w:r>
              <w:rPr>
                <w:noProof/>
                <w:webHidden/>
              </w:rPr>
              <w:instrText xml:space="preserve"> PAGEREF _Toc183533137 \h </w:instrText>
            </w:r>
            <w:r>
              <w:rPr>
                <w:noProof/>
                <w:webHidden/>
              </w:rPr>
            </w:r>
            <w:r>
              <w:rPr>
                <w:noProof/>
                <w:webHidden/>
              </w:rPr>
              <w:fldChar w:fldCharType="separate"/>
            </w:r>
            <w:r>
              <w:rPr>
                <w:noProof/>
                <w:webHidden/>
              </w:rPr>
              <w:t>33</w:t>
            </w:r>
            <w:r>
              <w:rPr>
                <w:noProof/>
                <w:webHidden/>
              </w:rPr>
              <w:fldChar w:fldCharType="end"/>
            </w:r>
          </w:hyperlink>
        </w:p>
        <w:p w:rsidR="00601E6B" w:rsidRDefault="00601E6B" w14:paraId="0F98BAAA" w14:textId="5F733137">
          <w:pPr>
            <w:pStyle w:val="TOC2"/>
            <w:rPr>
              <w:rFonts w:asciiTheme="minorHAnsi" w:hAnsiTheme="minorHAnsi" w:eastAsiaTheme="minorEastAsia" w:cstheme="minorBidi"/>
              <w:noProof/>
              <w:kern w:val="2"/>
              <w:sz w:val="24"/>
              <w:szCs w:val="24"/>
              <w:lang w:eastAsia="en-AU"/>
              <w14:ligatures w14:val="standardContextual"/>
            </w:rPr>
          </w:pPr>
          <w:hyperlink w:history="1" w:anchor="_Toc183533138">
            <w:r w:rsidRPr="000F0DD3">
              <w:rPr>
                <w:rStyle w:val="Hyperlink"/>
                <w:noProof/>
              </w:rPr>
              <w:t>24.6</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No effect on right to terminate</w:t>
            </w:r>
            <w:r>
              <w:rPr>
                <w:noProof/>
                <w:webHidden/>
              </w:rPr>
              <w:tab/>
            </w:r>
            <w:r>
              <w:rPr>
                <w:noProof/>
                <w:webHidden/>
              </w:rPr>
              <w:fldChar w:fldCharType="begin"/>
            </w:r>
            <w:r>
              <w:rPr>
                <w:noProof/>
                <w:webHidden/>
              </w:rPr>
              <w:instrText xml:space="preserve"> PAGEREF _Toc183533138 \h </w:instrText>
            </w:r>
            <w:r>
              <w:rPr>
                <w:noProof/>
                <w:webHidden/>
              </w:rPr>
            </w:r>
            <w:r>
              <w:rPr>
                <w:noProof/>
                <w:webHidden/>
              </w:rPr>
              <w:fldChar w:fldCharType="separate"/>
            </w:r>
            <w:r>
              <w:rPr>
                <w:noProof/>
                <w:webHidden/>
              </w:rPr>
              <w:t>33</w:t>
            </w:r>
            <w:r>
              <w:rPr>
                <w:noProof/>
                <w:webHidden/>
              </w:rPr>
              <w:fldChar w:fldCharType="end"/>
            </w:r>
          </w:hyperlink>
        </w:p>
        <w:p w:rsidR="00601E6B" w:rsidRDefault="00601E6B" w14:paraId="713DBF88" w14:textId="1A79EF69">
          <w:pPr>
            <w:pStyle w:val="TOC2"/>
            <w:rPr>
              <w:rFonts w:asciiTheme="minorHAnsi" w:hAnsiTheme="minorHAnsi" w:eastAsiaTheme="minorEastAsia" w:cstheme="minorBidi"/>
              <w:noProof/>
              <w:kern w:val="2"/>
              <w:sz w:val="24"/>
              <w:szCs w:val="24"/>
              <w:lang w:eastAsia="en-AU"/>
              <w14:ligatures w14:val="standardContextual"/>
            </w:rPr>
          </w:pPr>
          <w:hyperlink w:history="1" w:anchor="_Toc183533139">
            <w:r w:rsidRPr="000F0DD3">
              <w:rPr>
                <w:rStyle w:val="Hyperlink"/>
                <w:noProof/>
              </w:rPr>
              <w:t>24.7</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Confidentiality</w:t>
            </w:r>
            <w:r>
              <w:rPr>
                <w:noProof/>
                <w:webHidden/>
              </w:rPr>
              <w:tab/>
            </w:r>
            <w:r>
              <w:rPr>
                <w:noProof/>
                <w:webHidden/>
              </w:rPr>
              <w:fldChar w:fldCharType="begin"/>
            </w:r>
            <w:r>
              <w:rPr>
                <w:noProof/>
                <w:webHidden/>
              </w:rPr>
              <w:instrText xml:space="preserve"> PAGEREF _Toc183533139 \h </w:instrText>
            </w:r>
            <w:r>
              <w:rPr>
                <w:noProof/>
                <w:webHidden/>
              </w:rPr>
            </w:r>
            <w:r>
              <w:rPr>
                <w:noProof/>
                <w:webHidden/>
              </w:rPr>
              <w:fldChar w:fldCharType="separate"/>
            </w:r>
            <w:r>
              <w:rPr>
                <w:noProof/>
                <w:webHidden/>
              </w:rPr>
              <w:t>33</w:t>
            </w:r>
            <w:r>
              <w:rPr>
                <w:noProof/>
                <w:webHidden/>
              </w:rPr>
              <w:fldChar w:fldCharType="end"/>
            </w:r>
          </w:hyperlink>
        </w:p>
        <w:p w:rsidR="00601E6B" w:rsidRDefault="00601E6B" w14:paraId="68E9B1F3" w14:textId="7771FFDE">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40">
            <w:r w:rsidRPr="000F0DD3">
              <w:rPr>
                <w:rStyle w:val="Hyperlink"/>
                <w:noProof/>
              </w:rPr>
              <w:t>25</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Termination</w:t>
            </w:r>
            <w:r>
              <w:rPr>
                <w:noProof/>
                <w:webHidden/>
              </w:rPr>
              <w:tab/>
            </w:r>
            <w:r>
              <w:rPr>
                <w:noProof/>
                <w:webHidden/>
              </w:rPr>
              <w:fldChar w:fldCharType="begin"/>
            </w:r>
            <w:r>
              <w:rPr>
                <w:noProof/>
                <w:webHidden/>
              </w:rPr>
              <w:instrText xml:space="preserve"> PAGEREF _Toc183533140 \h </w:instrText>
            </w:r>
            <w:r>
              <w:rPr>
                <w:noProof/>
                <w:webHidden/>
              </w:rPr>
            </w:r>
            <w:r>
              <w:rPr>
                <w:noProof/>
                <w:webHidden/>
              </w:rPr>
              <w:fldChar w:fldCharType="separate"/>
            </w:r>
            <w:r>
              <w:rPr>
                <w:noProof/>
                <w:webHidden/>
              </w:rPr>
              <w:t>33</w:t>
            </w:r>
            <w:r>
              <w:rPr>
                <w:noProof/>
                <w:webHidden/>
              </w:rPr>
              <w:fldChar w:fldCharType="end"/>
            </w:r>
          </w:hyperlink>
        </w:p>
        <w:p w:rsidR="00601E6B" w:rsidRDefault="00601E6B" w14:paraId="685CA6B2" w14:textId="433AF196">
          <w:pPr>
            <w:pStyle w:val="TOC2"/>
            <w:rPr>
              <w:rFonts w:asciiTheme="minorHAnsi" w:hAnsiTheme="minorHAnsi" w:eastAsiaTheme="minorEastAsia" w:cstheme="minorBidi"/>
              <w:noProof/>
              <w:kern w:val="2"/>
              <w:sz w:val="24"/>
              <w:szCs w:val="24"/>
              <w:lang w:eastAsia="en-AU"/>
              <w14:ligatures w14:val="standardContextual"/>
            </w:rPr>
          </w:pPr>
          <w:hyperlink w:history="1" w:anchor="_Toc183533141">
            <w:r w:rsidRPr="000F0DD3">
              <w:rPr>
                <w:rStyle w:val="Hyperlink"/>
                <w:noProof/>
              </w:rPr>
              <w:t>25.1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Termination for convenience</w:t>
            </w:r>
            <w:r>
              <w:rPr>
                <w:noProof/>
                <w:webHidden/>
              </w:rPr>
              <w:tab/>
            </w:r>
            <w:r>
              <w:rPr>
                <w:noProof/>
                <w:webHidden/>
              </w:rPr>
              <w:fldChar w:fldCharType="begin"/>
            </w:r>
            <w:r>
              <w:rPr>
                <w:noProof/>
                <w:webHidden/>
              </w:rPr>
              <w:instrText xml:space="preserve"> PAGEREF _Toc183533141 \h </w:instrText>
            </w:r>
            <w:r>
              <w:rPr>
                <w:noProof/>
                <w:webHidden/>
              </w:rPr>
            </w:r>
            <w:r>
              <w:rPr>
                <w:noProof/>
                <w:webHidden/>
              </w:rPr>
              <w:fldChar w:fldCharType="separate"/>
            </w:r>
            <w:r>
              <w:rPr>
                <w:noProof/>
                <w:webHidden/>
              </w:rPr>
              <w:t>33</w:t>
            </w:r>
            <w:r>
              <w:rPr>
                <w:noProof/>
                <w:webHidden/>
              </w:rPr>
              <w:fldChar w:fldCharType="end"/>
            </w:r>
          </w:hyperlink>
        </w:p>
        <w:p w:rsidR="00601E6B" w:rsidRDefault="00601E6B" w14:paraId="4573D853" w14:textId="6AD1281A">
          <w:pPr>
            <w:pStyle w:val="TOC2"/>
            <w:rPr>
              <w:rFonts w:asciiTheme="minorHAnsi" w:hAnsiTheme="minorHAnsi" w:eastAsiaTheme="minorEastAsia" w:cstheme="minorBidi"/>
              <w:noProof/>
              <w:kern w:val="2"/>
              <w:sz w:val="24"/>
              <w:szCs w:val="24"/>
              <w:lang w:eastAsia="en-AU"/>
              <w14:ligatures w14:val="standardContextual"/>
            </w:rPr>
          </w:pPr>
          <w:hyperlink w:history="1" w:anchor="_Toc183533142">
            <w:r w:rsidRPr="000F0DD3">
              <w:rPr>
                <w:rStyle w:val="Hyperlink"/>
                <w:noProof/>
              </w:rPr>
              <w:t>25.2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Termination by the Centre</w:t>
            </w:r>
            <w:r>
              <w:rPr>
                <w:noProof/>
                <w:webHidden/>
              </w:rPr>
              <w:tab/>
            </w:r>
            <w:r>
              <w:rPr>
                <w:noProof/>
                <w:webHidden/>
              </w:rPr>
              <w:fldChar w:fldCharType="begin"/>
            </w:r>
            <w:r>
              <w:rPr>
                <w:noProof/>
                <w:webHidden/>
              </w:rPr>
              <w:instrText xml:space="preserve"> PAGEREF _Toc183533142 \h </w:instrText>
            </w:r>
            <w:r>
              <w:rPr>
                <w:noProof/>
                <w:webHidden/>
              </w:rPr>
            </w:r>
            <w:r>
              <w:rPr>
                <w:noProof/>
                <w:webHidden/>
              </w:rPr>
              <w:fldChar w:fldCharType="separate"/>
            </w:r>
            <w:r>
              <w:rPr>
                <w:noProof/>
                <w:webHidden/>
              </w:rPr>
              <w:t>33</w:t>
            </w:r>
            <w:r>
              <w:rPr>
                <w:noProof/>
                <w:webHidden/>
              </w:rPr>
              <w:fldChar w:fldCharType="end"/>
            </w:r>
          </w:hyperlink>
        </w:p>
        <w:p w:rsidR="00601E6B" w:rsidRDefault="00601E6B" w14:paraId="083EC3F1" w14:textId="4D3C0D87">
          <w:pPr>
            <w:pStyle w:val="TOC2"/>
            <w:rPr>
              <w:rFonts w:asciiTheme="minorHAnsi" w:hAnsiTheme="minorHAnsi" w:eastAsiaTheme="minorEastAsia" w:cstheme="minorBidi"/>
              <w:noProof/>
              <w:kern w:val="2"/>
              <w:sz w:val="24"/>
              <w:szCs w:val="24"/>
              <w:lang w:eastAsia="en-AU"/>
              <w14:ligatures w14:val="standardContextual"/>
            </w:rPr>
          </w:pPr>
          <w:hyperlink w:history="1" w:anchor="_Toc183533143">
            <w:r w:rsidRPr="000F0DD3">
              <w:rPr>
                <w:rStyle w:val="Hyperlink"/>
                <w:noProof/>
              </w:rPr>
              <w:t>25.3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Termination by Research Provider</w:t>
            </w:r>
            <w:r>
              <w:rPr>
                <w:noProof/>
                <w:webHidden/>
              </w:rPr>
              <w:tab/>
            </w:r>
            <w:r>
              <w:rPr>
                <w:noProof/>
                <w:webHidden/>
              </w:rPr>
              <w:fldChar w:fldCharType="begin"/>
            </w:r>
            <w:r>
              <w:rPr>
                <w:noProof/>
                <w:webHidden/>
              </w:rPr>
              <w:instrText xml:space="preserve"> PAGEREF _Toc183533143 \h </w:instrText>
            </w:r>
            <w:r>
              <w:rPr>
                <w:noProof/>
                <w:webHidden/>
              </w:rPr>
            </w:r>
            <w:r>
              <w:rPr>
                <w:noProof/>
                <w:webHidden/>
              </w:rPr>
              <w:fldChar w:fldCharType="separate"/>
            </w:r>
            <w:r>
              <w:rPr>
                <w:noProof/>
                <w:webHidden/>
              </w:rPr>
              <w:t>34</w:t>
            </w:r>
            <w:r>
              <w:rPr>
                <w:noProof/>
                <w:webHidden/>
              </w:rPr>
              <w:fldChar w:fldCharType="end"/>
            </w:r>
          </w:hyperlink>
        </w:p>
        <w:p w:rsidR="00601E6B" w:rsidRDefault="00601E6B" w14:paraId="6AEFBB95" w14:textId="58C958FC">
          <w:pPr>
            <w:pStyle w:val="TOC2"/>
            <w:rPr>
              <w:rFonts w:asciiTheme="minorHAnsi" w:hAnsiTheme="minorHAnsi" w:eastAsiaTheme="minorEastAsia" w:cstheme="minorBidi"/>
              <w:noProof/>
              <w:kern w:val="2"/>
              <w:sz w:val="24"/>
              <w:szCs w:val="24"/>
              <w:lang w:eastAsia="en-AU"/>
              <w14:ligatures w14:val="standardContextual"/>
            </w:rPr>
          </w:pPr>
          <w:hyperlink w:history="1" w:anchor="_Toc183533144">
            <w:r w:rsidRPr="000F0DD3">
              <w:rPr>
                <w:rStyle w:val="Hyperlink"/>
                <w:noProof/>
              </w:rPr>
              <w:t>25.4</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No compensation for termination</w:t>
            </w:r>
            <w:r>
              <w:rPr>
                <w:noProof/>
                <w:webHidden/>
              </w:rPr>
              <w:tab/>
            </w:r>
            <w:r>
              <w:rPr>
                <w:noProof/>
                <w:webHidden/>
              </w:rPr>
              <w:fldChar w:fldCharType="begin"/>
            </w:r>
            <w:r>
              <w:rPr>
                <w:noProof/>
                <w:webHidden/>
              </w:rPr>
              <w:instrText xml:space="preserve"> PAGEREF _Toc183533144 \h </w:instrText>
            </w:r>
            <w:r>
              <w:rPr>
                <w:noProof/>
                <w:webHidden/>
              </w:rPr>
            </w:r>
            <w:r>
              <w:rPr>
                <w:noProof/>
                <w:webHidden/>
              </w:rPr>
              <w:fldChar w:fldCharType="separate"/>
            </w:r>
            <w:r>
              <w:rPr>
                <w:noProof/>
                <w:webHidden/>
              </w:rPr>
              <w:t>34</w:t>
            </w:r>
            <w:r>
              <w:rPr>
                <w:noProof/>
                <w:webHidden/>
              </w:rPr>
              <w:fldChar w:fldCharType="end"/>
            </w:r>
          </w:hyperlink>
        </w:p>
        <w:p w:rsidR="00601E6B" w:rsidRDefault="00601E6B" w14:paraId="09FC2477" w14:textId="166CDBEE">
          <w:pPr>
            <w:pStyle w:val="TOC2"/>
            <w:rPr>
              <w:rFonts w:asciiTheme="minorHAnsi" w:hAnsiTheme="minorHAnsi" w:eastAsiaTheme="minorEastAsia" w:cstheme="minorBidi"/>
              <w:noProof/>
              <w:kern w:val="2"/>
              <w:sz w:val="24"/>
              <w:szCs w:val="24"/>
              <w:lang w:eastAsia="en-AU"/>
              <w14:ligatures w14:val="standardContextual"/>
            </w:rPr>
          </w:pPr>
          <w:hyperlink w:history="1" w:anchor="_Toc183533145">
            <w:r w:rsidRPr="000F0DD3">
              <w:rPr>
                <w:rStyle w:val="Hyperlink"/>
                <w:noProof/>
              </w:rPr>
              <w:t>25.5</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Effect of termination or expiry</w:t>
            </w:r>
            <w:r>
              <w:rPr>
                <w:noProof/>
                <w:webHidden/>
              </w:rPr>
              <w:tab/>
            </w:r>
            <w:r>
              <w:rPr>
                <w:noProof/>
                <w:webHidden/>
              </w:rPr>
              <w:fldChar w:fldCharType="begin"/>
            </w:r>
            <w:r>
              <w:rPr>
                <w:noProof/>
                <w:webHidden/>
              </w:rPr>
              <w:instrText xml:space="preserve"> PAGEREF _Toc183533145 \h </w:instrText>
            </w:r>
            <w:r>
              <w:rPr>
                <w:noProof/>
                <w:webHidden/>
              </w:rPr>
            </w:r>
            <w:r>
              <w:rPr>
                <w:noProof/>
                <w:webHidden/>
              </w:rPr>
              <w:fldChar w:fldCharType="separate"/>
            </w:r>
            <w:r>
              <w:rPr>
                <w:noProof/>
                <w:webHidden/>
              </w:rPr>
              <w:t>35</w:t>
            </w:r>
            <w:r>
              <w:rPr>
                <w:noProof/>
                <w:webHidden/>
              </w:rPr>
              <w:fldChar w:fldCharType="end"/>
            </w:r>
          </w:hyperlink>
        </w:p>
        <w:p w:rsidR="00601E6B" w:rsidRDefault="00601E6B" w14:paraId="290F9AE9" w14:textId="4FB7BAD4">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46">
            <w:r w:rsidRPr="000F0DD3">
              <w:rPr>
                <w:rStyle w:val="Hyperlink"/>
                <w:noProof/>
              </w:rPr>
              <w:t>26</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Force Majeure Events</w:t>
            </w:r>
            <w:r>
              <w:rPr>
                <w:noProof/>
                <w:webHidden/>
              </w:rPr>
              <w:tab/>
            </w:r>
            <w:r>
              <w:rPr>
                <w:noProof/>
                <w:webHidden/>
              </w:rPr>
              <w:fldChar w:fldCharType="begin"/>
            </w:r>
            <w:r>
              <w:rPr>
                <w:noProof/>
                <w:webHidden/>
              </w:rPr>
              <w:instrText xml:space="preserve"> PAGEREF _Toc183533146 \h </w:instrText>
            </w:r>
            <w:r>
              <w:rPr>
                <w:noProof/>
                <w:webHidden/>
              </w:rPr>
            </w:r>
            <w:r>
              <w:rPr>
                <w:noProof/>
                <w:webHidden/>
              </w:rPr>
              <w:fldChar w:fldCharType="separate"/>
            </w:r>
            <w:r>
              <w:rPr>
                <w:noProof/>
                <w:webHidden/>
              </w:rPr>
              <w:t>35</w:t>
            </w:r>
            <w:r>
              <w:rPr>
                <w:noProof/>
                <w:webHidden/>
              </w:rPr>
              <w:fldChar w:fldCharType="end"/>
            </w:r>
          </w:hyperlink>
        </w:p>
        <w:p w:rsidR="00601E6B" w:rsidRDefault="00601E6B" w14:paraId="56B6A087" w14:textId="5931465B">
          <w:pPr>
            <w:pStyle w:val="TOC2"/>
            <w:rPr>
              <w:rFonts w:asciiTheme="minorHAnsi" w:hAnsiTheme="minorHAnsi" w:eastAsiaTheme="minorEastAsia" w:cstheme="minorBidi"/>
              <w:noProof/>
              <w:kern w:val="2"/>
              <w:sz w:val="24"/>
              <w:szCs w:val="24"/>
              <w:lang w:eastAsia="en-AU"/>
              <w14:ligatures w14:val="standardContextual"/>
            </w:rPr>
          </w:pPr>
          <w:hyperlink w:history="1" w:anchor="_Toc183533147">
            <w:r w:rsidRPr="000F0DD3">
              <w:rPr>
                <w:rStyle w:val="Hyperlink"/>
                <w:noProof/>
              </w:rPr>
              <w:t>26.1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Suspension</w:t>
            </w:r>
            <w:r>
              <w:rPr>
                <w:noProof/>
                <w:webHidden/>
              </w:rPr>
              <w:tab/>
            </w:r>
            <w:r>
              <w:rPr>
                <w:noProof/>
                <w:webHidden/>
              </w:rPr>
              <w:fldChar w:fldCharType="begin"/>
            </w:r>
            <w:r>
              <w:rPr>
                <w:noProof/>
                <w:webHidden/>
              </w:rPr>
              <w:instrText xml:space="preserve"> PAGEREF _Toc183533147 \h </w:instrText>
            </w:r>
            <w:r>
              <w:rPr>
                <w:noProof/>
                <w:webHidden/>
              </w:rPr>
            </w:r>
            <w:r>
              <w:rPr>
                <w:noProof/>
                <w:webHidden/>
              </w:rPr>
              <w:fldChar w:fldCharType="separate"/>
            </w:r>
            <w:r>
              <w:rPr>
                <w:noProof/>
                <w:webHidden/>
              </w:rPr>
              <w:t>35</w:t>
            </w:r>
            <w:r>
              <w:rPr>
                <w:noProof/>
                <w:webHidden/>
              </w:rPr>
              <w:fldChar w:fldCharType="end"/>
            </w:r>
          </w:hyperlink>
        </w:p>
        <w:p w:rsidR="00601E6B" w:rsidRDefault="00601E6B" w14:paraId="37394A9D" w14:textId="34381513">
          <w:pPr>
            <w:pStyle w:val="TOC2"/>
            <w:rPr>
              <w:rFonts w:asciiTheme="minorHAnsi" w:hAnsiTheme="minorHAnsi" w:eastAsiaTheme="minorEastAsia" w:cstheme="minorBidi"/>
              <w:noProof/>
              <w:kern w:val="2"/>
              <w:sz w:val="24"/>
              <w:szCs w:val="24"/>
              <w:lang w:eastAsia="en-AU"/>
              <w14:ligatures w14:val="standardContextual"/>
            </w:rPr>
          </w:pPr>
          <w:hyperlink w:history="1" w:anchor="_Toc183533148">
            <w:r w:rsidRPr="000F0DD3">
              <w:rPr>
                <w:rStyle w:val="Hyperlink"/>
                <w:noProof/>
              </w:rPr>
              <w:t>26.2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Notice of Force Majeure Event</w:t>
            </w:r>
            <w:r>
              <w:rPr>
                <w:noProof/>
                <w:webHidden/>
              </w:rPr>
              <w:tab/>
            </w:r>
            <w:r>
              <w:rPr>
                <w:noProof/>
                <w:webHidden/>
              </w:rPr>
              <w:fldChar w:fldCharType="begin"/>
            </w:r>
            <w:r>
              <w:rPr>
                <w:noProof/>
                <w:webHidden/>
              </w:rPr>
              <w:instrText xml:space="preserve"> PAGEREF _Toc183533148 \h </w:instrText>
            </w:r>
            <w:r>
              <w:rPr>
                <w:noProof/>
                <w:webHidden/>
              </w:rPr>
            </w:r>
            <w:r>
              <w:rPr>
                <w:noProof/>
                <w:webHidden/>
              </w:rPr>
              <w:fldChar w:fldCharType="separate"/>
            </w:r>
            <w:r>
              <w:rPr>
                <w:noProof/>
                <w:webHidden/>
              </w:rPr>
              <w:t>35</w:t>
            </w:r>
            <w:r>
              <w:rPr>
                <w:noProof/>
                <w:webHidden/>
              </w:rPr>
              <w:fldChar w:fldCharType="end"/>
            </w:r>
          </w:hyperlink>
        </w:p>
        <w:p w:rsidR="00601E6B" w:rsidRDefault="00601E6B" w14:paraId="2BF02E45" w14:textId="2D91280C">
          <w:pPr>
            <w:pStyle w:val="TOC2"/>
            <w:rPr>
              <w:rFonts w:asciiTheme="minorHAnsi" w:hAnsiTheme="minorHAnsi" w:eastAsiaTheme="minorEastAsia" w:cstheme="minorBidi"/>
              <w:noProof/>
              <w:kern w:val="2"/>
              <w:sz w:val="24"/>
              <w:szCs w:val="24"/>
              <w:lang w:eastAsia="en-AU"/>
              <w14:ligatures w14:val="standardContextual"/>
            </w:rPr>
          </w:pPr>
          <w:hyperlink w:history="1" w:anchor="_Toc183533149">
            <w:r w:rsidRPr="000F0DD3">
              <w:rPr>
                <w:rStyle w:val="Hyperlink"/>
                <w:noProof/>
              </w:rPr>
              <w:t>26.3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Mitigation</w:t>
            </w:r>
            <w:r>
              <w:rPr>
                <w:noProof/>
                <w:webHidden/>
              </w:rPr>
              <w:tab/>
            </w:r>
            <w:r>
              <w:rPr>
                <w:noProof/>
                <w:webHidden/>
              </w:rPr>
              <w:fldChar w:fldCharType="begin"/>
            </w:r>
            <w:r>
              <w:rPr>
                <w:noProof/>
                <w:webHidden/>
              </w:rPr>
              <w:instrText xml:space="preserve"> PAGEREF _Toc183533149 \h </w:instrText>
            </w:r>
            <w:r>
              <w:rPr>
                <w:noProof/>
                <w:webHidden/>
              </w:rPr>
            </w:r>
            <w:r>
              <w:rPr>
                <w:noProof/>
                <w:webHidden/>
              </w:rPr>
              <w:fldChar w:fldCharType="separate"/>
            </w:r>
            <w:r>
              <w:rPr>
                <w:noProof/>
                <w:webHidden/>
              </w:rPr>
              <w:t>35</w:t>
            </w:r>
            <w:r>
              <w:rPr>
                <w:noProof/>
                <w:webHidden/>
              </w:rPr>
              <w:fldChar w:fldCharType="end"/>
            </w:r>
          </w:hyperlink>
        </w:p>
        <w:p w:rsidR="00601E6B" w:rsidRDefault="00601E6B" w14:paraId="382BE09D" w14:textId="7423D5DD">
          <w:pPr>
            <w:pStyle w:val="TOC2"/>
            <w:rPr>
              <w:rFonts w:asciiTheme="minorHAnsi" w:hAnsiTheme="minorHAnsi" w:eastAsiaTheme="minorEastAsia" w:cstheme="minorBidi"/>
              <w:noProof/>
              <w:kern w:val="2"/>
              <w:sz w:val="24"/>
              <w:szCs w:val="24"/>
              <w:lang w:eastAsia="en-AU"/>
              <w14:ligatures w14:val="standardContextual"/>
            </w:rPr>
          </w:pPr>
          <w:hyperlink w:history="1" w:anchor="_Toc183533150">
            <w:r w:rsidRPr="000F0DD3">
              <w:rPr>
                <w:rStyle w:val="Hyperlink"/>
                <w:noProof/>
              </w:rPr>
              <w:t>26.4</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End of Force Majeure Event</w:t>
            </w:r>
            <w:r>
              <w:rPr>
                <w:noProof/>
                <w:webHidden/>
              </w:rPr>
              <w:tab/>
            </w:r>
            <w:r>
              <w:rPr>
                <w:noProof/>
                <w:webHidden/>
              </w:rPr>
              <w:fldChar w:fldCharType="begin"/>
            </w:r>
            <w:r>
              <w:rPr>
                <w:noProof/>
                <w:webHidden/>
              </w:rPr>
              <w:instrText xml:space="preserve"> PAGEREF _Toc183533150 \h </w:instrText>
            </w:r>
            <w:r>
              <w:rPr>
                <w:noProof/>
                <w:webHidden/>
              </w:rPr>
            </w:r>
            <w:r>
              <w:rPr>
                <w:noProof/>
                <w:webHidden/>
              </w:rPr>
              <w:fldChar w:fldCharType="separate"/>
            </w:r>
            <w:r>
              <w:rPr>
                <w:noProof/>
                <w:webHidden/>
              </w:rPr>
              <w:t>35</w:t>
            </w:r>
            <w:r>
              <w:rPr>
                <w:noProof/>
                <w:webHidden/>
              </w:rPr>
              <w:fldChar w:fldCharType="end"/>
            </w:r>
          </w:hyperlink>
        </w:p>
        <w:p w:rsidR="00601E6B" w:rsidRDefault="00601E6B" w14:paraId="0654AED2" w14:textId="04F9459C">
          <w:pPr>
            <w:pStyle w:val="TOC2"/>
            <w:rPr>
              <w:rFonts w:asciiTheme="minorHAnsi" w:hAnsiTheme="minorHAnsi" w:eastAsiaTheme="minorEastAsia" w:cstheme="minorBidi"/>
              <w:noProof/>
              <w:kern w:val="2"/>
              <w:sz w:val="24"/>
              <w:szCs w:val="24"/>
              <w:lang w:eastAsia="en-AU"/>
              <w14:ligatures w14:val="standardContextual"/>
            </w:rPr>
          </w:pPr>
          <w:hyperlink w:history="1" w:anchor="_Toc183533151">
            <w:r w:rsidRPr="000F0DD3">
              <w:rPr>
                <w:rStyle w:val="Hyperlink"/>
                <w:noProof/>
              </w:rPr>
              <w:t>26.5</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Termination due to Force Majeure Event</w:t>
            </w:r>
            <w:r>
              <w:rPr>
                <w:noProof/>
                <w:webHidden/>
              </w:rPr>
              <w:tab/>
            </w:r>
            <w:r>
              <w:rPr>
                <w:noProof/>
                <w:webHidden/>
              </w:rPr>
              <w:fldChar w:fldCharType="begin"/>
            </w:r>
            <w:r>
              <w:rPr>
                <w:noProof/>
                <w:webHidden/>
              </w:rPr>
              <w:instrText xml:space="preserve"> PAGEREF _Toc183533151 \h </w:instrText>
            </w:r>
            <w:r>
              <w:rPr>
                <w:noProof/>
                <w:webHidden/>
              </w:rPr>
            </w:r>
            <w:r>
              <w:rPr>
                <w:noProof/>
                <w:webHidden/>
              </w:rPr>
              <w:fldChar w:fldCharType="separate"/>
            </w:r>
            <w:r>
              <w:rPr>
                <w:noProof/>
                <w:webHidden/>
              </w:rPr>
              <w:t>36</w:t>
            </w:r>
            <w:r>
              <w:rPr>
                <w:noProof/>
                <w:webHidden/>
              </w:rPr>
              <w:fldChar w:fldCharType="end"/>
            </w:r>
          </w:hyperlink>
        </w:p>
        <w:p w:rsidR="00601E6B" w:rsidRDefault="00601E6B" w14:paraId="79C36236" w14:textId="48730244">
          <w:pPr>
            <w:pStyle w:val="TOC2"/>
            <w:rPr>
              <w:rFonts w:asciiTheme="minorHAnsi" w:hAnsiTheme="minorHAnsi" w:eastAsiaTheme="minorEastAsia" w:cstheme="minorBidi"/>
              <w:noProof/>
              <w:kern w:val="2"/>
              <w:sz w:val="24"/>
              <w:szCs w:val="24"/>
              <w:lang w:eastAsia="en-AU"/>
              <w14:ligatures w14:val="standardContextual"/>
            </w:rPr>
          </w:pPr>
          <w:hyperlink w:history="1" w:anchor="_Toc183533152">
            <w:r w:rsidRPr="000F0DD3">
              <w:rPr>
                <w:rStyle w:val="Hyperlink"/>
                <w:noProof/>
              </w:rPr>
              <w:t>26.6</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Claims</w:t>
            </w:r>
            <w:r>
              <w:rPr>
                <w:noProof/>
                <w:webHidden/>
              </w:rPr>
              <w:tab/>
            </w:r>
            <w:r>
              <w:rPr>
                <w:noProof/>
                <w:webHidden/>
              </w:rPr>
              <w:fldChar w:fldCharType="begin"/>
            </w:r>
            <w:r>
              <w:rPr>
                <w:noProof/>
                <w:webHidden/>
              </w:rPr>
              <w:instrText xml:space="preserve"> PAGEREF _Toc183533152 \h </w:instrText>
            </w:r>
            <w:r>
              <w:rPr>
                <w:noProof/>
                <w:webHidden/>
              </w:rPr>
            </w:r>
            <w:r>
              <w:rPr>
                <w:noProof/>
                <w:webHidden/>
              </w:rPr>
              <w:fldChar w:fldCharType="separate"/>
            </w:r>
            <w:r>
              <w:rPr>
                <w:noProof/>
                <w:webHidden/>
              </w:rPr>
              <w:t>36</w:t>
            </w:r>
            <w:r>
              <w:rPr>
                <w:noProof/>
                <w:webHidden/>
              </w:rPr>
              <w:fldChar w:fldCharType="end"/>
            </w:r>
          </w:hyperlink>
        </w:p>
        <w:p w:rsidR="00601E6B" w:rsidRDefault="00601E6B" w14:paraId="579BAD19" w14:textId="06B11EDA">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53">
            <w:r w:rsidRPr="000F0DD3">
              <w:rPr>
                <w:rStyle w:val="Hyperlink"/>
                <w:noProof/>
              </w:rPr>
              <w:t>27</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Definitions and Interpretation</w:t>
            </w:r>
            <w:r>
              <w:rPr>
                <w:noProof/>
                <w:webHidden/>
              </w:rPr>
              <w:tab/>
            </w:r>
            <w:r>
              <w:rPr>
                <w:noProof/>
                <w:webHidden/>
              </w:rPr>
              <w:fldChar w:fldCharType="begin"/>
            </w:r>
            <w:r>
              <w:rPr>
                <w:noProof/>
                <w:webHidden/>
              </w:rPr>
              <w:instrText xml:space="preserve"> PAGEREF _Toc183533153 \h </w:instrText>
            </w:r>
            <w:r>
              <w:rPr>
                <w:noProof/>
                <w:webHidden/>
              </w:rPr>
            </w:r>
            <w:r>
              <w:rPr>
                <w:noProof/>
                <w:webHidden/>
              </w:rPr>
              <w:fldChar w:fldCharType="separate"/>
            </w:r>
            <w:r>
              <w:rPr>
                <w:noProof/>
                <w:webHidden/>
              </w:rPr>
              <w:t>36</w:t>
            </w:r>
            <w:r>
              <w:rPr>
                <w:noProof/>
                <w:webHidden/>
              </w:rPr>
              <w:fldChar w:fldCharType="end"/>
            </w:r>
          </w:hyperlink>
        </w:p>
        <w:p w:rsidR="00601E6B" w:rsidRDefault="00601E6B" w14:paraId="0A4C7F1D" w14:textId="50B3BF88">
          <w:pPr>
            <w:pStyle w:val="TOC2"/>
            <w:rPr>
              <w:rFonts w:asciiTheme="minorHAnsi" w:hAnsiTheme="minorHAnsi" w:eastAsiaTheme="minorEastAsia" w:cstheme="minorBidi"/>
              <w:noProof/>
              <w:kern w:val="2"/>
              <w:sz w:val="24"/>
              <w:szCs w:val="24"/>
              <w:lang w:eastAsia="en-AU"/>
              <w14:ligatures w14:val="standardContextual"/>
            </w:rPr>
          </w:pPr>
          <w:hyperlink w:history="1" w:anchor="_Toc183533154">
            <w:r w:rsidRPr="000F0DD3">
              <w:rPr>
                <w:rStyle w:val="Hyperlink"/>
                <w:noProof/>
              </w:rPr>
              <w:t>27.1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Definitions</w:t>
            </w:r>
            <w:r>
              <w:rPr>
                <w:noProof/>
                <w:webHidden/>
              </w:rPr>
              <w:tab/>
            </w:r>
            <w:r>
              <w:rPr>
                <w:noProof/>
                <w:webHidden/>
              </w:rPr>
              <w:fldChar w:fldCharType="begin"/>
            </w:r>
            <w:r>
              <w:rPr>
                <w:noProof/>
                <w:webHidden/>
              </w:rPr>
              <w:instrText xml:space="preserve"> PAGEREF _Toc183533154 \h </w:instrText>
            </w:r>
            <w:r>
              <w:rPr>
                <w:noProof/>
                <w:webHidden/>
              </w:rPr>
            </w:r>
            <w:r>
              <w:rPr>
                <w:noProof/>
                <w:webHidden/>
              </w:rPr>
              <w:fldChar w:fldCharType="separate"/>
            </w:r>
            <w:r>
              <w:rPr>
                <w:noProof/>
                <w:webHidden/>
              </w:rPr>
              <w:t>36</w:t>
            </w:r>
            <w:r>
              <w:rPr>
                <w:noProof/>
                <w:webHidden/>
              </w:rPr>
              <w:fldChar w:fldCharType="end"/>
            </w:r>
          </w:hyperlink>
        </w:p>
        <w:p w:rsidR="00601E6B" w:rsidRDefault="00601E6B" w14:paraId="33B525A5" w14:textId="6069AC59">
          <w:pPr>
            <w:pStyle w:val="TOC2"/>
            <w:rPr>
              <w:rFonts w:asciiTheme="minorHAnsi" w:hAnsiTheme="minorHAnsi" w:eastAsiaTheme="minorEastAsia" w:cstheme="minorBidi"/>
              <w:noProof/>
              <w:kern w:val="2"/>
              <w:sz w:val="24"/>
              <w:szCs w:val="24"/>
              <w:lang w:eastAsia="en-AU"/>
              <w14:ligatures w14:val="standardContextual"/>
            </w:rPr>
          </w:pPr>
          <w:hyperlink w:history="1" w:anchor="_Toc183533155">
            <w:r w:rsidRPr="000F0DD3">
              <w:rPr>
                <w:rStyle w:val="Hyperlink"/>
                <w:noProof/>
              </w:rPr>
              <w:t>27.2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Interpretation</w:t>
            </w:r>
            <w:r>
              <w:rPr>
                <w:noProof/>
                <w:webHidden/>
              </w:rPr>
              <w:tab/>
            </w:r>
            <w:r>
              <w:rPr>
                <w:noProof/>
                <w:webHidden/>
              </w:rPr>
              <w:fldChar w:fldCharType="begin"/>
            </w:r>
            <w:r>
              <w:rPr>
                <w:noProof/>
                <w:webHidden/>
              </w:rPr>
              <w:instrText xml:space="preserve"> PAGEREF _Toc183533155 \h </w:instrText>
            </w:r>
            <w:r>
              <w:rPr>
                <w:noProof/>
                <w:webHidden/>
              </w:rPr>
            </w:r>
            <w:r>
              <w:rPr>
                <w:noProof/>
                <w:webHidden/>
              </w:rPr>
              <w:fldChar w:fldCharType="separate"/>
            </w:r>
            <w:r>
              <w:rPr>
                <w:noProof/>
                <w:webHidden/>
              </w:rPr>
              <w:t>41</w:t>
            </w:r>
            <w:r>
              <w:rPr>
                <w:noProof/>
                <w:webHidden/>
              </w:rPr>
              <w:fldChar w:fldCharType="end"/>
            </w:r>
          </w:hyperlink>
        </w:p>
        <w:p w:rsidR="00601E6B" w:rsidRDefault="00601E6B" w14:paraId="477207ED" w14:textId="3C4BC548">
          <w:pPr>
            <w:pStyle w:val="TOC2"/>
            <w:rPr>
              <w:rFonts w:asciiTheme="minorHAnsi" w:hAnsiTheme="minorHAnsi" w:eastAsiaTheme="minorEastAsia" w:cstheme="minorBidi"/>
              <w:noProof/>
              <w:kern w:val="2"/>
              <w:sz w:val="24"/>
              <w:szCs w:val="24"/>
              <w:lang w:eastAsia="en-AU"/>
              <w14:ligatures w14:val="standardContextual"/>
            </w:rPr>
          </w:pPr>
          <w:hyperlink w:history="1" w:anchor="_Toc183533156">
            <w:r w:rsidRPr="000F0DD3">
              <w:rPr>
                <w:rStyle w:val="Hyperlink"/>
                <w:noProof/>
              </w:rPr>
              <w:t>27.3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Priority of documents</w:t>
            </w:r>
            <w:r>
              <w:rPr>
                <w:noProof/>
                <w:webHidden/>
              </w:rPr>
              <w:tab/>
            </w:r>
            <w:r>
              <w:rPr>
                <w:noProof/>
                <w:webHidden/>
              </w:rPr>
              <w:fldChar w:fldCharType="begin"/>
            </w:r>
            <w:r>
              <w:rPr>
                <w:noProof/>
                <w:webHidden/>
              </w:rPr>
              <w:instrText xml:space="preserve"> PAGEREF _Toc183533156 \h </w:instrText>
            </w:r>
            <w:r>
              <w:rPr>
                <w:noProof/>
                <w:webHidden/>
              </w:rPr>
            </w:r>
            <w:r>
              <w:rPr>
                <w:noProof/>
                <w:webHidden/>
              </w:rPr>
              <w:fldChar w:fldCharType="separate"/>
            </w:r>
            <w:r>
              <w:rPr>
                <w:noProof/>
                <w:webHidden/>
              </w:rPr>
              <w:t>42</w:t>
            </w:r>
            <w:r>
              <w:rPr>
                <w:noProof/>
                <w:webHidden/>
              </w:rPr>
              <w:fldChar w:fldCharType="end"/>
            </w:r>
          </w:hyperlink>
        </w:p>
        <w:p w:rsidR="00601E6B" w:rsidRDefault="00601E6B" w14:paraId="7CA6F8E5" w14:textId="1486F443">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57">
            <w:r w:rsidRPr="000F0DD3">
              <w:rPr>
                <w:rStyle w:val="Hyperlink"/>
                <w:noProof/>
              </w:rPr>
              <w:t>28</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General</w:t>
            </w:r>
            <w:r>
              <w:rPr>
                <w:noProof/>
                <w:webHidden/>
              </w:rPr>
              <w:tab/>
            </w:r>
            <w:r>
              <w:rPr>
                <w:noProof/>
                <w:webHidden/>
              </w:rPr>
              <w:fldChar w:fldCharType="begin"/>
            </w:r>
            <w:r>
              <w:rPr>
                <w:noProof/>
                <w:webHidden/>
              </w:rPr>
              <w:instrText xml:space="preserve"> PAGEREF _Toc183533157 \h </w:instrText>
            </w:r>
            <w:r>
              <w:rPr>
                <w:noProof/>
                <w:webHidden/>
              </w:rPr>
            </w:r>
            <w:r>
              <w:rPr>
                <w:noProof/>
                <w:webHidden/>
              </w:rPr>
              <w:fldChar w:fldCharType="separate"/>
            </w:r>
            <w:r>
              <w:rPr>
                <w:noProof/>
                <w:webHidden/>
              </w:rPr>
              <w:t>42</w:t>
            </w:r>
            <w:r>
              <w:rPr>
                <w:noProof/>
                <w:webHidden/>
              </w:rPr>
              <w:fldChar w:fldCharType="end"/>
            </w:r>
          </w:hyperlink>
        </w:p>
        <w:p w:rsidR="00601E6B" w:rsidRDefault="00601E6B" w14:paraId="2CA75550" w14:textId="044FFAC9">
          <w:pPr>
            <w:pStyle w:val="TOC2"/>
            <w:rPr>
              <w:rFonts w:asciiTheme="minorHAnsi" w:hAnsiTheme="minorHAnsi" w:eastAsiaTheme="minorEastAsia" w:cstheme="minorBidi"/>
              <w:noProof/>
              <w:kern w:val="2"/>
              <w:sz w:val="24"/>
              <w:szCs w:val="24"/>
              <w:lang w:eastAsia="en-AU"/>
              <w14:ligatures w14:val="standardContextual"/>
            </w:rPr>
          </w:pPr>
          <w:hyperlink w:history="1" w:anchor="_Toc183533158">
            <w:r w:rsidRPr="000F0DD3">
              <w:rPr>
                <w:rStyle w:val="Hyperlink"/>
                <w:noProof/>
              </w:rPr>
              <w:t>28.1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Entire understanding</w:t>
            </w:r>
            <w:r>
              <w:rPr>
                <w:noProof/>
                <w:webHidden/>
              </w:rPr>
              <w:tab/>
            </w:r>
            <w:r>
              <w:rPr>
                <w:noProof/>
                <w:webHidden/>
              </w:rPr>
              <w:fldChar w:fldCharType="begin"/>
            </w:r>
            <w:r>
              <w:rPr>
                <w:noProof/>
                <w:webHidden/>
              </w:rPr>
              <w:instrText xml:space="preserve"> PAGEREF _Toc183533158 \h </w:instrText>
            </w:r>
            <w:r>
              <w:rPr>
                <w:noProof/>
                <w:webHidden/>
              </w:rPr>
            </w:r>
            <w:r>
              <w:rPr>
                <w:noProof/>
                <w:webHidden/>
              </w:rPr>
              <w:fldChar w:fldCharType="separate"/>
            </w:r>
            <w:r>
              <w:rPr>
                <w:noProof/>
                <w:webHidden/>
              </w:rPr>
              <w:t>42</w:t>
            </w:r>
            <w:r>
              <w:rPr>
                <w:noProof/>
                <w:webHidden/>
              </w:rPr>
              <w:fldChar w:fldCharType="end"/>
            </w:r>
          </w:hyperlink>
        </w:p>
        <w:p w:rsidR="00601E6B" w:rsidRDefault="00601E6B" w14:paraId="2A80BC19" w14:textId="1A26C59A">
          <w:pPr>
            <w:pStyle w:val="TOC2"/>
            <w:rPr>
              <w:rFonts w:asciiTheme="minorHAnsi" w:hAnsiTheme="minorHAnsi" w:eastAsiaTheme="minorEastAsia" w:cstheme="minorBidi"/>
              <w:noProof/>
              <w:kern w:val="2"/>
              <w:sz w:val="24"/>
              <w:szCs w:val="24"/>
              <w:lang w:eastAsia="en-AU"/>
              <w14:ligatures w14:val="standardContextual"/>
            </w:rPr>
          </w:pPr>
          <w:hyperlink w:history="1" w:anchor="_Toc183533159">
            <w:r w:rsidRPr="000F0DD3">
              <w:rPr>
                <w:rStyle w:val="Hyperlink"/>
                <w:noProof/>
              </w:rPr>
              <w:t>28.2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Variation</w:t>
            </w:r>
            <w:r>
              <w:rPr>
                <w:noProof/>
                <w:webHidden/>
              </w:rPr>
              <w:tab/>
            </w:r>
            <w:r>
              <w:rPr>
                <w:noProof/>
                <w:webHidden/>
              </w:rPr>
              <w:fldChar w:fldCharType="begin"/>
            </w:r>
            <w:r>
              <w:rPr>
                <w:noProof/>
                <w:webHidden/>
              </w:rPr>
              <w:instrText xml:space="preserve"> PAGEREF _Toc183533159 \h </w:instrText>
            </w:r>
            <w:r>
              <w:rPr>
                <w:noProof/>
                <w:webHidden/>
              </w:rPr>
            </w:r>
            <w:r>
              <w:rPr>
                <w:noProof/>
                <w:webHidden/>
              </w:rPr>
              <w:fldChar w:fldCharType="separate"/>
            </w:r>
            <w:r>
              <w:rPr>
                <w:noProof/>
                <w:webHidden/>
              </w:rPr>
              <w:t>42</w:t>
            </w:r>
            <w:r>
              <w:rPr>
                <w:noProof/>
                <w:webHidden/>
              </w:rPr>
              <w:fldChar w:fldCharType="end"/>
            </w:r>
          </w:hyperlink>
        </w:p>
        <w:p w:rsidR="00601E6B" w:rsidRDefault="00601E6B" w14:paraId="27BCE359" w14:textId="4FBDAEB3">
          <w:pPr>
            <w:pStyle w:val="TOC2"/>
            <w:rPr>
              <w:rFonts w:asciiTheme="minorHAnsi" w:hAnsiTheme="minorHAnsi" w:eastAsiaTheme="minorEastAsia" w:cstheme="minorBidi"/>
              <w:noProof/>
              <w:kern w:val="2"/>
              <w:sz w:val="24"/>
              <w:szCs w:val="24"/>
              <w:lang w:eastAsia="en-AU"/>
              <w14:ligatures w14:val="standardContextual"/>
            </w:rPr>
          </w:pPr>
          <w:hyperlink w:history="1" w:anchor="_Toc183533160">
            <w:r w:rsidRPr="000F0DD3">
              <w:rPr>
                <w:rStyle w:val="Hyperlink"/>
                <w:noProof/>
              </w:rPr>
              <w:t>28.3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Notices</w:t>
            </w:r>
            <w:r>
              <w:rPr>
                <w:noProof/>
                <w:webHidden/>
              </w:rPr>
              <w:tab/>
            </w:r>
            <w:r>
              <w:rPr>
                <w:noProof/>
                <w:webHidden/>
              </w:rPr>
              <w:fldChar w:fldCharType="begin"/>
            </w:r>
            <w:r>
              <w:rPr>
                <w:noProof/>
                <w:webHidden/>
              </w:rPr>
              <w:instrText xml:space="preserve"> PAGEREF _Toc183533160 \h </w:instrText>
            </w:r>
            <w:r>
              <w:rPr>
                <w:noProof/>
                <w:webHidden/>
              </w:rPr>
            </w:r>
            <w:r>
              <w:rPr>
                <w:noProof/>
                <w:webHidden/>
              </w:rPr>
              <w:fldChar w:fldCharType="separate"/>
            </w:r>
            <w:r>
              <w:rPr>
                <w:noProof/>
                <w:webHidden/>
              </w:rPr>
              <w:t>42</w:t>
            </w:r>
            <w:r>
              <w:rPr>
                <w:noProof/>
                <w:webHidden/>
              </w:rPr>
              <w:fldChar w:fldCharType="end"/>
            </w:r>
          </w:hyperlink>
        </w:p>
        <w:p w:rsidR="00601E6B" w:rsidRDefault="00601E6B" w14:paraId="146AA620" w14:textId="1FD01B4C">
          <w:pPr>
            <w:pStyle w:val="TOC2"/>
            <w:rPr>
              <w:rFonts w:asciiTheme="minorHAnsi" w:hAnsiTheme="minorHAnsi" w:eastAsiaTheme="minorEastAsia" w:cstheme="minorBidi"/>
              <w:noProof/>
              <w:kern w:val="2"/>
              <w:sz w:val="24"/>
              <w:szCs w:val="24"/>
              <w:lang w:eastAsia="en-AU"/>
              <w14:ligatures w14:val="standardContextual"/>
            </w:rPr>
          </w:pPr>
          <w:hyperlink w:history="1" w:anchor="_Toc183533161">
            <w:r w:rsidRPr="000F0DD3">
              <w:rPr>
                <w:rStyle w:val="Hyperlink"/>
                <w:noProof/>
              </w:rPr>
              <w:t>28.4</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Governing law and jurisdiction</w:t>
            </w:r>
            <w:r>
              <w:rPr>
                <w:noProof/>
                <w:webHidden/>
              </w:rPr>
              <w:tab/>
            </w:r>
            <w:r>
              <w:rPr>
                <w:noProof/>
                <w:webHidden/>
              </w:rPr>
              <w:fldChar w:fldCharType="begin"/>
            </w:r>
            <w:r>
              <w:rPr>
                <w:noProof/>
                <w:webHidden/>
              </w:rPr>
              <w:instrText xml:space="preserve"> PAGEREF _Toc183533161 \h </w:instrText>
            </w:r>
            <w:r>
              <w:rPr>
                <w:noProof/>
                <w:webHidden/>
              </w:rPr>
            </w:r>
            <w:r>
              <w:rPr>
                <w:noProof/>
                <w:webHidden/>
              </w:rPr>
              <w:fldChar w:fldCharType="separate"/>
            </w:r>
            <w:r>
              <w:rPr>
                <w:noProof/>
                <w:webHidden/>
              </w:rPr>
              <w:t>42</w:t>
            </w:r>
            <w:r>
              <w:rPr>
                <w:noProof/>
                <w:webHidden/>
              </w:rPr>
              <w:fldChar w:fldCharType="end"/>
            </w:r>
          </w:hyperlink>
        </w:p>
        <w:p w:rsidR="00601E6B" w:rsidRDefault="00601E6B" w14:paraId="5A73D677" w14:textId="388F35A6">
          <w:pPr>
            <w:pStyle w:val="TOC2"/>
            <w:rPr>
              <w:rFonts w:asciiTheme="minorHAnsi" w:hAnsiTheme="minorHAnsi" w:eastAsiaTheme="minorEastAsia" w:cstheme="minorBidi"/>
              <w:noProof/>
              <w:kern w:val="2"/>
              <w:sz w:val="24"/>
              <w:szCs w:val="24"/>
              <w:lang w:eastAsia="en-AU"/>
              <w14:ligatures w14:val="standardContextual"/>
            </w:rPr>
          </w:pPr>
          <w:hyperlink w:history="1" w:anchor="_Toc183533162">
            <w:r w:rsidRPr="000F0DD3">
              <w:rPr>
                <w:rStyle w:val="Hyperlink"/>
                <w:noProof/>
              </w:rPr>
              <w:t>28.5</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Further assurance</w:t>
            </w:r>
            <w:r>
              <w:rPr>
                <w:noProof/>
                <w:webHidden/>
              </w:rPr>
              <w:tab/>
            </w:r>
            <w:r>
              <w:rPr>
                <w:noProof/>
                <w:webHidden/>
              </w:rPr>
              <w:fldChar w:fldCharType="begin"/>
            </w:r>
            <w:r>
              <w:rPr>
                <w:noProof/>
                <w:webHidden/>
              </w:rPr>
              <w:instrText xml:space="preserve"> PAGEREF _Toc183533162 \h </w:instrText>
            </w:r>
            <w:r>
              <w:rPr>
                <w:noProof/>
                <w:webHidden/>
              </w:rPr>
            </w:r>
            <w:r>
              <w:rPr>
                <w:noProof/>
                <w:webHidden/>
              </w:rPr>
              <w:fldChar w:fldCharType="separate"/>
            </w:r>
            <w:r>
              <w:rPr>
                <w:noProof/>
                <w:webHidden/>
              </w:rPr>
              <w:t>42</w:t>
            </w:r>
            <w:r>
              <w:rPr>
                <w:noProof/>
                <w:webHidden/>
              </w:rPr>
              <w:fldChar w:fldCharType="end"/>
            </w:r>
          </w:hyperlink>
        </w:p>
        <w:p w:rsidR="00601E6B" w:rsidRDefault="00601E6B" w14:paraId="28F77FF4" w14:textId="160BC25E">
          <w:pPr>
            <w:pStyle w:val="TOC2"/>
            <w:rPr>
              <w:rFonts w:asciiTheme="minorHAnsi" w:hAnsiTheme="minorHAnsi" w:eastAsiaTheme="minorEastAsia" w:cstheme="minorBidi"/>
              <w:noProof/>
              <w:kern w:val="2"/>
              <w:sz w:val="24"/>
              <w:szCs w:val="24"/>
              <w:lang w:eastAsia="en-AU"/>
              <w14:ligatures w14:val="standardContextual"/>
            </w:rPr>
          </w:pPr>
          <w:hyperlink w:history="1" w:anchor="_Toc183533163">
            <w:r w:rsidRPr="000F0DD3">
              <w:rPr>
                <w:rStyle w:val="Hyperlink"/>
                <w:noProof/>
              </w:rPr>
              <w:t>28.6</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Waiver and exercise of rights</w:t>
            </w:r>
            <w:r>
              <w:rPr>
                <w:noProof/>
                <w:webHidden/>
              </w:rPr>
              <w:tab/>
            </w:r>
            <w:r>
              <w:rPr>
                <w:noProof/>
                <w:webHidden/>
              </w:rPr>
              <w:fldChar w:fldCharType="begin"/>
            </w:r>
            <w:r>
              <w:rPr>
                <w:noProof/>
                <w:webHidden/>
              </w:rPr>
              <w:instrText xml:space="preserve"> PAGEREF _Toc183533163 \h </w:instrText>
            </w:r>
            <w:r>
              <w:rPr>
                <w:noProof/>
                <w:webHidden/>
              </w:rPr>
            </w:r>
            <w:r>
              <w:rPr>
                <w:noProof/>
                <w:webHidden/>
              </w:rPr>
              <w:fldChar w:fldCharType="separate"/>
            </w:r>
            <w:r>
              <w:rPr>
                <w:noProof/>
                <w:webHidden/>
              </w:rPr>
              <w:t>42</w:t>
            </w:r>
            <w:r>
              <w:rPr>
                <w:noProof/>
                <w:webHidden/>
              </w:rPr>
              <w:fldChar w:fldCharType="end"/>
            </w:r>
          </w:hyperlink>
        </w:p>
        <w:p w:rsidR="00601E6B" w:rsidRDefault="00601E6B" w14:paraId="39F47C9F" w14:textId="725A4EBA">
          <w:pPr>
            <w:pStyle w:val="TOC2"/>
            <w:rPr>
              <w:rFonts w:asciiTheme="minorHAnsi" w:hAnsiTheme="minorHAnsi" w:eastAsiaTheme="minorEastAsia" w:cstheme="minorBidi"/>
              <w:noProof/>
              <w:kern w:val="2"/>
              <w:sz w:val="24"/>
              <w:szCs w:val="24"/>
              <w:lang w:eastAsia="en-AU"/>
              <w14:ligatures w14:val="standardContextual"/>
            </w:rPr>
          </w:pPr>
          <w:hyperlink w:history="1" w:anchor="_Toc183533164">
            <w:r w:rsidRPr="000F0DD3">
              <w:rPr>
                <w:rStyle w:val="Hyperlink"/>
                <w:noProof/>
              </w:rPr>
              <w:t>28.7</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Rights and remedies</w:t>
            </w:r>
            <w:r>
              <w:rPr>
                <w:noProof/>
                <w:webHidden/>
              </w:rPr>
              <w:tab/>
            </w:r>
            <w:r>
              <w:rPr>
                <w:noProof/>
                <w:webHidden/>
              </w:rPr>
              <w:fldChar w:fldCharType="begin"/>
            </w:r>
            <w:r>
              <w:rPr>
                <w:noProof/>
                <w:webHidden/>
              </w:rPr>
              <w:instrText xml:space="preserve"> PAGEREF _Toc183533164 \h </w:instrText>
            </w:r>
            <w:r>
              <w:rPr>
                <w:noProof/>
                <w:webHidden/>
              </w:rPr>
            </w:r>
            <w:r>
              <w:rPr>
                <w:noProof/>
                <w:webHidden/>
              </w:rPr>
              <w:fldChar w:fldCharType="separate"/>
            </w:r>
            <w:r>
              <w:rPr>
                <w:noProof/>
                <w:webHidden/>
              </w:rPr>
              <w:t>43</w:t>
            </w:r>
            <w:r>
              <w:rPr>
                <w:noProof/>
                <w:webHidden/>
              </w:rPr>
              <w:fldChar w:fldCharType="end"/>
            </w:r>
          </w:hyperlink>
        </w:p>
        <w:p w:rsidR="00601E6B" w:rsidRDefault="00601E6B" w14:paraId="735DB673" w14:textId="39CCEC1F">
          <w:pPr>
            <w:pStyle w:val="TOC2"/>
            <w:rPr>
              <w:rFonts w:asciiTheme="minorHAnsi" w:hAnsiTheme="minorHAnsi" w:eastAsiaTheme="minorEastAsia" w:cstheme="minorBidi"/>
              <w:noProof/>
              <w:kern w:val="2"/>
              <w:sz w:val="24"/>
              <w:szCs w:val="24"/>
              <w:lang w:eastAsia="en-AU"/>
              <w14:ligatures w14:val="standardContextual"/>
            </w:rPr>
          </w:pPr>
          <w:hyperlink w:history="1" w:anchor="_Toc183533165">
            <w:r w:rsidRPr="000F0DD3">
              <w:rPr>
                <w:rStyle w:val="Hyperlink"/>
                <w:noProof/>
              </w:rPr>
              <w:t>28.8</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Assignment</w:t>
            </w:r>
            <w:r>
              <w:rPr>
                <w:noProof/>
                <w:webHidden/>
              </w:rPr>
              <w:tab/>
            </w:r>
            <w:r>
              <w:rPr>
                <w:noProof/>
                <w:webHidden/>
              </w:rPr>
              <w:fldChar w:fldCharType="begin"/>
            </w:r>
            <w:r>
              <w:rPr>
                <w:noProof/>
                <w:webHidden/>
              </w:rPr>
              <w:instrText xml:space="preserve"> PAGEREF _Toc183533165 \h </w:instrText>
            </w:r>
            <w:r>
              <w:rPr>
                <w:noProof/>
                <w:webHidden/>
              </w:rPr>
            </w:r>
            <w:r>
              <w:rPr>
                <w:noProof/>
                <w:webHidden/>
              </w:rPr>
              <w:fldChar w:fldCharType="separate"/>
            </w:r>
            <w:r>
              <w:rPr>
                <w:noProof/>
                <w:webHidden/>
              </w:rPr>
              <w:t>43</w:t>
            </w:r>
            <w:r>
              <w:rPr>
                <w:noProof/>
                <w:webHidden/>
              </w:rPr>
              <w:fldChar w:fldCharType="end"/>
            </w:r>
          </w:hyperlink>
        </w:p>
        <w:p w:rsidR="00601E6B" w:rsidRDefault="00601E6B" w14:paraId="6D2D600C" w14:textId="72376E7E">
          <w:pPr>
            <w:pStyle w:val="TOC2"/>
            <w:rPr>
              <w:rFonts w:asciiTheme="minorHAnsi" w:hAnsiTheme="minorHAnsi" w:eastAsiaTheme="minorEastAsia" w:cstheme="minorBidi"/>
              <w:noProof/>
              <w:kern w:val="2"/>
              <w:sz w:val="24"/>
              <w:szCs w:val="24"/>
              <w:lang w:eastAsia="en-AU"/>
              <w14:ligatures w14:val="standardContextual"/>
            </w:rPr>
          </w:pPr>
          <w:hyperlink w:history="1" w:anchor="_Toc183533166">
            <w:r w:rsidRPr="000F0DD3">
              <w:rPr>
                <w:rStyle w:val="Hyperlink"/>
                <w:noProof/>
              </w:rPr>
              <w:t>28.9</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Legal costs and expenses</w:t>
            </w:r>
            <w:r>
              <w:rPr>
                <w:noProof/>
                <w:webHidden/>
              </w:rPr>
              <w:tab/>
            </w:r>
            <w:r>
              <w:rPr>
                <w:noProof/>
                <w:webHidden/>
              </w:rPr>
              <w:fldChar w:fldCharType="begin"/>
            </w:r>
            <w:r>
              <w:rPr>
                <w:noProof/>
                <w:webHidden/>
              </w:rPr>
              <w:instrText xml:space="preserve"> PAGEREF _Toc183533166 \h </w:instrText>
            </w:r>
            <w:r>
              <w:rPr>
                <w:noProof/>
                <w:webHidden/>
              </w:rPr>
            </w:r>
            <w:r>
              <w:rPr>
                <w:noProof/>
                <w:webHidden/>
              </w:rPr>
              <w:fldChar w:fldCharType="separate"/>
            </w:r>
            <w:r>
              <w:rPr>
                <w:noProof/>
                <w:webHidden/>
              </w:rPr>
              <w:t>43</w:t>
            </w:r>
            <w:r>
              <w:rPr>
                <w:noProof/>
                <w:webHidden/>
              </w:rPr>
              <w:fldChar w:fldCharType="end"/>
            </w:r>
          </w:hyperlink>
        </w:p>
        <w:p w:rsidR="00601E6B" w:rsidRDefault="00601E6B" w14:paraId="00CA9962" w14:textId="0D4B15F5">
          <w:pPr>
            <w:pStyle w:val="TOC2"/>
            <w:rPr>
              <w:rFonts w:asciiTheme="minorHAnsi" w:hAnsiTheme="minorHAnsi" w:eastAsiaTheme="minorEastAsia" w:cstheme="minorBidi"/>
              <w:noProof/>
              <w:kern w:val="2"/>
              <w:sz w:val="24"/>
              <w:szCs w:val="24"/>
              <w:lang w:eastAsia="en-AU"/>
              <w14:ligatures w14:val="standardContextual"/>
            </w:rPr>
          </w:pPr>
          <w:hyperlink w:history="1" w:anchor="_Toc183533167">
            <w:r w:rsidRPr="000F0DD3">
              <w:rPr>
                <w:rStyle w:val="Hyperlink"/>
                <w:noProof/>
              </w:rPr>
              <w:t>28.10</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No relationship</w:t>
            </w:r>
            <w:r>
              <w:rPr>
                <w:noProof/>
                <w:webHidden/>
              </w:rPr>
              <w:tab/>
            </w:r>
            <w:r>
              <w:rPr>
                <w:noProof/>
                <w:webHidden/>
              </w:rPr>
              <w:fldChar w:fldCharType="begin"/>
            </w:r>
            <w:r>
              <w:rPr>
                <w:noProof/>
                <w:webHidden/>
              </w:rPr>
              <w:instrText xml:space="preserve"> PAGEREF _Toc183533167 \h </w:instrText>
            </w:r>
            <w:r>
              <w:rPr>
                <w:noProof/>
                <w:webHidden/>
              </w:rPr>
            </w:r>
            <w:r>
              <w:rPr>
                <w:noProof/>
                <w:webHidden/>
              </w:rPr>
              <w:fldChar w:fldCharType="separate"/>
            </w:r>
            <w:r>
              <w:rPr>
                <w:noProof/>
                <w:webHidden/>
              </w:rPr>
              <w:t>43</w:t>
            </w:r>
            <w:r>
              <w:rPr>
                <w:noProof/>
                <w:webHidden/>
              </w:rPr>
              <w:fldChar w:fldCharType="end"/>
            </w:r>
          </w:hyperlink>
        </w:p>
        <w:p w:rsidR="00601E6B" w:rsidRDefault="00601E6B" w14:paraId="776B032A" w14:textId="1624F6AD">
          <w:pPr>
            <w:pStyle w:val="TOC2"/>
            <w:rPr>
              <w:rFonts w:asciiTheme="minorHAnsi" w:hAnsiTheme="minorHAnsi" w:eastAsiaTheme="minorEastAsia" w:cstheme="minorBidi"/>
              <w:noProof/>
              <w:kern w:val="2"/>
              <w:sz w:val="24"/>
              <w:szCs w:val="24"/>
              <w:lang w:eastAsia="en-AU"/>
              <w14:ligatures w14:val="standardContextual"/>
            </w:rPr>
          </w:pPr>
          <w:hyperlink w:history="1" w:anchor="_Toc183533168">
            <w:r w:rsidRPr="000F0DD3">
              <w:rPr>
                <w:rStyle w:val="Hyperlink"/>
                <w:noProof/>
              </w:rPr>
              <w:t>28.11</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No merger</w:t>
            </w:r>
            <w:r>
              <w:rPr>
                <w:noProof/>
                <w:webHidden/>
              </w:rPr>
              <w:tab/>
            </w:r>
            <w:r>
              <w:rPr>
                <w:noProof/>
                <w:webHidden/>
              </w:rPr>
              <w:fldChar w:fldCharType="begin"/>
            </w:r>
            <w:r>
              <w:rPr>
                <w:noProof/>
                <w:webHidden/>
              </w:rPr>
              <w:instrText xml:space="preserve"> PAGEREF _Toc183533168 \h </w:instrText>
            </w:r>
            <w:r>
              <w:rPr>
                <w:noProof/>
                <w:webHidden/>
              </w:rPr>
            </w:r>
            <w:r>
              <w:rPr>
                <w:noProof/>
                <w:webHidden/>
              </w:rPr>
              <w:fldChar w:fldCharType="separate"/>
            </w:r>
            <w:r>
              <w:rPr>
                <w:noProof/>
                <w:webHidden/>
              </w:rPr>
              <w:t>43</w:t>
            </w:r>
            <w:r>
              <w:rPr>
                <w:noProof/>
                <w:webHidden/>
              </w:rPr>
              <w:fldChar w:fldCharType="end"/>
            </w:r>
          </w:hyperlink>
        </w:p>
        <w:p w:rsidR="00601E6B" w:rsidRDefault="00601E6B" w14:paraId="5F6555CC" w14:textId="61329219">
          <w:pPr>
            <w:pStyle w:val="TOC2"/>
            <w:rPr>
              <w:rFonts w:asciiTheme="minorHAnsi" w:hAnsiTheme="minorHAnsi" w:eastAsiaTheme="minorEastAsia" w:cstheme="minorBidi"/>
              <w:noProof/>
              <w:kern w:val="2"/>
              <w:sz w:val="24"/>
              <w:szCs w:val="24"/>
              <w:lang w:eastAsia="en-AU"/>
              <w14:ligatures w14:val="standardContextual"/>
            </w:rPr>
          </w:pPr>
          <w:hyperlink w:history="1" w:anchor="_Toc183533169">
            <w:r w:rsidRPr="000F0DD3">
              <w:rPr>
                <w:rStyle w:val="Hyperlink"/>
                <w:noProof/>
              </w:rPr>
              <w:t>28.12</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Rule of construction</w:t>
            </w:r>
            <w:r>
              <w:rPr>
                <w:noProof/>
                <w:webHidden/>
              </w:rPr>
              <w:tab/>
            </w:r>
            <w:r>
              <w:rPr>
                <w:noProof/>
                <w:webHidden/>
              </w:rPr>
              <w:fldChar w:fldCharType="begin"/>
            </w:r>
            <w:r>
              <w:rPr>
                <w:noProof/>
                <w:webHidden/>
              </w:rPr>
              <w:instrText xml:space="preserve"> PAGEREF _Toc183533169 \h </w:instrText>
            </w:r>
            <w:r>
              <w:rPr>
                <w:noProof/>
                <w:webHidden/>
              </w:rPr>
            </w:r>
            <w:r>
              <w:rPr>
                <w:noProof/>
                <w:webHidden/>
              </w:rPr>
              <w:fldChar w:fldCharType="separate"/>
            </w:r>
            <w:r>
              <w:rPr>
                <w:noProof/>
                <w:webHidden/>
              </w:rPr>
              <w:t>43</w:t>
            </w:r>
            <w:r>
              <w:rPr>
                <w:noProof/>
                <w:webHidden/>
              </w:rPr>
              <w:fldChar w:fldCharType="end"/>
            </w:r>
          </w:hyperlink>
        </w:p>
        <w:p w:rsidR="00601E6B" w:rsidRDefault="00601E6B" w14:paraId="4D995BEF" w14:textId="71CD5284">
          <w:pPr>
            <w:pStyle w:val="TOC2"/>
            <w:rPr>
              <w:rFonts w:asciiTheme="minorHAnsi" w:hAnsiTheme="minorHAnsi" w:eastAsiaTheme="minorEastAsia" w:cstheme="minorBidi"/>
              <w:noProof/>
              <w:kern w:val="2"/>
              <w:sz w:val="24"/>
              <w:szCs w:val="24"/>
              <w:lang w:eastAsia="en-AU"/>
              <w14:ligatures w14:val="standardContextual"/>
            </w:rPr>
          </w:pPr>
          <w:hyperlink w:history="1" w:anchor="_Toc183533170">
            <w:r w:rsidRPr="000F0DD3">
              <w:rPr>
                <w:rStyle w:val="Hyperlink"/>
                <w:noProof/>
              </w:rPr>
              <w:t>28.13</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Severance</w:t>
            </w:r>
            <w:r>
              <w:rPr>
                <w:noProof/>
                <w:webHidden/>
              </w:rPr>
              <w:tab/>
            </w:r>
            <w:r>
              <w:rPr>
                <w:noProof/>
                <w:webHidden/>
              </w:rPr>
              <w:fldChar w:fldCharType="begin"/>
            </w:r>
            <w:r>
              <w:rPr>
                <w:noProof/>
                <w:webHidden/>
              </w:rPr>
              <w:instrText xml:space="preserve"> PAGEREF _Toc183533170 \h </w:instrText>
            </w:r>
            <w:r>
              <w:rPr>
                <w:noProof/>
                <w:webHidden/>
              </w:rPr>
            </w:r>
            <w:r>
              <w:rPr>
                <w:noProof/>
                <w:webHidden/>
              </w:rPr>
              <w:fldChar w:fldCharType="separate"/>
            </w:r>
            <w:r>
              <w:rPr>
                <w:noProof/>
                <w:webHidden/>
              </w:rPr>
              <w:t>43</w:t>
            </w:r>
            <w:r>
              <w:rPr>
                <w:noProof/>
                <w:webHidden/>
              </w:rPr>
              <w:fldChar w:fldCharType="end"/>
            </w:r>
          </w:hyperlink>
        </w:p>
        <w:p w:rsidR="00601E6B" w:rsidRDefault="00601E6B" w14:paraId="0F68BE16" w14:textId="1A26B1A7">
          <w:pPr>
            <w:pStyle w:val="TOC2"/>
            <w:rPr>
              <w:rFonts w:asciiTheme="minorHAnsi" w:hAnsiTheme="minorHAnsi" w:eastAsiaTheme="minorEastAsia" w:cstheme="minorBidi"/>
              <w:noProof/>
              <w:kern w:val="2"/>
              <w:sz w:val="24"/>
              <w:szCs w:val="24"/>
              <w:lang w:eastAsia="en-AU"/>
              <w14:ligatures w14:val="standardContextual"/>
            </w:rPr>
          </w:pPr>
          <w:hyperlink w:history="1" w:anchor="_Toc183533171">
            <w:r w:rsidRPr="000F0DD3">
              <w:rPr>
                <w:rStyle w:val="Hyperlink"/>
                <w:noProof/>
              </w:rPr>
              <w:t>28.14</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Counterparts</w:t>
            </w:r>
            <w:r>
              <w:rPr>
                <w:noProof/>
                <w:webHidden/>
              </w:rPr>
              <w:tab/>
            </w:r>
            <w:r>
              <w:rPr>
                <w:noProof/>
                <w:webHidden/>
              </w:rPr>
              <w:fldChar w:fldCharType="begin"/>
            </w:r>
            <w:r>
              <w:rPr>
                <w:noProof/>
                <w:webHidden/>
              </w:rPr>
              <w:instrText xml:space="preserve"> PAGEREF _Toc183533171 \h </w:instrText>
            </w:r>
            <w:r>
              <w:rPr>
                <w:noProof/>
                <w:webHidden/>
              </w:rPr>
            </w:r>
            <w:r>
              <w:rPr>
                <w:noProof/>
                <w:webHidden/>
              </w:rPr>
              <w:fldChar w:fldCharType="separate"/>
            </w:r>
            <w:r>
              <w:rPr>
                <w:noProof/>
                <w:webHidden/>
              </w:rPr>
              <w:t>43</w:t>
            </w:r>
            <w:r>
              <w:rPr>
                <w:noProof/>
                <w:webHidden/>
              </w:rPr>
              <w:fldChar w:fldCharType="end"/>
            </w:r>
          </w:hyperlink>
        </w:p>
        <w:p w:rsidR="00601E6B" w:rsidRDefault="00601E6B" w14:paraId="405118CD" w14:textId="215687D0">
          <w:pPr>
            <w:pStyle w:val="TOC2"/>
            <w:rPr>
              <w:rFonts w:asciiTheme="minorHAnsi" w:hAnsiTheme="minorHAnsi" w:eastAsiaTheme="minorEastAsia" w:cstheme="minorBidi"/>
              <w:noProof/>
              <w:kern w:val="2"/>
              <w:sz w:val="24"/>
              <w:szCs w:val="24"/>
              <w:lang w:eastAsia="en-AU"/>
              <w14:ligatures w14:val="standardContextual"/>
            </w:rPr>
          </w:pPr>
          <w:hyperlink w:history="1" w:anchor="_Toc183533172">
            <w:r w:rsidRPr="000F0DD3">
              <w:rPr>
                <w:rStyle w:val="Hyperlink"/>
                <w:noProof/>
              </w:rPr>
              <w:t>28.15</w:t>
            </w:r>
            <w:r>
              <w:rPr>
                <w:rFonts w:asciiTheme="minorHAnsi" w:hAnsiTheme="minorHAnsi" w:eastAsiaTheme="minorEastAsia" w:cstheme="minorBidi"/>
                <w:noProof/>
                <w:kern w:val="2"/>
                <w:sz w:val="24"/>
                <w:szCs w:val="24"/>
                <w:lang w:eastAsia="en-AU"/>
                <w14:ligatures w14:val="standardContextual"/>
              </w:rPr>
              <w:tab/>
            </w:r>
            <w:r w:rsidRPr="000F0DD3">
              <w:rPr>
                <w:rStyle w:val="Hyperlink"/>
                <w:noProof/>
              </w:rPr>
              <w:t>Business Day</w:t>
            </w:r>
            <w:r>
              <w:rPr>
                <w:noProof/>
                <w:webHidden/>
              </w:rPr>
              <w:tab/>
            </w:r>
            <w:r>
              <w:rPr>
                <w:noProof/>
                <w:webHidden/>
              </w:rPr>
              <w:fldChar w:fldCharType="begin"/>
            </w:r>
            <w:r>
              <w:rPr>
                <w:noProof/>
                <w:webHidden/>
              </w:rPr>
              <w:instrText xml:space="preserve"> PAGEREF _Toc183533172 \h </w:instrText>
            </w:r>
            <w:r>
              <w:rPr>
                <w:noProof/>
                <w:webHidden/>
              </w:rPr>
            </w:r>
            <w:r>
              <w:rPr>
                <w:noProof/>
                <w:webHidden/>
              </w:rPr>
              <w:fldChar w:fldCharType="separate"/>
            </w:r>
            <w:r>
              <w:rPr>
                <w:noProof/>
                <w:webHidden/>
              </w:rPr>
              <w:t>43</w:t>
            </w:r>
            <w:r>
              <w:rPr>
                <w:noProof/>
                <w:webHidden/>
              </w:rPr>
              <w:fldChar w:fldCharType="end"/>
            </w:r>
          </w:hyperlink>
        </w:p>
        <w:p w:rsidR="00601E6B" w:rsidRDefault="00601E6B" w14:paraId="02313CE7" w14:textId="4D5B4911">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73">
            <w:r w:rsidRPr="000F0DD3">
              <w:rPr>
                <w:rStyle w:val="Hyperlink"/>
                <w:noProof/>
              </w:rPr>
              <w:t>Schedule 1</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Deliverable &amp; Milestone Dates</w:t>
            </w:r>
            <w:r>
              <w:rPr>
                <w:noProof/>
                <w:webHidden/>
              </w:rPr>
              <w:tab/>
            </w:r>
            <w:r>
              <w:rPr>
                <w:noProof/>
                <w:webHidden/>
              </w:rPr>
              <w:fldChar w:fldCharType="begin"/>
            </w:r>
            <w:r>
              <w:rPr>
                <w:noProof/>
                <w:webHidden/>
              </w:rPr>
              <w:instrText xml:space="preserve"> PAGEREF _Toc183533173 \h </w:instrText>
            </w:r>
            <w:r>
              <w:rPr>
                <w:noProof/>
                <w:webHidden/>
              </w:rPr>
            </w:r>
            <w:r>
              <w:rPr>
                <w:noProof/>
                <w:webHidden/>
              </w:rPr>
              <w:fldChar w:fldCharType="separate"/>
            </w:r>
            <w:r>
              <w:rPr>
                <w:noProof/>
                <w:webHidden/>
              </w:rPr>
              <w:t>46</w:t>
            </w:r>
            <w:r>
              <w:rPr>
                <w:noProof/>
                <w:webHidden/>
              </w:rPr>
              <w:fldChar w:fldCharType="end"/>
            </w:r>
          </w:hyperlink>
        </w:p>
        <w:p w:rsidR="00601E6B" w:rsidRDefault="00601E6B" w14:paraId="35FA27E2" w14:textId="51E58B9E">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74">
            <w:r w:rsidRPr="000F0DD3">
              <w:rPr>
                <w:rStyle w:val="Hyperlink"/>
                <w:noProof/>
              </w:rPr>
              <w:t>Schedule 2</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Research Plan</w:t>
            </w:r>
            <w:r>
              <w:rPr>
                <w:noProof/>
                <w:webHidden/>
              </w:rPr>
              <w:tab/>
            </w:r>
            <w:r>
              <w:rPr>
                <w:noProof/>
                <w:webHidden/>
              </w:rPr>
              <w:fldChar w:fldCharType="begin"/>
            </w:r>
            <w:r>
              <w:rPr>
                <w:noProof/>
                <w:webHidden/>
              </w:rPr>
              <w:instrText xml:space="preserve"> PAGEREF _Toc183533174 \h </w:instrText>
            </w:r>
            <w:r>
              <w:rPr>
                <w:noProof/>
                <w:webHidden/>
              </w:rPr>
            </w:r>
            <w:r>
              <w:rPr>
                <w:noProof/>
                <w:webHidden/>
              </w:rPr>
              <w:fldChar w:fldCharType="separate"/>
            </w:r>
            <w:r>
              <w:rPr>
                <w:noProof/>
                <w:webHidden/>
              </w:rPr>
              <w:t>48</w:t>
            </w:r>
            <w:r>
              <w:rPr>
                <w:noProof/>
                <w:webHidden/>
              </w:rPr>
              <w:fldChar w:fldCharType="end"/>
            </w:r>
          </w:hyperlink>
        </w:p>
        <w:p w:rsidR="00601E6B" w:rsidRDefault="00601E6B" w14:paraId="58D8EB42" w14:textId="3FF665C3">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75">
            <w:r w:rsidRPr="000F0DD3">
              <w:rPr>
                <w:rStyle w:val="Hyperlink"/>
                <w:noProof/>
              </w:rPr>
              <w:t>Schedule 3</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Budget</w:t>
            </w:r>
            <w:r>
              <w:rPr>
                <w:noProof/>
                <w:webHidden/>
              </w:rPr>
              <w:tab/>
            </w:r>
            <w:r>
              <w:rPr>
                <w:noProof/>
                <w:webHidden/>
              </w:rPr>
              <w:fldChar w:fldCharType="begin"/>
            </w:r>
            <w:r>
              <w:rPr>
                <w:noProof/>
                <w:webHidden/>
              </w:rPr>
              <w:instrText xml:space="preserve"> PAGEREF _Toc183533175 \h </w:instrText>
            </w:r>
            <w:r>
              <w:rPr>
                <w:noProof/>
                <w:webHidden/>
              </w:rPr>
            </w:r>
            <w:r>
              <w:rPr>
                <w:noProof/>
                <w:webHidden/>
              </w:rPr>
              <w:fldChar w:fldCharType="separate"/>
            </w:r>
            <w:r>
              <w:rPr>
                <w:noProof/>
                <w:webHidden/>
              </w:rPr>
              <w:t>49</w:t>
            </w:r>
            <w:r>
              <w:rPr>
                <w:noProof/>
                <w:webHidden/>
              </w:rPr>
              <w:fldChar w:fldCharType="end"/>
            </w:r>
          </w:hyperlink>
        </w:p>
        <w:p w:rsidR="00601E6B" w:rsidRDefault="00601E6B" w14:paraId="14C631E0" w14:textId="21105AE1">
          <w:pPr>
            <w:pStyle w:val="TOC1"/>
            <w:rPr>
              <w:rFonts w:asciiTheme="minorHAnsi" w:hAnsiTheme="minorHAnsi" w:eastAsiaTheme="minorEastAsia" w:cstheme="minorBidi"/>
              <w:b w:val="0"/>
              <w:noProof/>
              <w:kern w:val="2"/>
              <w:sz w:val="24"/>
              <w:szCs w:val="24"/>
              <w:lang w:eastAsia="en-AU"/>
              <w14:ligatures w14:val="standardContextual"/>
            </w:rPr>
          </w:pPr>
          <w:hyperlink w:history="1" w:anchor="_Toc183533176">
            <w:r w:rsidRPr="000F0DD3">
              <w:rPr>
                <w:rStyle w:val="Hyperlink"/>
                <w:noProof/>
              </w:rPr>
              <w:t>Schedule 4</w:t>
            </w:r>
            <w:r>
              <w:rPr>
                <w:rFonts w:asciiTheme="minorHAnsi" w:hAnsiTheme="minorHAnsi" w:eastAsiaTheme="minorEastAsia" w:cstheme="minorBidi"/>
                <w:b w:val="0"/>
                <w:noProof/>
                <w:kern w:val="2"/>
                <w:sz w:val="24"/>
                <w:szCs w:val="24"/>
                <w:lang w:eastAsia="en-AU"/>
                <w14:ligatures w14:val="standardContextual"/>
              </w:rPr>
              <w:tab/>
            </w:r>
            <w:r w:rsidRPr="000F0DD3">
              <w:rPr>
                <w:rStyle w:val="Hyperlink"/>
                <w:noProof/>
              </w:rPr>
              <w:t>Quarterly report template</w:t>
            </w:r>
            <w:r>
              <w:rPr>
                <w:noProof/>
                <w:webHidden/>
              </w:rPr>
              <w:tab/>
            </w:r>
            <w:r>
              <w:rPr>
                <w:noProof/>
                <w:webHidden/>
              </w:rPr>
              <w:fldChar w:fldCharType="begin"/>
            </w:r>
            <w:r>
              <w:rPr>
                <w:noProof/>
                <w:webHidden/>
              </w:rPr>
              <w:instrText xml:space="preserve"> PAGEREF _Toc183533176 \h </w:instrText>
            </w:r>
            <w:r>
              <w:rPr>
                <w:noProof/>
                <w:webHidden/>
              </w:rPr>
            </w:r>
            <w:r>
              <w:rPr>
                <w:noProof/>
                <w:webHidden/>
              </w:rPr>
              <w:fldChar w:fldCharType="separate"/>
            </w:r>
            <w:r>
              <w:rPr>
                <w:noProof/>
                <w:webHidden/>
              </w:rPr>
              <w:t>50</w:t>
            </w:r>
            <w:r>
              <w:rPr>
                <w:noProof/>
                <w:webHidden/>
              </w:rPr>
              <w:fldChar w:fldCharType="end"/>
            </w:r>
          </w:hyperlink>
        </w:p>
        <w:p w:rsidRPr="00F35A90" w:rsidR="00406E56" w:rsidP="00F0130A" w:rsidRDefault="00406E56" w14:paraId="59C8631E" w14:textId="48CC658C">
          <w:r>
            <w:rPr>
              <w:b/>
              <w:bCs/>
              <w:noProof/>
              <w:lang w:val="en-US"/>
            </w:rPr>
            <w:fldChar w:fldCharType="end"/>
          </w:r>
        </w:p>
      </w:sdtContent>
    </w:sdt>
    <w:p w:rsidR="00406E56" w:rsidRDefault="00406E56" w14:paraId="618BD2AA" w14:textId="4C1DA8C3"/>
    <w:p w:rsidR="00406E56" w:rsidRDefault="00406E56" w14:paraId="28E014FC" w14:textId="77777777"/>
    <w:p w:rsidR="00406E56" w:rsidP="00376D7E" w:rsidRDefault="00406E56" w14:paraId="6D883FF2" w14:textId="77777777">
      <w:pPr>
        <w:rPr>
          <w:rFonts w:cs="Times New Roman"/>
          <w:b/>
          <w:sz w:val="34"/>
          <w:szCs w:val="34"/>
          <w:lang w:eastAsia="en-AU"/>
        </w:rPr>
        <w:sectPr w:rsidR="00406E56" w:rsidSect="009B4A10">
          <w:headerReference w:type="even" r:id="rId16"/>
          <w:headerReference w:type="default" r:id="rId17"/>
          <w:footerReference w:type="even" r:id="rId18"/>
          <w:footerReference w:type="default" r:id="rId19"/>
          <w:headerReference w:type="first" r:id="rId20"/>
          <w:footerReference w:type="first" r:id="rId21"/>
          <w:pgSz w:w="11906" w:h="16838" w:orient="portrait" w:code="9"/>
          <w:pgMar w:top="1135" w:right="1418" w:bottom="1418" w:left="1418" w:header="567" w:footer="1077" w:gutter="0"/>
          <w:cols w:space="708"/>
          <w:titlePg/>
          <w:docGrid w:linePitch="360"/>
        </w:sectPr>
      </w:pPr>
    </w:p>
    <w:p w:rsidRPr="00376D7E" w:rsidR="008E6345" w:rsidP="00EC3700" w:rsidRDefault="00376D7E" w14:paraId="419B45D7" w14:textId="4F8CF462">
      <w:pPr>
        <w:pStyle w:val="MainTitle0"/>
      </w:pPr>
      <w:r>
        <w:t>Agreed Terms</w:t>
      </w:r>
    </w:p>
    <w:p w:rsidR="008E6345" w:rsidP="008E6345" w:rsidRDefault="008E6345" w14:paraId="7CD322A4" w14:textId="55143767">
      <w:pPr>
        <w:pStyle w:val="Heading1"/>
      </w:pPr>
      <w:bookmarkStart w:name="_Ref77694483" w:id="35"/>
      <w:bookmarkStart w:name="_Toc183533045" w:id="36"/>
      <w:r>
        <w:t>Term</w:t>
      </w:r>
      <w:bookmarkEnd w:id="35"/>
      <w:bookmarkEnd w:id="36"/>
    </w:p>
    <w:p w:rsidRPr="00740E3B" w:rsidR="008E6345" w:rsidP="00740E3B" w:rsidRDefault="00740E3B" w14:paraId="4AE4F01A" w14:textId="2BB7EE98">
      <w:pPr>
        <w:pStyle w:val="BodyIndent1"/>
      </w:pPr>
      <w:r>
        <w:t>This Agreement starts on the Start Date and continues until the</w:t>
      </w:r>
      <w:r w:rsidR="00857B61">
        <w:t xml:space="preserve"> latter of the</w:t>
      </w:r>
      <w:r>
        <w:t xml:space="preserve"> End Date</w:t>
      </w:r>
      <w:r w:rsidR="00857B61">
        <w:t xml:space="preserve"> o</w:t>
      </w:r>
      <w:r w:rsidR="00EF5E90">
        <w:t>r</w:t>
      </w:r>
      <w:r w:rsidR="00857B61">
        <w:t xml:space="preserve"> the date by which all Deliverables have been accepted under clause </w:t>
      </w:r>
      <w:r w:rsidR="00857B61">
        <w:fldChar w:fldCharType="begin"/>
      </w:r>
      <w:r w:rsidR="00857B61">
        <w:instrText xml:space="preserve"> REF _Ref77682823 \w \h </w:instrText>
      </w:r>
      <w:r w:rsidR="00857B61">
        <w:fldChar w:fldCharType="separate"/>
      </w:r>
      <w:r w:rsidR="0048197D">
        <w:t>7.2</w:t>
      </w:r>
      <w:r w:rsidR="00857B61">
        <w:fldChar w:fldCharType="end"/>
      </w:r>
      <w:r>
        <w:t xml:space="preserve"> (</w:t>
      </w:r>
      <w:r>
        <w:rPr>
          <w:b/>
          <w:bCs/>
        </w:rPr>
        <w:t>Term</w:t>
      </w:r>
      <w:r>
        <w:t xml:space="preserve">) unless terminated earlier in accordance with clause </w:t>
      </w:r>
      <w:r w:rsidR="00E753CA">
        <w:rPr>
          <w:highlight w:val="yellow"/>
        </w:rPr>
        <w:fldChar w:fldCharType="begin"/>
      </w:r>
      <w:r w:rsidR="00E753CA">
        <w:instrText xml:space="preserve"> REF _Ref77831340 \r \h </w:instrText>
      </w:r>
      <w:r w:rsidR="00E753CA">
        <w:rPr>
          <w:highlight w:val="yellow"/>
        </w:rPr>
      </w:r>
      <w:r w:rsidR="00E753CA">
        <w:rPr>
          <w:highlight w:val="yellow"/>
        </w:rPr>
        <w:fldChar w:fldCharType="separate"/>
      </w:r>
      <w:r w:rsidR="00D0311D">
        <w:t>24.1</w:t>
      </w:r>
      <w:r w:rsidR="00E753CA">
        <w:rPr>
          <w:highlight w:val="yellow"/>
        </w:rPr>
        <w:fldChar w:fldCharType="end"/>
      </w:r>
      <w:r>
        <w:t>.</w:t>
      </w:r>
    </w:p>
    <w:p w:rsidR="008E6345" w:rsidP="008E6345" w:rsidRDefault="008E6345" w14:paraId="4BDBFF78" w14:textId="5D86A46D">
      <w:pPr>
        <w:pStyle w:val="Heading1"/>
      </w:pPr>
      <w:bookmarkStart w:name="_Toc183533046" w:id="37"/>
      <w:r>
        <w:t>Scope of Agreement</w:t>
      </w:r>
      <w:bookmarkEnd w:id="37"/>
    </w:p>
    <w:p w:rsidR="008E6345" w:rsidP="00740E3B" w:rsidRDefault="000828EE" w14:paraId="51E47942" w14:textId="77777777">
      <w:pPr>
        <w:pStyle w:val="Heading2"/>
      </w:pPr>
      <w:bookmarkStart w:name="_Toc183533047" w:id="38"/>
      <w:r>
        <w:t>Project</w:t>
      </w:r>
      <w:bookmarkEnd w:id="38"/>
      <w:r>
        <w:t xml:space="preserve"> </w:t>
      </w:r>
    </w:p>
    <w:p w:rsidR="000828EE" w:rsidP="000828EE" w:rsidRDefault="001E302F" w14:paraId="450CAA93" w14:textId="09FFF5C4">
      <w:pPr>
        <w:pStyle w:val="BodyIndent1"/>
      </w:pPr>
      <w:r>
        <w:t>The Centre</w:t>
      </w:r>
      <w:r w:rsidR="000828EE">
        <w:t xml:space="preserve"> appoints the </w:t>
      </w:r>
      <w:r w:rsidR="00C31642">
        <w:t>Research Provider</w:t>
      </w:r>
      <w:r w:rsidR="000828EE">
        <w:t xml:space="preserve"> to undertake the </w:t>
      </w:r>
      <w:r w:rsidR="00091C9E">
        <w:t>Project</w:t>
      </w:r>
      <w:r w:rsidR="000828EE">
        <w:t xml:space="preserve"> in accordance with this Agreement.</w:t>
      </w:r>
    </w:p>
    <w:p w:rsidR="000828EE" w:rsidP="000828EE" w:rsidRDefault="000828EE" w14:paraId="11F89BD4" w14:textId="26C3D65D">
      <w:pPr>
        <w:pStyle w:val="Heading2"/>
      </w:pPr>
      <w:bookmarkStart w:name="_Toc183533048" w:id="39"/>
      <w:r>
        <w:t>Non-exclusivity</w:t>
      </w:r>
      <w:bookmarkEnd w:id="39"/>
    </w:p>
    <w:p w:rsidR="005A7004" w:rsidP="00EA4DE0" w:rsidRDefault="000828EE" w14:paraId="097EC001" w14:textId="43C7C095">
      <w:pPr>
        <w:pStyle w:val="BodyIndent1"/>
      </w:pPr>
      <w:r>
        <w:t>N</w:t>
      </w:r>
      <w:r w:rsidRPr="000828EE">
        <w:t>othing in this Agreement is to be taken to imply that</w:t>
      </w:r>
      <w:r w:rsidR="001E302F">
        <w:t xml:space="preserve"> the</w:t>
      </w:r>
      <w:r w:rsidRPr="000828EE">
        <w:t xml:space="preserve"> </w:t>
      </w:r>
      <w:r w:rsidR="001E302F">
        <w:t>Centre</w:t>
      </w:r>
      <w:r w:rsidRPr="000828EE">
        <w:t xml:space="preserve"> may not</w:t>
      </w:r>
      <w:r w:rsidR="00EA4DE0">
        <w:t xml:space="preserve"> </w:t>
      </w:r>
      <w:r>
        <w:t>appoint another person to undertake research of the same kind as the Project</w:t>
      </w:r>
      <w:r w:rsidR="00EA4DE0">
        <w:t>.</w:t>
      </w:r>
    </w:p>
    <w:p w:rsidR="008E6345" w:rsidP="008E6345" w:rsidRDefault="00EA4DE0" w14:paraId="5E988B60" w14:textId="2BF54E21">
      <w:pPr>
        <w:pStyle w:val="Heading1"/>
      </w:pPr>
      <w:bookmarkStart w:name="_Toc183533049" w:id="40"/>
      <w:r>
        <w:t>Project</w:t>
      </w:r>
      <w:bookmarkEnd w:id="40"/>
    </w:p>
    <w:p w:rsidR="00E910BB" w:rsidP="00E910BB" w:rsidRDefault="00E910BB" w14:paraId="1D27D7BD" w14:textId="77777777">
      <w:pPr>
        <w:pStyle w:val="Heading2"/>
      </w:pPr>
      <w:bookmarkStart w:name="_Toc183533050" w:id="41"/>
      <w:bookmarkStart w:name="_Ref77669405" w:id="42"/>
      <w:r>
        <w:t>Project</w:t>
      </w:r>
      <w:bookmarkEnd w:id="41"/>
    </w:p>
    <w:p w:rsidR="00E910BB" w:rsidP="002C2DBD" w:rsidRDefault="00E910BB" w14:paraId="1C8C3CC9" w14:textId="3B840CB6">
      <w:pPr>
        <w:pStyle w:val="Heading3"/>
      </w:pPr>
      <w:r>
        <w:t xml:space="preserve">The </w:t>
      </w:r>
      <w:r w:rsidR="00C31642">
        <w:t>Research Provider</w:t>
      </w:r>
      <w:r>
        <w:t xml:space="preserve"> must undertake and deliver the Project to </w:t>
      </w:r>
      <w:r w:rsidR="001E302F">
        <w:t>the Centre</w:t>
      </w:r>
      <w:r>
        <w:t>.</w:t>
      </w:r>
    </w:p>
    <w:p w:rsidR="002C2DBD" w:rsidP="003C4D8A" w:rsidRDefault="002C2DBD" w14:paraId="4B04BDAA" w14:textId="53E877E9">
      <w:pPr>
        <w:pStyle w:val="Heading3"/>
      </w:pPr>
      <w:r>
        <w:t xml:space="preserve">The </w:t>
      </w:r>
      <w:r w:rsidR="00C31642">
        <w:t>Research Provider</w:t>
      </w:r>
      <w:r>
        <w:t xml:space="preserve"> must:</w:t>
      </w:r>
    </w:p>
    <w:p w:rsidR="00504CE3" w:rsidP="003C4D8A" w:rsidRDefault="00504CE3" w14:paraId="74ED2E4D" w14:textId="603AF7AE">
      <w:pPr>
        <w:pStyle w:val="Heading4"/>
      </w:pPr>
      <w:bookmarkStart w:name="_Ref81231948" w:id="43"/>
      <w:r>
        <w:t>provide a draft Research Plan</w:t>
      </w:r>
      <w:r w:rsidR="00890DE8">
        <w:t xml:space="preserve"> for review in accordance with this </w:t>
      </w:r>
      <w:proofErr w:type="gramStart"/>
      <w:r w:rsidR="00890DE8">
        <w:t>Agreement;</w:t>
      </w:r>
      <w:proofErr w:type="gramEnd"/>
    </w:p>
    <w:p w:rsidR="002C2DBD" w:rsidP="003C4D8A" w:rsidRDefault="002C2DBD" w14:paraId="0FED0A03" w14:textId="05D4BFE6">
      <w:pPr>
        <w:pStyle w:val="Heading4"/>
      </w:pPr>
      <w:r>
        <w:t xml:space="preserve">conduct the Project in accordance with the </w:t>
      </w:r>
      <w:r w:rsidR="00504CE3">
        <w:t xml:space="preserve">approved </w:t>
      </w:r>
      <w:r>
        <w:t xml:space="preserve">Research </w:t>
      </w:r>
      <w:proofErr w:type="gramStart"/>
      <w:r>
        <w:t>Plan;</w:t>
      </w:r>
      <w:bookmarkEnd w:id="43"/>
      <w:proofErr w:type="gramEnd"/>
    </w:p>
    <w:p w:rsidR="002C2DBD" w:rsidP="003C4D8A" w:rsidRDefault="002C2DBD" w14:paraId="5BC6E06E" w14:textId="0484525C">
      <w:pPr>
        <w:pStyle w:val="Heading4"/>
      </w:pPr>
      <w:r>
        <w:t>provide the Deliverables in accordance with the Milestone Dates</w:t>
      </w:r>
      <w:r w:rsidR="00EB0DB1">
        <w:t xml:space="preserve"> </w:t>
      </w:r>
      <w:r w:rsidR="00A63DD1">
        <w:t xml:space="preserve">and the Research </w:t>
      </w:r>
      <w:proofErr w:type="gramStart"/>
      <w:r w:rsidR="00A63DD1">
        <w:t>Plan</w:t>
      </w:r>
      <w:r>
        <w:t>;</w:t>
      </w:r>
      <w:proofErr w:type="gramEnd"/>
    </w:p>
    <w:p w:rsidR="00E753CA" w:rsidP="003C4D8A" w:rsidRDefault="00E753CA" w14:paraId="779CC6E1" w14:textId="77777777">
      <w:pPr>
        <w:pStyle w:val="Heading4"/>
      </w:pPr>
      <w:r>
        <w:t xml:space="preserve">meet the </w:t>
      </w:r>
      <w:proofErr w:type="gramStart"/>
      <w:r>
        <w:t>Objectives;</w:t>
      </w:r>
      <w:proofErr w:type="gramEnd"/>
    </w:p>
    <w:p w:rsidR="002C2DBD" w:rsidP="003C4D8A" w:rsidRDefault="002C2DBD" w14:paraId="5486ADA8" w14:textId="50650952">
      <w:pPr>
        <w:pStyle w:val="Heading4"/>
      </w:pPr>
      <w:r>
        <w:t xml:space="preserve">maintain the safety of </w:t>
      </w:r>
      <w:r w:rsidR="00C31642">
        <w:t xml:space="preserve">Personnel </w:t>
      </w:r>
      <w:r w:rsidR="00F43D2E">
        <w:t xml:space="preserve">and </w:t>
      </w:r>
      <w:r>
        <w:t xml:space="preserve">Research </w:t>
      </w:r>
      <w:proofErr w:type="gramStart"/>
      <w:r>
        <w:t>Participants;</w:t>
      </w:r>
      <w:proofErr w:type="gramEnd"/>
      <w:r>
        <w:t xml:space="preserve"> </w:t>
      </w:r>
    </w:p>
    <w:p w:rsidR="002C2DBD" w:rsidP="003C4D8A" w:rsidRDefault="002C2DBD" w14:paraId="4DC0F30D" w14:textId="77777777">
      <w:pPr>
        <w:pStyle w:val="Heading4"/>
      </w:pPr>
      <w:r>
        <w:t>ensure quality control of Deliverables</w:t>
      </w:r>
      <w:r w:rsidR="00406F6D">
        <w:t>; and</w:t>
      </w:r>
    </w:p>
    <w:p w:rsidR="00406F6D" w:rsidP="003C4D8A" w:rsidRDefault="00406F6D" w14:paraId="7E391E93" w14:textId="77777777">
      <w:pPr>
        <w:pStyle w:val="Heading4"/>
      </w:pPr>
      <w:r>
        <w:t>obtain all necessary ethics approvals necessary to complete the Project.</w:t>
      </w:r>
    </w:p>
    <w:p w:rsidR="00E910BB" w:rsidP="00E910BB" w:rsidRDefault="00E910BB" w14:paraId="7056D9F9" w14:textId="77777777">
      <w:pPr>
        <w:pStyle w:val="Heading2"/>
      </w:pPr>
      <w:bookmarkStart w:name="_Toc183533051" w:id="44"/>
      <w:r>
        <w:t>Standards</w:t>
      </w:r>
      <w:bookmarkEnd w:id="44"/>
    </w:p>
    <w:p w:rsidR="00EA4DE0" w:rsidP="00EF5E90" w:rsidRDefault="00EA4DE0" w14:paraId="4EF506F0" w14:textId="48997E67">
      <w:pPr>
        <w:pStyle w:val="BodyIndent1"/>
      </w:pPr>
      <w:r>
        <w:t xml:space="preserve">The </w:t>
      </w:r>
      <w:r w:rsidR="00C31642">
        <w:t>Research Provider</w:t>
      </w:r>
      <w:r>
        <w:t xml:space="preserve"> </w:t>
      </w:r>
      <w:r w:rsidRPr="00EA4DE0">
        <w:t>must carry out the Project in a diligent and competent fashion consistent with the application of:</w:t>
      </w:r>
    </w:p>
    <w:p w:rsidR="00EA4DE0" w:rsidP="00EF5E90" w:rsidRDefault="00CA1528" w14:paraId="29180B2B" w14:textId="166463A8">
      <w:pPr>
        <w:pStyle w:val="Heading3"/>
      </w:pPr>
      <w:r>
        <w:t>a</w:t>
      </w:r>
      <w:r w:rsidR="00EF5E90">
        <w:t xml:space="preserve">ll </w:t>
      </w:r>
      <w:r w:rsidR="00EA4DE0">
        <w:t xml:space="preserve">due care and skill and generally accepted professional, scientific and ethical principles and standards of </w:t>
      </w:r>
      <w:proofErr w:type="gramStart"/>
      <w:r w:rsidR="00EA4DE0">
        <w:t>conduct;</w:t>
      </w:r>
      <w:proofErr w:type="gramEnd"/>
    </w:p>
    <w:p w:rsidR="00EA4DE0" w:rsidP="00EF5E90" w:rsidRDefault="00EA4DE0" w14:paraId="1A712C44" w14:textId="77777777">
      <w:pPr>
        <w:pStyle w:val="Heading3"/>
      </w:pPr>
      <w:r>
        <w:t xml:space="preserve">generally accepted Australian business, accounting and financial standards and </w:t>
      </w:r>
      <w:proofErr w:type="gramStart"/>
      <w:r>
        <w:t>practices;</w:t>
      </w:r>
      <w:proofErr w:type="gramEnd"/>
      <w:r>
        <w:t xml:space="preserve"> </w:t>
      </w:r>
    </w:p>
    <w:p w:rsidR="00EA4DE0" w:rsidP="00EF5E90" w:rsidRDefault="00EF5E90" w14:paraId="02BBF6A9" w14:textId="77777777">
      <w:pPr>
        <w:pStyle w:val="Heading3"/>
      </w:pPr>
      <w:r>
        <w:t xml:space="preserve">any </w:t>
      </w:r>
      <w:r w:rsidR="00EA4DE0">
        <w:t xml:space="preserve">Australian or international standards which are applicable to the performance of the </w:t>
      </w:r>
      <w:proofErr w:type="gramStart"/>
      <w:r w:rsidR="00EA4DE0">
        <w:t>Project</w:t>
      </w:r>
      <w:r w:rsidR="00C62FCC">
        <w:t>;</w:t>
      </w:r>
      <w:proofErr w:type="gramEnd"/>
    </w:p>
    <w:p w:rsidR="1FB9FA46" w:rsidP="029534AE" w:rsidRDefault="1FB9FA46" w14:paraId="3AA0F957" w14:textId="4A7AE47A">
      <w:pPr>
        <w:pStyle w:val="Heading3"/>
      </w:pPr>
      <w:r>
        <w:t xml:space="preserve"> </w:t>
      </w:r>
      <w:r w:rsidR="1645398D">
        <w:t>a</w:t>
      </w:r>
      <w:r w:rsidR="134348CB">
        <w:t xml:space="preserve">ny applicable </w:t>
      </w:r>
      <w:r w:rsidR="4712DD64">
        <w:t>A</w:t>
      </w:r>
      <w:r>
        <w:t xml:space="preserve">ustralian codes for the responsible conduct of </w:t>
      </w:r>
      <w:r w:rsidR="7F1864F3">
        <w:t>r</w:t>
      </w:r>
      <w:r w:rsidR="0D6DBE98">
        <w:t>esearch</w:t>
      </w:r>
      <w:r w:rsidRPr="029534AE" w:rsidR="477BF090">
        <w:rPr>
          <w:rFonts w:ascii="Segoe UI" w:hAnsi="Segoe UI" w:eastAsia="Segoe UI" w:cs="Segoe UI"/>
          <w:color w:val="333333" w:themeColor="accent4"/>
          <w:sz w:val="18"/>
          <w:szCs w:val="18"/>
        </w:rPr>
        <w:t xml:space="preserve"> including the</w:t>
      </w:r>
      <w:r w:rsidRPr="029534AE" w:rsidR="477BF090">
        <w:rPr>
          <w:rFonts w:ascii="Segoe UI" w:hAnsi="Segoe UI" w:eastAsia="Segoe UI" w:cs="Segoe UI"/>
          <w:i/>
          <w:iCs/>
          <w:color w:val="333333" w:themeColor="accent4"/>
          <w:sz w:val="18"/>
          <w:szCs w:val="18"/>
        </w:rPr>
        <w:t xml:space="preserve"> AIATSIS Code of Ethics for Aboriginal and Torres Strait Islander Research </w:t>
      </w:r>
      <w:r w:rsidRPr="029534AE" w:rsidR="477BF090">
        <w:rPr>
          <w:rFonts w:ascii="Segoe UI" w:hAnsi="Segoe UI" w:eastAsia="Segoe UI" w:cs="Segoe UI"/>
          <w:color w:val="333333" w:themeColor="accent4"/>
          <w:sz w:val="18"/>
          <w:szCs w:val="18"/>
        </w:rPr>
        <w:t>(the AIATSIS Code</w:t>
      </w:r>
      <w:proofErr w:type="gramStart"/>
      <w:r w:rsidRPr="029534AE" w:rsidR="477BF090">
        <w:rPr>
          <w:rFonts w:ascii="Segoe UI" w:hAnsi="Segoe UI" w:eastAsia="Segoe UI" w:cs="Segoe UI"/>
          <w:color w:val="333333" w:themeColor="accent4"/>
          <w:sz w:val="18"/>
          <w:szCs w:val="18"/>
        </w:rPr>
        <w:t>)</w:t>
      </w:r>
      <w:r w:rsidR="561AB138">
        <w:t>;</w:t>
      </w:r>
      <w:proofErr w:type="gramEnd"/>
      <w:r w:rsidR="561AB138">
        <w:t xml:space="preserve"> </w:t>
      </w:r>
    </w:p>
    <w:p w:rsidR="00C62FCC" w:rsidP="00EF5E90" w:rsidRDefault="00C62FCC" w14:paraId="7FF26F95" w14:textId="2CF30FD2">
      <w:pPr>
        <w:pStyle w:val="Heading3"/>
      </w:pPr>
      <w:r>
        <w:t xml:space="preserve">any </w:t>
      </w:r>
      <w:proofErr w:type="spellStart"/>
      <w:r>
        <w:t>polices</w:t>
      </w:r>
      <w:proofErr w:type="spellEnd"/>
      <w:r>
        <w:t xml:space="preserve"> and procedures of </w:t>
      </w:r>
      <w:r w:rsidR="001E302F">
        <w:t>the Centre</w:t>
      </w:r>
      <w:r>
        <w:t xml:space="preserve"> made known to the </w:t>
      </w:r>
      <w:r w:rsidR="00C31642">
        <w:t xml:space="preserve">Research </w:t>
      </w:r>
      <w:proofErr w:type="gramStart"/>
      <w:r w:rsidR="00C31642">
        <w:t>Provider</w:t>
      </w:r>
      <w:r>
        <w:t>;</w:t>
      </w:r>
      <w:proofErr w:type="gramEnd"/>
      <w:r>
        <w:t xml:space="preserve"> </w:t>
      </w:r>
    </w:p>
    <w:p w:rsidR="00C62FCC" w:rsidP="00EF5E90" w:rsidRDefault="00C62FCC" w14:paraId="12AF9E32" w14:textId="2B330924">
      <w:pPr>
        <w:pStyle w:val="Heading3"/>
      </w:pPr>
      <w:r>
        <w:t xml:space="preserve">all applicable </w:t>
      </w:r>
      <w:proofErr w:type="gramStart"/>
      <w:r>
        <w:t>Laws</w:t>
      </w:r>
      <w:r w:rsidR="00783243">
        <w:t>;</w:t>
      </w:r>
      <w:proofErr w:type="gramEnd"/>
    </w:p>
    <w:p w:rsidR="00783243" w:rsidP="00EF5E90" w:rsidRDefault="00783243" w14:paraId="7654A054" w14:textId="6C307215">
      <w:pPr>
        <w:pStyle w:val="Heading3"/>
      </w:pPr>
      <w:r>
        <w:t>this Agreement; and</w:t>
      </w:r>
    </w:p>
    <w:p w:rsidR="00783243" w:rsidP="00EF5E90" w:rsidRDefault="00783243" w14:paraId="2797B140" w14:textId="77777777">
      <w:pPr>
        <w:pStyle w:val="Heading3"/>
      </w:pPr>
      <w:r>
        <w:t>any applicable Special Conditions.</w:t>
      </w:r>
    </w:p>
    <w:p w:rsidR="00E910BB" w:rsidP="00E910BB" w:rsidRDefault="00E910BB" w14:paraId="0177AC1C" w14:textId="112B9829">
      <w:pPr>
        <w:pStyle w:val="Heading2"/>
      </w:pPr>
      <w:bookmarkStart w:name="_Toc183533052" w:id="45"/>
      <w:bookmarkEnd w:id="42"/>
      <w:r>
        <w:t>Directions</w:t>
      </w:r>
      <w:bookmarkEnd w:id="45"/>
    </w:p>
    <w:p w:rsidR="00EA4DE0" w:rsidP="00E910BB" w:rsidRDefault="001E302F" w14:paraId="67126910" w14:textId="263965D5">
      <w:pPr>
        <w:pStyle w:val="BodyIndent1"/>
      </w:pPr>
      <w:r>
        <w:t>The Centre</w:t>
      </w:r>
      <w:r w:rsidR="00EA4DE0">
        <w:t xml:space="preserve"> may give the </w:t>
      </w:r>
      <w:r w:rsidR="00C31642">
        <w:t>Research Provider</w:t>
      </w:r>
      <w:r w:rsidR="00EA4DE0">
        <w:t xml:space="preserve"> </w:t>
      </w:r>
      <w:r w:rsidR="00C62FCC">
        <w:t xml:space="preserve">reasonable </w:t>
      </w:r>
      <w:r w:rsidR="00EA4DE0">
        <w:t>directions as to:</w:t>
      </w:r>
    </w:p>
    <w:p w:rsidR="00EA4DE0" w:rsidP="00EA4DE0" w:rsidRDefault="00EA4DE0" w14:paraId="4855822D" w14:textId="77777777">
      <w:pPr>
        <w:pStyle w:val="Heading3"/>
      </w:pPr>
      <w:r>
        <w:t>the manner of the performance of the Project; and</w:t>
      </w:r>
    </w:p>
    <w:p w:rsidR="00EA4DE0" w:rsidP="00EA4DE0" w:rsidRDefault="00EA4DE0" w14:paraId="136FC4DA" w14:textId="77777777">
      <w:pPr>
        <w:pStyle w:val="Heading3"/>
      </w:pPr>
      <w:r>
        <w:t>the application of standards and practices in the performance of the Project,</w:t>
      </w:r>
    </w:p>
    <w:p w:rsidR="00EA4DE0" w:rsidP="00EA4DE0" w:rsidRDefault="00EA4DE0" w14:paraId="41DFA421" w14:textId="03045A33">
      <w:pPr>
        <w:pStyle w:val="Heading3"/>
        <w:numPr>
          <w:ilvl w:val="0"/>
          <w:numId w:val="0"/>
        </w:numPr>
        <w:ind w:left="851"/>
      </w:pPr>
      <w:r>
        <w:t xml:space="preserve">and the </w:t>
      </w:r>
      <w:r w:rsidR="00C31642">
        <w:t>Research Provider</w:t>
      </w:r>
      <w:r>
        <w:t xml:space="preserve"> must comply with all such</w:t>
      </w:r>
      <w:r w:rsidR="00C62FCC">
        <w:t xml:space="preserve"> reasonable</w:t>
      </w:r>
      <w:r>
        <w:t xml:space="preserve"> directions.</w:t>
      </w:r>
    </w:p>
    <w:p w:rsidR="00406F6D" w:rsidP="00E910BB" w:rsidRDefault="00406F6D" w14:paraId="3BA86406" w14:textId="37B82EFA">
      <w:pPr>
        <w:pStyle w:val="Heading2"/>
      </w:pPr>
      <w:bookmarkStart w:name="_Toc183533053" w:id="46"/>
      <w:r>
        <w:t>Ethics approvals</w:t>
      </w:r>
      <w:bookmarkEnd w:id="46"/>
    </w:p>
    <w:p w:rsidRPr="00EF5E90" w:rsidR="00406F6D" w:rsidP="00406F6D" w:rsidRDefault="002A208E" w14:paraId="46121272" w14:textId="7A9653D8">
      <w:pPr>
        <w:pStyle w:val="BodyIndent1"/>
        <w:rPr>
          <w:b/>
          <w:bCs/>
          <w:i/>
          <w:iCs/>
        </w:rPr>
      </w:pPr>
      <w:r>
        <w:t>I</w:t>
      </w:r>
      <w:r w:rsidR="00406F6D">
        <w:t xml:space="preserve">f </w:t>
      </w:r>
      <w:r>
        <w:t xml:space="preserve">the </w:t>
      </w:r>
      <w:r w:rsidR="00C31642">
        <w:t>Research Provider</w:t>
      </w:r>
      <w:r w:rsidR="00406F6D">
        <w:t xml:space="preserve"> is unable to obtain ethics approvals necessary to complete the Project and comply with the Agreement</w:t>
      </w:r>
      <w:r>
        <w:t xml:space="preserve"> </w:t>
      </w:r>
      <w:r w:rsidR="00CB5EFD">
        <w:t>by the scheduled Milestone</w:t>
      </w:r>
      <w:r w:rsidR="007B4A9C">
        <w:t xml:space="preserve"> specified in the Research Plan</w:t>
      </w:r>
      <w:r w:rsidR="00CB5EFD">
        <w:t xml:space="preserve">, </w:t>
      </w:r>
      <w:r w:rsidR="007E751A">
        <w:t xml:space="preserve">or if the approval is rejected by a relevant </w:t>
      </w:r>
      <w:r w:rsidR="00CF1BBA">
        <w:t>e</w:t>
      </w:r>
      <w:r w:rsidR="007E751A">
        <w:t xml:space="preserve">thics committee, </w:t>
      </w:r>
      <w:r>
        <w:t xml:space="preserve">it must advise </w:t>
      </w:r>
      <w:r w:rsidR="001E302F">
        <w:t>the Centre</w:t>
      </w:r>
      <w:r>
        <w:t xml:space="preserve"> within 3 Business Days</w:t>
      </w:r>
      <w:r w:rsidR="00CF1BBA">
        <w:t xml:space="preserve"> of becoming</w:t>
      </w:r>
      <w:r w:rsidR="0055145B">
        <w:t xml:space="preserve"> aware of the failure to obtain </w:t>
      </w:r>
      <w:r w:rsidR="002260D8">
        <w:t xml:space="preserve">necessary </w:t>
      </w:r>
      <w:r w:rsidR="0055145B">
        <w:t>approvals</w:t>
      </w:r>
      <w:r w:rsidR="00EF5E90">
        <w:t xml:space="preserve">.  </w:t>
      </w:r>
    </w:p>
    <w:p w:rsidR="00EA4DE0" w:rsidP="00E910BB" w:rsidRDefault="00E910BB" w14:paraId="3E5A7834" w14:textId="171485D3">
      <w:pPr>
        <w:pStyle w:val="Heading2"/>
      </w:pPr>
      <w:bookmarkStart w:name="_Toc183533054" w:id="47"/>
      <w:r>
        <w:t>Equipment and facilities</w:t>
      </w:r>
      <w:bookmarkEnd w:id="47"/>
    </w:p>
    <w:p w:rsidR="00E910BB" w:rsidP="00E910BB" w:rsidRDefault="00E910BB" w14:paraId="2FC24619" w14:textId="609E9550">
      <w:pPr>
        <w:pStyle w:val="BodyIndent1"/>
      </w:pPr>
      <w:r w:rsidRPr="00E910BB">
        <w:t xml:space="preserve">The </w:t>
      </w:r>
      <w:r w:rsidR="00C31642">
        <w:t>Research Provider</w:t>
      </w:r>
      <w:r>
        <w:t xml:space="preserve"> </w:t>
      </w:r>
      <w:r w:rsidRPr="00E910BB">
        <w:t xml:space="preserve">must provide all equipment, facilities and other incidental items and materials necessary to </w:t>
      </w:r>
      <w:r>
        <w:t>complete the Project</w:t>
      </w:r>
      <w:r w:rsidRPr="00E910BB">
        <w:t>.  All such equipment must be properly maintained and be appropriate for the purpose for which it is used or intended to be used.</w:t>
      </w:r>
    </w:p>
    <w:p w:rsidR="00E910BB" w:rsidP="00E910BB" w:rsidRDefault="00E910BB" w14:paraId="4B07F370" w14:textId="26B950EA">
      <w:pPr>
        <w:pStyle w:val="Heading2"/>
      </w:pPr>
      <w:bookmarkStart w:name="_Toc183533055" w:id="48"/>
      <w:r>
        <w:t>Warranties</w:t>
      </w:r>
      <w:bookmarkEnd w:id="48"/>
    </w:p>
    <w:p w:rsidR="00E910BB" w:rsidP="00E910BB" w:rsidRDefault="00E910BB" w14:paraId="0B12FF09" w14:textId="3ED31007">
      <w:pPr>
        <w:pStyle w:val="BodyIndent1"/>
      </w:pPr>
      <w:r>
        <w:t xml:space="preserve">The </w:t>
      </w:r>
      <w:r w:rsidR="00C31642">
        <w:t>Research Provider</w:t>
      </w:r>
      <w:r>
        <w:t xml:space="preserve"> represents and warrants to </w:t>
      </w:r>
      <w:r w:rsidR="001E302F">
        <w:t>the Centre</w:t>
      </w:r>
      <w:r>
        <w:t xml:space="preserve"> that:</w:t>
      </w:r>
    </w:p>
    <w:p w:rsidR="00E910BB" w:rsidP="00E910BB" w:rsidRDefault="00E910BB" w14:paraId="72CEAC98" w14:textId="77777777">
      <w:pPr>
        <w:pStyle w:val="Heading3"/>
        <w:rPr>
          <w:lang w:val="en-GB"/>
        </w:rPr>
      </w:pPr>
      <w:r w:rsidRPr="00FD58D9">
        <w:rPr>
          <w:lang w:val="en-GB"/>
        </w:rPr>
        <w:t xml:space="preserve">it will </w:t>
      </w:r>
      <w:r>
        <w:rPr>
          <w:lang w:val="en-GB"/>
        </w:rPr>
        <w:t>complete the Project</w:t>
      </w:r>
      <w:r w:rsidRPr="00FD58D9">
        <w:rPr>
          <w:lang w:val="en-GB"/>
        </w:rPr>
        <w:t xml:space="preserve"> in</w:t>
      </w:r>
      <w:r>
        <w:rPr>
          <w:lang w:val="en-GB"/>
        </w:rPr>
        <w:t>:</w:t>
      </w:r>
    </w:p>
    <w:p w:rsidRPr="008C0B5C" w:rsidR="00E910BB" w:rsidP="00E910BB" w:rsidRDefault="00E910BB" w14:paraId="7DC0497D" w14:textId="77777777">
      <w:pPr>
        <w:pStyle w:val="Heading4"/>
        <w:tabs>
          <w:tab w:val="left" w:pos="2552"/>
        </w:tabs>
        <w:ind w:left="2552" w:hanging="851"/>
      </w:pPr>
      <w:r w:rsidRPr="00FD58D9">
        <w:rPr>
          <w:lang w:val="en-GB"/>
        </w:rPr>
        <w:t xml:space="preserve">a </w:t>
      </w:r>
      <w:r w:rsidRPr="008C0B5C">
        <w:t xml:space="preserve">timely and professional manner in accordance with this Agreement using appropriately trained and experienced </w:t>
      </w:r>
      <w:proofErr w:type="gramStart"/>
      <w:r w:rsidRPr="008C0B5C">
        <w:t>Personnel;</w:t>
      </w:r>
      <w:proofErr w:type="gramEnd"/>
    </w:p>
    <w:p w:rsidRPr="008C0B5C" w:rsidR="00E910BB" w:rsidP="00E910BB" w:rsidRDefault="00E910BB" w14:paraId="54D02D6E" w14:textId="77777777">
      <w:pPr>
        <w:pStyle w:val="Heading4"/>
        <w:tabs>
          <w:tab w:val="left" w:pos="2552"/>
        </w:tabs>
        <w:ind w:left="2552" w:hanging="851"/>
      </w:pPr>
      <w:r w:rsidRPr="008C0B5C">
        <w:t xml:space="preserve">a manner which </w:t>
      </w:r>
      <w:proofErr w:type="gramStart"/>
      <w:r w:rsidRPr="008C0B5C">
        <w:t>is consistent at all times</w:t>
      </w:r>
      <w:proofErr w:type="gramEnd"/>
      <w:r w:rsidRPr="008C0B5C">
        <w:t xml:space="preserve"> with best industry practice; and</w:t>
      </w:r>
    </w:p>
    <w:p w:rsidR="00EF5E90" w:rsidP="00E910BB" w:rsidRDefault="00E910BB" w14:paraId="516BB9E3" w14:textId="77777777">
      <w:pPr>
        <w:pStyle w:val="Heading4"/>
        <w:tabs>
          <w:tab w:val="left" w:pos="2552"/>
        </w:tabs>
        <w:ind w:left="2552" w:hanging="851"/>
      </w:pPr>
      <w:r w:rsidRPr="008C0B5C">
        <w:t>accordance with all applicable Laws, standards, specifications and procedures</w:t>
      </w:r>
      <w:r w:rsidR="00EF5E90">
        <w:t>,</w:t>
      </w:r>
      <w:r w:rsidRPr="008C0B5C">
        <w:t xml:space="preserve"> </w:t>
      </w:r>
    </w:p>
    <w:p w:rsidRPr="000474F3" w:rsidR="00E910BB" w:rsidP="00EF5E90" w:rsidRDefault="00E910BB" w14:paraId="2CC72D01" w14:textId="54549C60">
      <w:pPr>
        <w:pStyle w:val="Heading4"/>
        <w:numPr>
          <w:ilvl w:val="0"/>
          <w:numId w:val="0"/>
        </w:numPr>
        <w:tabs>
          <w:tab w:val="left" w:pos="2552"/>
        </w:tabs>
        <w:ind w:left="1701"/>
      </w:pPr>
      <w:r w:rsidRPr="008C0B5C">
        <w:t>and</w:t>
      </w:r>
      <w:r w:rsidR="00EF5E90">
        <w:t xml:space="preserve">, if requested by </w:t>
      </w:r>
      <w:r w:rsidR="001E302F">
        <w:t>the Centre</w:t>
      </w:r>
      <w:r w:rsidR="00EF5E90">
        <w:t>,</w:t>
      </w:r>
      <w:r w:rsidRPr="008C0B5C">
        <w:t xml:space="preserve"> will provide evidence to </w:t>
      </w:r>
      <w:r w:rsidR="001E302F">
        <w:t>the Centre</w:t>
      </w:r>
      <w:r w:rsidRPr="008C0B5C">
        <w:t xml:space="preserve"> of such compliance; </w:t>
      </w:r>
      <w:r w:rsidR="00EF5E90">
        <w:t>and</w:t>
      </w:r>
    </w:p>
    <w:p w:rsidR="00E910BB" w:rsidP="00E910BB" w:rsidRDefault="00E910BB" w14:paraId="70165CA5" w14:textId="3726E443">
      <w:pPr>
        <w:pStyle w:val="Heading3"/>
        <w:tabs>
          <w:tab w:val="num" w:pos="1701"/>
        </w:tabs>
        <w:rPr>
          <w:lang w:val="en-GB"/>
        </w:rPr>
      </w:pPr>
      <w:r>
        <w:rPr>
          <w:lang w:val="en-GB"/>
        </w:rPr>
        <w:t xml:space="preserve">the completion of the Project will not </w:t>
      </w:r>
      <w:r w:rsidR="006C5A2D">
        <w:rPr>
          <w:lang w:val="en-GB"/>
        </w:rPr>
        <w:t>knowingly</w:t>
      </w:r>
      <w:r w:rsidR="007B4A9C">
        <w:rPr>
          <w:lang w:val="en-GB"/>
        </w:rPr>
        <w:t>, having made all reasonabl</w:t>
      </w:r>
      <w:r w:rsidR="003F45F5">
        <w:rPr>
          <w:lang w:val="en-GB"/>
        </w:rPr>
        <w:t>e</w:t>
      </w:r>
      <w:r w:rsidR="007B4A9C">
        <w:rPr>
          <w:lang w:val="en-GB"/>
        </w:rPr>
        <w:t xml:space="preserve"> investigations expected of a diligent, prudent professional carrying out the duties of the Research Provider,</w:t>
      </w:r>
      <w:r w:rsidR="006C5A2D">
        <w:rPr>
          <w:lang w:val="en-GB"/>
        </w:rPr>
        <w:t xml:space="preserve"> </w:t>
      </w:r>
      <w:r>
        <w:rPr>
          <w:lang w:val="en-GB"/>
        </w:rPr>
        <w:t>infringe the Intellectual Property Rights of any person</w:t>
      </w:r>
      <w:r w:rsidR="00EF5E90">
        <w:rPr>
          <w:lang w:val="en-GB"/>
        </w:rPr>
        <w:t>.</w:t>
      </w:r>
      <w:r>
        <w:rPr>
          <w:lang w:val="en-GB"/>
        </w:rPr>
        <w:t xml:space="preserve"> </w:t>
      </w:r>
    </w:p>
    <w:p w:rsidR="00E910BB" w:rsidP="00E910BB" w:rsidRDefault="00E910BB" w14:paraId="24ED2B9E" w14:textId="65D47DFC">
      <w:pPr>
        <w:pStyle w:val="Heading1"/>
      </w:pPr>
      <w:bookmarkStart w:name="_Toc183533056" w:id="49"/>
      <w:r>
        <w:t>Funding</w:t>
      </w:r>
      <w:r w:rsidR="00DB4427">
        <w:t xml:space="preserve"> and payment</w:t>
      </w:r>
      <w:bookmarkEnd w:id="49"/>
    </w:p>
    <w:p w:rsidR="00DB4427" w:rsidP="00DB4427" w:rsidRDefault="00DB4427" w14:paraId="39AF01AC" w14:textId="2F0F86B0">
      <w:pPr>
        <w:pStyle w:val="Heading2"/>
      </w:pPr>
      <w:bookmarkStart w:name="_Toc183533057" w:id="50"/>
      <w:r>
        <w:t>Funding</w:t>
      </w:r>
      <w:bookmarkEnd w:id="50"/>
    </w:p>
    <w:p w:rsidR="00E910BB" w:rsidP="00DB4427" w:rsidRDefault="001E302F" w14:paraId="09E002F2" w14:textId="699B0322">
      <w:pPr>
        <w:pStyle w:val="Heading3"/>
      </w:pPr>
      <w:r>
        <w:t>The Centre</w:t>
      </w:r>
      <w:r w:rsidR="00B95040">
        <w:t xml:space="preserve"> will provide the Funding to the </w:t>
      </w:r>
      <w:r w:rsidR="00C31642">
        <w:t>Research Provider</w:t>
      </w:r>
      <w:r w:rsidR="00B95040">
        <w:t xml:space="preserve"> to enable it to carry out the Project</w:t>
      </w:r>
      <w:r w:rsidR="002C2DBD">
        <w:t xml:space="preserve"> in accordance with clause </w:t>
      </w:r>
      <w:r w:rsidR="002C2DBD">
        <w:fldChar w:fldCharType="begin"/>
      </w:r>
      <w:r w:rsidR="002C2DBD">
        <w:instrText xml:space="preserve"> REF _Ref77693342 \r \h </w:instrText>
      </w:r>
      <w:r w:rsidR="002C2DBD">
        <w:fldChar w:fldCharType="separate"/>
      </w:r>
      <w:r w:rsidR="0048197D">
        <w:t>4.2</w:t>
      </w:r>
      <w:r w:rsidR="002C2DBD">
        <w:fldChar w:fldCharType="end"/>
      </w:r>
      <w:r w:rsidR="00B95040">
        <w:t>.</w:t>
      </w:r>
    </w:p>
    <w:p w:rsidR="00B95040" w:rsidP="00DB4427" w:rsidRDefault="00B95040" w14:paraId="71DDC11F" w14:textId="1768ED0B">
      <w:pPr>
        <w:pStyle w:val="Heading3"/>
      </w:pPr>
      <w:r>
        <w:t xml:space="preserve">The </w:t>
      </w:r>
      <w:r w:rsidR="00C31642">
        <w:t>Research Provider</w:t>
      </w:r>
      <w:r>
        <w:t xml:space="preserve"> must use the Funding in accordance with the Budget.</w:t>
      </w:r>
    </w:p>
    <w:p w:rsidR="00665C37" w:rsidP="00DB4427" w:rsidRDefault="00665C37" w14:paraId="6346BFD7" w14:textId="45897B18">
      <w:pPr>
        <w:pStyle w:val="Heading3"/>
      </w:pPr>
      <w:r>
        <w:t xml:space="preserve">The </w:t>
      </w:r>
      <w:r w:rsidR="00C31642">
        <w:t>Research Provider</w:t>
      </w:r>
      <w:r>
        <w:t xml:space="preserve"> must not use the Funding for any of the following purposes:</w:t>
      </w:r>
    </w:p>
    <w:p w:rsidR="00665C37" w:rsidP="00665C37" w:rsidRDefault="00665C37" w14:paraId="2C3A856E" w14:textId="46440ED3">
      <w:pPr>
        <w:pStyle w:val="Heading4"/>
      </w:pPr>
      <w:r>
        <w:t xml:space="preserve">to meet any operational costs, salary subsidies or other administrative expenses of the </w:t>
      </w:r>
      <w:r w:rsidR="00C31642">
        <w:t>Research Provider</w:t>
      </w:r>
      <w:r>
        <w:t xml:space="preserve"> which are unrelated to the </w:t>
      </w:r>
      <w:proofErr w:type="gramStart"/>
      <w:r>
        <w:t>Project;</w:t>
      </w:r>
      <w:proofErr w:type="gramEnd"/>
    </w:p>
    <w:p w:rsidR="00665C37" w:rsidP="00665C37" w:rsidRDefault="00665C37" w14:paraId="5C1D9D22" w14:textId="77777777">
      <w:pPr>
        <w:pStyle w:val="Heading4"/>
      </w:pPr>
      <w:r>
        <w:t xml:space="preserve">as security for any form of </w:t>
      </w:r>
      <w:proofErr w:type="gramStart"/>
      <w:r>
        <w:t>finance;</w:t>
      </w:r>
      <w:proofErr w:type="gramEnd"/>
    </w:p>
    <w:p w:rsidR="00665C37" w:rsidP="00665C37" w:rsidRDefault="00665C37" w14:paraId="772208D3" w14:textId="77777777">
      <w:pPr>
        <w:pStyle w:val="Heading4"/>
      </w:pPr>
      <w:r>
        <w:t xml:space="preserve">to meet existing debts, liabilities or </w:t>
      </w:r>
      <w:proofErr w:type="gramStart"/>
      <w:r>
        <w:t>obligations;</w:t>
      </w:r>
      <w:proofErr w:type="gramEnd"/>
    </w:p>
    <w:p w:rsidR="00665C37" w:rsidP="00665C37" w:rsidRDefault="00A84CC9" w14:paraId="6FB980EF" w14:textId="4C24A080">
      <w:pPr>
        <w:pStyle w:val="Heading4"/>
      </w:pPr>
      <w:r>
        <w:t>any purpose that is inconsistent with the state</w:t>
      </w:r>
      <w:r w:rsidR="007B4A9C">
        <w:t>d</w:t>
      </w:r>
      <w:r>
        <w:t xml:space="preserve"> priorities of</w:t>
      </w:r>
      <w:r w:rsidR="001E302F">
        <w:t xml:space="preserve"> the Centre</w:t>
      </w:r>
      <w:r>
        <w:t xml:space="preserve"> or this Agreement.</w:t>
      </w:r>
    </w:p>
    <w:p w:rsidR="00DB4427" w:rsidP="00DB4427" w:rsidRDefault="00DB4427" w14:paraId="3A943B73" w14:textId="401B20CC">
      <w:pPr>
        <w:pStyle w:val="Heading2"/>
      </w:pPr>
      <w:bookmarkStart w:name="_Ref77693342" w:id="51"/>
      <w:bookmarkStart w:name="_Toc183533058" w:id="52"/>
      <w:r>
        <w:t>Payment</w:t>
      </w:r>
      <w:bookmarkEnd w:id="51"/>
      <w:bookmarkEnd w:id="52"/>
    </w:p>
    <w:p w:rsidR="00B95040" w:rsidP="00DB4427" w:rsidRDefault="00B95040" w14:paraId="63B97089" w14:textId="36376E88">
      <w:pPr>
        <w:pStyle w:val="Heading3"/>
      </w:pPr>
      <w:bookmarkStart w:name="_Ref77693472" w:id="53"/>
      <w:r>
        <w:t>The Funding will be</w:t>
      </w:r>
      <w:r w:rsidR="004D2CC1">
        <w:t xml:space="preserve">come payable to the </w:t>
      </w:r>
      <w:r w:rsidR="00C31642">
        <w:t>Research Provider</w:t>
      </w:r>
      <w:r w:rsidR="004D2CC1">
        <w:t xml:space="preserve"> on acceptance of a Deliverable in accordance with </w:t>
      </w:r>
      <w:r w:rsidR="004D2CC1">
        <w:fldChar w:fldCharType="begin"/>
      </w:r>
      <w:r w:rsidR="004D2CC1">
        <w:instrText xml:space="preserve"> REF _Ref77676714 \w \h </w:instrText>
      </w:r>
      <w:r w:rsidR="004D2CC1">
        <w:fldChar w:fldCharType="separate"/>
      </w:r>
      <w:r w:rsidR="00187F05">
        <w:t>Schedule 1</w:t>
      </w:r>
      <w:r w:rsidR="004D2CC1">
        <w:fldChar w:fldCharType="end"/>
      </w:r>
      <w:r w:rsidR="00DB4427">
        <w:t xml:space="preserve"> </w:t>
      </w:r>
      <w:r w:rsidR="00A10E12">
        <w:t>and</w:t>
      </w:r>
      <w:r w:rsidR="002A208E">
        <w:t xml:space="preserve"> clause</w:t>
      </w:r>
      <w:r w:rsidR="00A10E12">
        <w:t xml:space="preserve"> </w:t>
      </w:r>
      <w:r w:rsidR="00DB4427">
        <w:fldChar w:fldCharType="begin"/>
      </w:r>
      <w:r w:rsidR="00DB4427">
        <w:instrText xml:space="preserve"> REF _Ref77682823 \w \h </w:instrText>
      </w:r>
      <w:r w:rsidR="00DB4427">
        <w:fldChar w:fldCharType="separate"/>
      </w:r>
      <w:r w:rsidR="0048197D">
        <w:t>7.2</w:t>
      </w:r>
      <w:r w:rsidR="00DB4427">
        <w:fldChar w:fldCharType="end"/>
      </w:r>
      <w:r w:rsidR="004D2CC1">
        <w:t>.</w:t>
      </w:r>
      <w:bookmarkEnd w:id="53"/>
    </w:p>
    <w:p w:rsidR="00B95040" w:rsidP="00DB4427" w:rsidRDefault="00783243" w14:paraId="5C1F15BA" w14:textId="219C0BC9">
      <w:pPr>
        <w:pStyle w:val="Heading3"/>
      </w:pPr>
      <w:r>
        <w:t xml:space="preserve">Subject to the requirements of clause </w:t>
      </w:r>
      <w:r>
        <w:fldChar w:fldCharType="begin"/>
      </w:r>
      <w:r>
        <w:instrText xml:space="preserve"> REF _Ref77693472 \w \h </w:instrText>
      </w:r>
      <w:r>
        <w:fldChar w:fldCharType="separate"/>
      </w:r>
      <w:r w:rsidR="0048197D">
        <w:t>4.2.1</w:t>
      </w:r>
      <w:r>
        <w:fldChar w:fldCharType="end"/>
      </w:r>
      <w:r>
        <w:t xml:space="preserve"> being met, </w:t>
      </w:r>
      <w:r w:rsidR="001E302F">
        <w:t>the Centre</w:t>
      </w:r>
      <w:r>
        <w:t xml:space="preserve"> will pay the </w:t>
      </w:r>
      <w:r w:rsidR="00EF5E90">
        <w:t xml:space="preserve">Funding to the </w:t>
      </w:r>
      <w:r w:rsidR="00C31642">
        <w:t>Research Provider</w:t>
      </w:r>
      <w:r>
        <w:t xml:space="preserve"> </w:t>
      </w:r>
      <w:r w:rsidR="003B4D77">
        <w:t xml:space="preserve">within </w:t>
      </w:r>
      <w:r w:rsidR="00AB3820">
        <w:t xml:space="preserve">30 </w:t>
      </w:r>
      <w:r w:rsidR="003B4D77">
        <w:t>Business Days of</w:t>
      </w:r>
      <w:r>
        <w:t xml:space="preserve"> receipt of a</w:t>
      </w:r>
      <w:r w:rsidR="00B95040">
        <w:t xml:space="preserve"> </w:t>
      </w:r>
      <w:r>
        <w:t>Valid T</w:t>
      </w:r>
      <w:r w:rsidR="00B95040">
        <w:t xml:space="preserve">ax </w:t>
      </w:r>
      <w:r>
        <w:t>I</w:t>
      </w:r>
      <w:r w:rsidR="00B95040">
        <w:t>nvoice</w:t>
      </w:r>
      <w:r>
        <w:t>.</w:t>
      </w:r>
    </w:p>
    <w:p w:rsidR="002C2DBD" w:rsidP="002C2DBD" w:rsidRDefault="002C2DBD" w14:paraId="2F91783B" w14:textId="6D206CA4">
      <w:pPr>
        <w:pStyle w:val="Heading2"/>
      </w:pPr>
      <w:bookmarkStart w:name="_Toc183533059" w:id="54"/>
      <w:r>
        <w:t>Refund of Funding</w:t>
      </w:r>
      <w:bookmarkEnd w:id="54"/>
    </w:p>
    <w:p w:rsidRPr="002C2DBD" w:rsidR="002C2DBD" w:rsidP="002C2DBD" w:rsidRDefault="002C2DBD" w14:paraId="7ABE4C57" w14:textId="16F8DA0E">
      <w:pPr>
        <w:pStyle w:val="BodyIndent1"/>
      </w:pPr>
      <w:r>
        <w:t xml:space="preserve">If the </w:t>
      </w:r>
      <w:r w:rsidR="00C535E8">
        <w:t>Project (or any Deliverables</w:t>
      </w:r>
      <w:r w:rsidR="00EE655C">
        <w:t>, or the Research Plan</w:t>
      </w:r>
      <w:r w:rsidR="00C535E8">
        <w:t xml:space="preserve">) is not completed by the </w:t>
      </w:r>
      <w:r w:rsidR="00C31642">
        <w:t>Research Provider</w:t>
      </w:r>
      <w:r w:rsidR="00C535E8">
        <w:t xml:space="preserve"> to the reasonable satisfaction of </w:t>
      </w:r>
      <w:r w:rsidR="001E302F">
        <w:t>the Centre</w:t>
      </w:r>
      <w:r w:rsidR="00C535E8">
        <w:t>, the</w:t>
      </w:r>
      <w:r w:rsidR="00A10E12">
        <w:t>n</w:t>
      </w:r>
      <w:r w:rsidR="00C535E8">
        <w:t xml:space="preserve"> </w:t>
      </w:r>
      <w:r w:rsidR="00A10E12">
        <w:t xml:space="preserve">the </w:t>
      </w:r>
      <w:r w:rsidR="00C31642">
        <w:t>Research Provider</w:t>
      </w:r>
      <w:r w:rsidR="00A10E12">
        <w:t xml:space="preserve"> must refund the Funding (or the relevant part of the Funding) to </w:t>
      </w:r>
      <w:r w:rsidR="001E302F">
        <w:t>the Centre</w:t>
      </w:r>
      <w:r w:rsidR="00A10E12">
        <w:t>.</w:t>
      </w:r>
    </w:p>
    <w:p w:rsidR="00E208C8" w:rsidP="00E208C8" w:rsidRDefault="00E208C8" w14:paraId="47D01436" w14:textId="77777777">
      <w:pPr>
        <w:pStyle w:val="Heading1"/>
      </w:pPr>
      <w:bookmarkStart w:name="_Toc99444335" w:id="55"/>
      <w:bookmarkStart w:name="_Toc183533060" w:id="56"/>
      <w:bookmarkStart w:name="_Ref81234666" w:id="57"/>
      <w:r>
        <w:t>Governance</w:t>
      </w:r>
      <w:bookmarkEnd w:id="55"/>
      <w:bookmarkEnd w:id="56"/>
      <w:r>
        <w:t xml:space="preserve"> </w:t>
      </w:r>
    </w:p>
    <w:p w:rsidR="00E208C8" w:rsidP="00E208C8" w:rsidRDefault="00E208C8" w14:paraId="14A42DE4" w14:textId="062EBF8A">
      <w:pPr>
        <w:pStyle w:val="Heading2"/>
      </w:pPr>
      <w:bookmarkStart w:name="_Toc96876705" w:id="58"/>
      <w:bookmarkStart w:name="_Ref96980544" w:id="59"/>
      <w:bookmarkStart w:name="_Toc183533061" w:id="60"/>
      <w:bookmarkStart w:name="_Toc99444336" w:id="61"/>
      <w:r>
        <w:t xml:space="preserve">Appointment of </w:t>
      </w:r>
      <w:bookmarkEnd w:id="58"/>
      <w:bookmarkEnd w:id="59"/>
      <w:r w:rsidR="00F22F29">
        <w:rPr>
          <w:bCs/>
        </w:rPr>
        <w:t>Research Provider Representative</w:t>
      </w:r>
      <w:r w:rsidR="00FB6E92">
        <w:rPr>
          <w:bCs/>
        </w:rPr>
        <w:t>s</w:t>
      </w:r>
      <w:bookmarkEnd w:id="60"/>
      <w:r w:rsidDel="00F22F29" w:rsidR="00F22F29">
        <w:t xml:space="preserve"> </w:t>
      </w:r>
      <w:bookmarkStart w:name="_Toc51170088" w:id="62"/>
      <w:bookmarkEnd w:id="61"/>
      <w:r>
        <w:t xml:space="preserve"> </w:t>
      </w:r>
    </w:p>
    <w:p w:rsidR="00E208C8" w:rsidP="00E208C8" w:rsidRDefault="00E208C8" w14:paraId="7981483C" w14:textId="1CC5F041">
      <w:pPr>
        <w:pStyle w:val="Heading3"/>
      </w:pPr>
      <w:r>
        <w:t xml:space="preserve">The Research Provider must appoint a person to be its </w:t>
      </w:r>
      <w:r w:rsidRPr="00FB6E92" w:rsidR="00FB6E92">
        <w:t>Research Provider Representative</w:t>
      </w:r>
      <w:r>
        <w:t xml:space="preserve"> for the purposes of this Agreement and the Project. </w:t>
      </w:r>
    </w:p>
    <w:p w:rsidR="00916F4D" w:rsidP="00916F4D" w:rsidRDefault="00916F4D" w14:paraId="77527B90" w14:textId="186BA7D6">
      <w:pPr>
        <w:pStyle w:val="Heading3"/>
      </w:pPr>
      <w:r>
        <w:t xml:space="preserve">The Research Provider’s </w:t>
      </w:r>
      <w:bookmarkStart w:name="_Hlk111467280" w:id="63"/>
      <w:r w:rsidRPr="00FE05FB" w:rsidR="00FE05FB">
        <w:t>Research Provider Representative</w:t>
      </w:r>
      <w:r>
        <w:t xml:space="preserve"> </w:t>
      </w:r>
      <w:bookmarkStart w:name="_Hlk111467295" w:id="64"/>
      <w:bookmarkEnd w:id="63"/>
      <w:r>
        <w:t xml:space="preserve">must be authorised by the Research Provider to be the contact point for all contract matters for the </w:t>
      </w:r>
      <w:r w:rsidR="00FD5B31">
        <w:t xml:space="preserve">Term </w:t>
      </w:r>
      <w:r>
        <w:t>of this agreement and to ensure that all actioned are completed in a timely manner.</w:t>
      </w:r>
      <w:r w:rsidDel="00614905">
        <w:t xml:space="preserve"> </w:t>
      </w:r>
      <w:bookmarkEnd w:id="64"/>
    </w:p>
    <w:p w:rsidR="005B53AB" w:rsidP="005B53AB" w:rsidRDefault="005B53AB" w14:paraId="61ED7FCD" w14:textId="77777777">
      <w:pPr>
        <w:pStyle w:val="Heading3"/>
      </w:pPr>
      <w:r>
        <w:t xml:space="preserve">Accordingly, the </w:t>
      </w:r>
      <w:r w:rsidRPr="00AE5AAD">
        <w:t>Research Provider Representative</w:t>
      </w:r>
      <w:r>
        <w:t xml:space="preserve"> must:</w:t>
      </w:r>
    </w:p>
    <w:p w:rsidR="005B53AB" w:rsidP="005B53AB" w:rsidRDefault="005B53AB" w14:paraId="6F4CCB0A" w14:textId="77777777">
      <w:pPr>
        <w:pStyle w:val="Heading4"/>
      </w:pPr>
      <w:r>
        <w:t xml:space="preserve">act as the agent for the Research Provider on any matter arising out of or in connection with this </w:t>
      </w:r>
      <w:proofErr w:type="gramStart"/>
      <w:r>
        <w:t>Agreement;</w:t>
      </w:r>
      <w:proofErr w:type="gramEnd"/>
    </w:p>
    <w:p w:rsidR="005B53AB" w:rsidP="005B53AB" w:rsidRDefault="005B53AB" w14:paraId="70162A3A" w14:textId="77777777">
      <w:pPr>
        <w:pStyle w:val="Heading4"/>
      </w:pPr>
      <w:r>
        <w:t xml:space="preserve">be the first point of contact for any Disputes and Disputes relating to the operation of this Agreement in accordance with clause </w:t>
      </w:r>
      <w:r>
        <w:fldChar w:fldCharType="begin"/>
      </w:r>
      <w:r>
        <w:instrText xml:space="preserve"> REF _Ref81236075 \r \h </w:instrText>
      </w:r>
      <w:r>
        <w:fldChar w:fldCharType="separate"/>
      </w:r>
      <w:r>
        <w:t>24</w:t>
      </w:r>
      <w:r>
        <w:fldChar w:fldCharType="end"/>
      </w:r>
      <w:r>
        <w:t xml:space="preserve">; </w:t>
      </w:r>
    </w:p>
    <w:p w:rsidR="005B53AB" w:rsidP="005B53AB" w:rsidRDefault="005B53AB" w14:paraId="1D5EECFB" w14:textId="77777777">
      <w:pPr>
        <w:pStyle w:val="Heading4"/>
      </w:pPr>
      <w:r>
        <w:t xml:space="preserve">coordinate effort and input from the Research </w:t>
      </w:r>
      <w:proofErr w:type="gramStart"/>
      <w:r>
        <w:t>Provider;</w:t>
      </w:r>
      <w:proofErr w:type="gramEnd"/>
    </w:p>
    <w:p w:rsidR="005B53AB" w:rsidP="005B53AB" w:rsidRDefault="005B53AB" w14:paraId="5DB6210A" w14:textId="77777777">
      <w:pPr>
        <w:pStyle w:val="Heading4"/>
      </w:pPr>
      <w:r>
        <w:t xml:space="preserve">manage and administer this Agreement on behalf of the Research </w:t>
      </w:r>
      <w:proofErr w:type="gramStart"/>
      <w:r>
        <w:t>Provider;</w:t>
      </w:r>
      <w:proofErr w:type="gramEnd"/>
      <w:r>
        <w:t xml:space="preserve"> </w:t>
      </w:r>
    </w:p>
    <w:p w:rsidR="005B53AB" w:rsidP="005B53AB" w:rsidRDefault="005B53AB" w14:paraId="2F1E5DE4" w14:textId="77777777">
      <w:pPr>
        <w:pStyle w:val="Heading4"/>
      </w:pPr>
      <w:r>
        <w:t>hold authority to give and receive notices under this Agreement; and</w:t>
      </w:r>
    </w:p>
    <w:p w:rsidR="005B53AB" w:rsidP="00656FB2" w:rsidRDefault="005B53AB" w14:paraId="032664E5" w14:textId="0524A8C2">
      <w:pPr>
        <w:pStyle w:val="Heading4"/>
      </w:pPr>
      <w:r>
        <w:t xml:space="preserve">act in accordance with this Agreement. </w:t>
      </w:r>
    </w:p>
    <w:p w:rsidR="00E208C8" w:rsidP="00E208C8" w:rsidRDefault="00E208C8" w14:paraId="45790A68" w14:textId="5195839C">
      <w:pPr>
        <w:pStyle w:val="Heading3"/>
      </w:pPr>
      <w:r>
        <w:t xml:space="preserve">The </w:t>
      </w:r>
      <w:r w:rsidRPr="00FE05FB" w:rsidR="0023144F">
        <w:t>Research Provider Representative</w:t>
      </w:r>
      <w:r>
        <w:t xml:space="preserve"> at the Start Date are the persons </w:t>
      </w:r>
      <w:r w:rsidRPr="0064268C">
        <w:t xml:space="preserve">described in Items </w:t>
      </w:r>
      <w:r w:rsidRPr="0064268C" w:rsidR="0064268C">
        <w:fldChar w:fldCharType="begin"/>
      </w:r>
      <w:r w:rsidRPr="0064268C" w:rsidR="0064268C">
        <w:instrText xml:space="preserve"> REF _Ref103592334 \h </w:instrText>
      </w:r>
      <w:r w:rsidR="0064268C">
        <w:instrText xml:space="preserve"> \* MERGEFORMAT </w:instrText>
      </w:r>
      <w:r w:rsidRPr="0064268C" w:rsidR="0064268C">
        <w:fldChar w:fldCharType="separate"/>
      </w:r>
      <w:r w:rsidR="00187F05">
        <w:t>2</w:t>
      </w:r>
      <w:r w:rsidRPr="0064268C" w:rsidR="0064268C">
        <w:fldChar w:fldCharType="end"/>
      </w:r>
      <w:r w:rsidRPr="0064268C">
        <w:t xml:space="preserve"> the Details</w:t>
      </w:r>
      <w:r w:rsidRPr="0064268C" w:rsidR="009C2F9A">
        <w:t>.</w:t>
      </w:r>
    </w:p>
    <w:p w:rsidR="00E208C8" w:rsidP="00E208C8" w:rsidRDefault="009C2F9A" w14:paraId="4F910E06" w14:textId="28435A48">
      <w:pPr>
        <w:pStyle w:val="Heading3"/>
      </w:pPr>
      <w:bookmarkStart w:name="_Ref351978720" w:id="65"/>
      <w:r>
        <w:t>The</w:t>
      </w:r>
      <w:r w:rsidR="00E208C8">
        <w:t xml:space="preserve"> Research Provider may change its </w:t>
      </w:r>
      <w:r w:rsidRPr="00FE05FB" w:rsidR="0023144F">
        <w:t>Research Provider Representative</w:t>
      </w:r>
      <w:r w:rsidR="00E208C8">
        <w:t xml:space="preserve"> at any time by giving notice to the other part</w:t>
      </w:r>
      <w:r w:rsidR="00FD5B31">
        <w:t>y</w:t>
      </w:r>
      <w:r w:rsidR="00E208C8">
        <w:t xml:space="preserve">. The notice must include the name, address, phone number and email address of the new </w:t>
      </w:r>
      <w:bookmarkStart w:name="_Hlk182584124" w:id="66"/>
      <w:r w:rsidRPr="00FE05FB" w:rsidR="0023144F">
        <w:t>Research Provider Representative</w:t>
      </w:r>
      <w:bookmarkEnd w:id="66"/>
      <w:r w:rsidR="00E208C8">
        <w:t>.</w:t>
      </w:r>
      <w:bookmarkEnd w:id="65"/>
    </w:p>
    <w:p w:rsidR="00E208C8" w:rsidP="00E208C8" w:rsidRDefault="00E208C8" w14:paraId="0AD3D8A5" w14:textId="77777777">
      <w:pPr>
        <w:pStyle w:val="Heading2"/>
      </w:pPr>
      <w:bookmarkStart w:name="_Hlk97020900" w:id="67"/>
      <w:bookmarkStart w:name="_Toc99444337" w:id="68"/>
      <w:bookmarkStart w:name="_Toc183533062" w:id="69"/>
      <w:bookmarkEnd w:id="62"/>
      <w:r w:rsidRPr="00ED11DD">
        <w:t>Project Management Committee</w:t>
      </w:r>
      <w:bookmarkEnd w:id="67"/>
      <w:bookmarkEnd w:id="68"/>
      <w:bookmarkEnd w:id="69"/>
    </w:p>
    <w:p w:rsidRPr="00ED11DD" w:rsidR="00E208C8" w:rsidP="00E208C8" w:rsidRDefault="00E208C8" w14:paraId="7C2AEAF5" w14:textId="7F5F2495">
      <w:pPr>
        <w:pStyle w:val="Heading3"/>
      </w:pPr>
      <w:r>
        <w:t xml:space="preserve">The Project Management Committee consists of the </w:t>
      </w:r>
      <w:r w:rsidRPr="00CA568F" w:rsidR="00CA568F">
        <w:t>Principal Researcher</w:t>
      </w:r>
      <w:r w:rsidR="00791983">
        <w:t xml:space="preserve"> </w:t>
      </w:r>
      <w:r>
        <w:t xml:space="preserve">for </w:t>
      </w:r>
      <w:r w:rsidR="009C2F9A">
        <w:t xml:space="preserve">the </w:t>
      </w:r>
      <w:r>
        <w:t>Research Provider and the Centre’s Research and Implementation Director (or their approved delegate).</w:t>
      </w:r>
    </w:p>
    <w:p w:rsidRPr="007B73EA" w:rsidR="00E208C8" w:rsidP="00E208C8" w:rsidRDefault="00E208C8" w14:paraId="1584C1FA" w14:textId="77777777">
      <w:pPr>
        <w:pStyle w:val="Heading3"/>
      </w:pPr>
      <w:r w:rsidRPr="007B73EA">
        <w:t>The role of the Project Management Committee is to:</w:t>
      </w:r>
    </w:p>
    <w:p w:rsidR="00E208C8" w:rsidP="00E208C8" w:rsidRDefault="00E208C8" w14:paraId="211248CC" w14:textId="1EB1E705">
      <w:pPr>
        <w:pStyle w:val="Heading4"/>
      </w:pPr>
      <w:r>
        <w:t xml:space="preserve">coordinate the performance of </w:t>
      </w:r>
      <w:r w:rsidR="00C925B6">
        <w:t xml:space="preserve">the </w:t>
      </w:r>
      <w:r>
        <w:t xml:space="preserve">Research Provider’s obligations under this Agreement and delivery of the Deliverables on behalf of the Research </w:t>
      </w:r>
      <w:proofErr w:type="gramStart"/>
      <w:r>
        <w:t>Provider;</w:t>
      </w:r>
      <w:proofErr w:type="gramEnd"/>
    </w:p>
    <w:p w:rsidRPr="00D630A8" w:rsidR="00C623AB" w:rsidP="00E208C8" w:rsidRDefault="00C623AB" w14:paraId="57284933" w14:textId="1A7FCF71">
      <w:pPr>
        <w:pStyle w:val="Heading4"/>
      </w:pPr>
      <w:r>
        <w:t xml:space="preserve">keep, maintain and update the ICIP Register during and at the completion of the </w:t>
      </w:r>
      <w:proofErr w:type="gramStart"/>
      <w:r>
        <w:t>Project;</w:t>
      </w:r>
      <w:proofErr w:type="gramEnd"/>
    </w:p>
    <w:p w:rsidRPr="007B73EE" w:rsidR="00E208C8" w:rsidP="00E208C8" w:rsidRDefault="00E208C8" w14:paraId="557F7DB2" w14:textId="02CB7227">
      <w:pPr>
        <w:pStyle w:val="Heading4"/>
      </w:pPr>
      <w:r w:rsidRPr="00D630A8">
        <w:t xml:space="preserve">without limiting clause </w:t>
      </w:r>
      <w:r w:rsidRPr="00D630A8" w:rsidR="00D630A8">
        <w:fldChar w:fldCharType="begin"/>
      </w:r>
      <w:r w:rsidRPr="00D630A8" w:rsidR="00D630A8">
        <w:instrText xml:space="preserve"> REF _Ref103592501 \r \h </w:instrText>
      </w:r>
      <w:r w:rsidR="00D630A8">
        <w:instrText xml:space="preserve"> \* MERGEFORMAT </w:instrText>
      </w:r>
      <w:r w:rsidRPr="00D630A8" w:rsidR="00D630A8">
        <w:fldChar w:fldCharType="separate"/>
      </w:r>
      <w:r w:rsidR="0048197D">
        <w:t>23.2</w:t>
      </w:r>
      <w:r w:rsidRPr="00D630A8" w:rsidR="00D630A8">
        <w:fldChar w:fldCharType="end"/>
      </w:r>
      <w:r w:rsidRPr="00D630A8">
        <w:t>, to discuss</w:t>
      </w:r>
      <w:r w:rsidRPr="007B73EE">
        <w:t xml:space="preserve"> any proposed variations to the Research Plan or the </w:t>
      </w:r>
      <w:proofErr w:type="gramStart"/>
      <w:r w:rsidRPr="007B73EE">
        <w:t>Budget;</w:t>
      </w:r>
      <w:proofErr w:type="gramEnd"/>
      <w:r w:rsidRPr="007B73EE">
        <w:t xml:space="preserve"> </w:t>
      </w:r>
    </w:p>
    <w:p w:rsidRPr="007B73EA" w:rsidR="00E208C8" w:rsidP="00E208C8" w:rsidRDefault="00E208C8" w14:paraId="1705E95D" w14:textId="77777777">
      <w:pPr>
        <w:pStyle w:val="Heading4"/>
      </w:pPr>
      <w:r w:rsidRPr="007B73EE">
        <w:t>discuss and advise the parties on any issues</w:t>
      </w:r>
      <w:r w:rsidRPr="007B73EA">
        <w:t xml:space="preserve"> that arise during the Project; and</w:t>
      </w:r>
    </w:p>
    <w:p w:rsidRPr="007B73EA" w:rsidR="00E208C8" w:rsidP="00E208C8" w:rsidRDefault="00571B2A" w14:paraId="58D64423" w14:textId="376E9978">
      <w:pPr>
        <w:pStyle w:val="Heading4"/>
      </w:pPr>
      <w:r>
        <w:t>inform</w:t>
      </w:r>
      <w:r w:rsidRPr="007B73EA" w:rsidR="00E208C8">
        <w:t xml:space="preserve"> the </w:t>
      </w:r>
      <w:r w:rsidR="00E208C8">
        <w:t xml:space="preserve">Research Providers’ </w:t>
      </w:r>
      <w:r w:rsidRPr="00FE05FB">
        <w:t>Research Provider Representative</w:t>
      </w:r>
      <w:r w:rsidRPr="007B73EA" w:rsidR="00E208C8">
        <w:t xml:space="preserve"> </w:t>
      </w:r>
      <w:r w:rsidR="00AE5AAD">
        <w:t>of any</w:t>
      </w:r>
      <w:r w:rsidRPr="007B73EA" w:rsidR="00E208C8">
        <w:t xml:space="preserve"> breach of this Agreement</w:t>
      </w:r>
      <w:r w:rsidR="00E208C8">
        <w:t xml:space="preserve"> by the Research Provider</w:t>
      </w:r>
      <w:r w:rsidRPr="007B73EA" w:rsidR="00E208C8">
        <w:t>.</w:t>
      </w:r>
    </w:p>
    <w:p w:rsidR="00E208C8" w:rsidP="00E208C8" w:rsidRDefault="00E208C8" w14:paraId="1A1C5FC2" w14:textId="77777777">
      <w:pPr>
        <w:pStyle w:val="Heading2"/>
      </w:pPr>
      <w:bookmarkStart w:name="_Ref96710133" w:id="70"/>
      <w:bookmarkStart w:name="_Toc96876707" w:id="71"/>
      <w:bookmarkStart w:name="_Toc99444338" w:id="72"/>
      <w:bookmarkStart w:name="_Toc183533063" w:id="73"/>
      <w:r>
        <w:t>Communications</w:t>
      </w:r>
      <w:bookmarkEnd w:id="70"/>
      <w:bookmarkEnd w:id="71"/>
      <w:bookmarkEnd w:id="72"/>
      <w:bookmarkEnd w:id="73"/>
    </w:p>
    <w:p w:rsidRPr="00243F11" w:rsidR="00E208C8" w:rsidP="00E208C8" w:rsidRDefault="00B51B3B" w14:paraId="4D925730" w14:textId="334455A6">
      <w:pPr>
        <w:pStyle w:val="BodyIndent1"/>
      </w:pPr>
      <w:r>
        <w:t>The</w:t>
      </w:r>
      <w:r w:rsidR="00E208C8">
        <w:t xml:space="preserve"> Research Provider must ensure that it and its personnel communicate with the other parties through the nominated </w:t>
      </w:r>
      <w:r w:rsidRPr="00CB1C2A" w:rsidR="00CB1C2A">
        <w:t>Research Provider Representative</w:t>
      </w:r>
      <w:r w:rsidR="00A10C2C">
        <w:t xml:space="preserve"> </w:t>
      </w:r>
      <w:r w:rsidR="00E208C8">
        <w:t xml:space="preserve">described in Item </w:t>
      </w:r>
      <w:r w:rsidR="003207E5">
        <w:t xml:space="preserve">2 </w:t>
      </w:r>
      <w:r w:rsidR="00E208C8">
        <w:t xml:space="preserve">of the </w:t>
      </w:r>
      <w:r w:rsidRPr="00243F11" w:rsidR="00E208C8">
        <w:t xml:space="preserve">Details, as amended from time to time in accordance with clause </w:t>
      </w:r>
      <w:r w:rsidRPr="00243F11" w:rsidR="00E208C8">
        <w:fldChar w:fldCharType="begin"/>
      </w:r>
      <w:r w:rsidRPr="00243F11" w:rsidR="00E208C8">
        <w:instrText xml:space="preserve"> REF _Ref351978720 \r \h </w:instrText>
      </w:r>
      <w:r w:rsidR="00E208C8">
        <w:instrText xml:space="preserve"> \* MERGEFORMAT </w:instrText>
      </w:r>
      <w:r w:rsidRPr="00243F11" w:rsidR="00E208C8">
        <w:fldChar w:fldCharType="separate"/>
      </w:r>
      <w:r w:rsidR="007D5848">
        <w:t>5.1.4</w:t>
      </w:r>
      <w:r w:rsidRPr="00243F11" w:rsidR="00E208C8">
        <w:fldChar w:fldCharType="end"/>
      </w:r>
      <w:r w:rsidRPr="00243F11" w:rsidR="00E208C8">
        <w:t xml:space="preserve">.  </w:t>
      </w:r>
    </w:p>
    <w:p w:rsidR="00C31642" w:rsidP="004D2CC1" w:rsidRDefault="00C31642" w14:paraId="396EF1F6" w14:textId="6881B406">
      <w:pPr>
        <w:pStyle w:val="Heading1"/>
      </w:pPr>
      <w:bookmarkStart w:name="_Toc183533064" w:id="74"/>
      <w:r>
        <w:t>Research Plan</w:t>
      </w:r>
      <w:bookmarkEnd w:id="57"/>
      <w:bookmarkEnd w:id="74"/>
    </w:p>
    <w:p w:rsidR="00CA1528" w:rsidP="00CA1528" w:rsidRDefault="00CA1528" w14:paraId="63A510D1" w14:textId="5ED1DA5B">
      <w:pPr>
        <w:pStyle w:val="Heading2"/>
      </w:pPr>
      <w:bookmarkStart w:name="_Ref81233769" w:id="75"/>
      <w:bookmarkStart w:name="_Toc183533065" w:id="76"/>
      <w:r>
        <w:t>Draft Research Plan</w:t>
      </w:r>
      <w:bookmarkEnd w:id="75"/>
      <w:bookmarkEnd w:id="76"/>
    </w:p>
    <w:p w:rsidR="00CA1528" w:rsidP="00CA1528" w:rsidRDefault="00CA1528" w14:paraId="6182B2E9" w14:textId="2916A4AD">
      <w:pPr>
        <w:pStyle w:val="Heading3"/>
      </w:pPr>
      <w:r>
        <w:t xml:space="preserve">The Research Provider must prepare a draft Research Plan for the Project and submit a draft Research Plan to the Centre within </w:t>
      </w:r>
      <w:r w:rsidR="00630898">
        <w:t xml:space="preserve">20 </w:t>
      </w:r>
      <w:r>
        <w:t>Business Days of the Start Date.</w:t>
      </w:r>
    </w:p>
    <w:p w:rsidR="00CA1528" w:rsidP="00CA1528" w:rsidRDefault="00CA1528" w14:paraId="3FF695EF" w14:textId="348679F5">
      <w:pPr>
        <w:pStyle w:val="Heading3"/>
      </w:pPr>
      <w:r>
        <w:t>The Research</w:t>
      </w:r>
      <w:r w:rsidR="00DB32F7">
        <w:t xml:space="preserve"> Provider</w:t>
      </w:r>
      <w:r>
        <w:t xml:space="preserve"> must ensure that the Key Personnel prepare the draft Research Plan.</w:t>
      </w:r>
    </w:p>
    <w:p w:rsidR="00CA1528" w:rsidP="00CA1528" w:rsidRDefault="00CA1528" w14:paraId="114F3D1A" w14:textId="031F440F">
      <w:pPr>
        <w:pStyle w:val="Heading3"/>
      </w:pPr>
      <w:r>
        <w:t>The draft Research Plan must contain:</w:t>
      </w:r>
    </w:p>
    <w:p w:rsidR="00CA1528" w:rsidP="00CA1528" w:rsidRDefault="00580FE7" w14:paraId="21AB6414" w14:textId="367E76D3">
      <w:pPr>
        <w:pStyle w:val="Heading4"/>
      </w:pPr>
      <w:r>
        <w:t xml:space="preserve">the information specified in </w:t>
      </w:r>
      <w:r>
        <w:fldChar w:fldCharType="begin"/>
      </w:r>
      <w:r>
        <w:instrText xml:space="preserve"> REF _Ref81291816 \r \h </w:instrText>
      </w:r>
      <w:r>
        <w:fldChar w:fldCharType="separate"/>
      </w:r>
      <w:r w:rsidR="00187F05">
        <w:t>Schedule 2</w:t>
      </w:r>
      <w:r>
        <w:fldChar w:fldCharType="end"/>
      </w:r>
      <w:r>
        <w:t>; and</w:t>
      </w:r>
    </w:p>
    <w:p w:rsidR="00580FE7" w:rsidP="00CA1528" w:rsidRDefault="00580FE7" w14:paraId="244B55FC" w14:textId="477919F6">
      <w:pPr>
        <w:pStyle w:val="Heading4"/>
      </w:pPr>
      <w:r>
        <w:t>any other details or information required by the Centre.</w:t>
      </w:r>
    </w:p>
    <w:p w:rsidR="00CA1528" w:rsidP="00CA1528" w:rsidRDefault="00CA1528" w14:paraId="28DFF33D" w14:textId="65000A65">
      <w:pPr>
        <w:pStyle w:val="Heading2"/>
      </w:pPr>
      <w:bookmarkStart w:name="_Ref81234095" w:id="77"/>
      <w:bookmarkStart w:name="_Toc183533066" w:id="78"/>
      <w:r>
        <w:t>Review of Research Plan</w:t>
      </w:r>
      <w:bookmarkEnd w:id="77"/>
      <w:bookmarkEnd w:id="78"/>
    </w:p>
    <w:p w:rsidR="00CA1528" w:rsidP="00CA1528" w:rsidRDefault="00CA1528" w14:paraId="6E1D9288" w14:textId="77777777">
      <w:pPr>
        <w:pStyle w:val="Heading3"/>
      </w:pPr>
      <w:bookmarkStart w:name="_Ref81233891" w:id="79"/>
      <w:r>
        <w:t>The Centre must:</w:t>
      </w:r>
      <w:bookmarkEnd w:id="79"/>
      <w:r>
        <w:t xml:space="preserve"> </w:t>
      </w:r>
    </w:p>
    <w:p w:rsidR="00CA1528" w:rsidP="00CA1528" w:rsidRDefault="00CA1528" w14:paraId="56EFA8BE" w14:textId="29C50CA6">
      <w:pPr>
        <w:pStyle w:val="Heading4"/>
      </w:pPr>
      <w:r>
        <w:t>review the draft Research Plan;</w:t>
      </w:r>
      <w:r w:rsidR="00202D89">
        <w:t xml:space="preserve"> and</w:t>
      </w:r>
    </w:p>
    <w:p w:rsidR="00CA1528" w:rsidP="00CA1528" w:rsidRDefault="00CA1528" w14:paraId="3E3929F4" w14:textId="511AB034">
      <w:pPr>
        <w:pStyle w:val="Heading4"/>
      </w:pPr>
      <w:r>
        <w:t>provide the Research Provider with any amendments the Centre, in its absolute discretion considers necessary,</w:t>
      </w:r>
    </w:p>
    <w:p w:rsidR="00CA1528" w:rsidP="00CA1528" w:rsidRDefault="00CA1528" w14:paraId="3500CBD4" w14:textId="4F8241A3">
      <w:pPr>
        <w:pStyle w:val="Heading4"/>
        <w:numPr>
          <w:ilvl w:val="0"/>
          <w:numId w:val="0"/>
        </w:numPr>
        <w:ind w:left="1701"/>
      </w:pPr>
      <w:r>
        <w:t xml:space="preserve">within </w:t>
      </w:r>
      <w:r w:rsidR="000E34A6">
        <w:t xml:space="preserve">20 </w:t>
      </w:r>
      <w:r>
        <w:t xml:space="preserve">Business Days of the Centre receiving the draft Research Plan under clause </w:t>
      </w:r>
      <w:r>
        <w:fldChar w:fldCharType="begin"/>
      </w:r>
      <w:r>
        <w:instrText xml:space="preserve"> REF _Ref81233769 \w \h </w:instrText>
      </w:r>
      <w:r>
        <w:fldChar w:fldCharType="separate"/>
      </w:r>
      <w:r w:rsidR="007D5848">
        <w:t>6.1</w:t>
      </w:r>
      <w:r>
        <w:fldChar w:fldCharType="end"/>
      </w:r>
      <w:r>
        <w:t>.</w:t>
      </w:r>
    </w:p>
    <w:p w:rsidR="00CA1528" w:rsidP="00C95C34" w:rsidRDefault="00CA1528" w14:paraId="33824883" w14:textId="1B3593E3">
      <w:pPr>
        <w:pStyle w:val="Heading3"/>
      </w:pPr>
      <w:bookmarkStart w:name="_Ref81234547" w:id="80"/>
      <w:r>
        <w:t xml:space="preserve">The Research Provider must </w:t>
      </w:r>
      <w:r w:rsidR="00202D89">
        <w:t xml:space="preserve">amend the draft Research Plan to incorporate any amendments required by the Centre under clause </w:t>
      </w:r>
      <w:r w:rsidR="00202D89">
        <w:fldChar w:fldCharType="begin"/>
      </w:r>
      <w:r w:rsidR="00202D89">
        <w:instrText xml:space="preserve"> REF _Ref81233891 \w \h </w:instrText>
      </w:r>
      <w:r w:rsidR="00202D89">
        <w:fldChar w:fldCharType="separate"/>
      </w:r>
      <w:r w:rsidR="007D5848">
        <w:t>6.2.1</w:t>
      </w:r>
      <w:r w:rsidR="00202D89">
        <w:fldChar w:fldCharType="end"/>
      </w:r>
      <w:r w:rsidR="00202D89">
        <w:t xml:space="preserve"> and provide the revised draft Research Plan to the Centre within </w:t>
      </w:r>
      <w:r w:rsidR="00A679DB">
        <w:t xml:space="preserve">20 </w:t>
      </w:r>
      <w:r w:rsidR="00202D89">
        <w:t>Business Days of receiving notice of the required amendments.</w:t>
      </w:r>
      <w:bookmarkEnd w:id="80"/>
      <w:r w:rsidRPr="00690242" w:rsidR="00690242">
        <w:t xml:space="preserve"> </w:t>
      </w:r>
    </w:p>
    <w:p w:rsidR="00202D89" w:rsidP="00202D89" w:rsidRDefault="00202D89" w14:paraId="65426E91" w14:textId="7ACA17F0">
      <w:pPr>
        <w:pStyle w:val="Heading2"/>
      </w:pPr>
      <w:bookmarkStart w:name="_Ref81234623" w:id="81"/>
      <w:bookmarkStart w:name="_Toc183533067" w:id="82"/>
      <w:r>
        <w:t>Acceptance of Research Plan</w:t>
      </w:r>
      <w:bookmarkEnd w:id="81"/>
      <w:bookmarkEnd w:id="82"/>
    </w:p>
    <w:p w:rsidR="00490206" w:rsidP="004E4480" w:rsidRDefault="00490206" w14:paraId="388E90F9" w14:textId="1503368D">
      <w:pPr>
        <w:pStyle w:val="Heading3"/>
      </w:pPr>
      <w:r>
        <w:t xml:space="preserve">The Centre will advise the Research Provider in writing of the acceptance or rejection of the draft Research Plan within </w:t>
      </w:r>
      <w:r w:rsidR="00A679DB">
        <w:t xml:space="preserve">20 </w:t>
      </w:r>
      <w:r>
        <w:t xml:space="preserve">Business Days of receiving the revised draft Research Plan under clause </w:t>
      </w:r>
      <w:r>
        <w:fldChar w:fldCharType="begin"/>
      </w:r>
      <w:r>
        <w:instrText xml:space="preserve"> REF _Ref81234547 \w \h </w:instrText>
      </w:r>
      <w:r>
        <w:fldChar w:fldCharType="separate"/>
      </w:r>
      <w:r>
        <w:t>6.2.2</w:t>
      </w:r>
      <w:r>
        <w:fldChar w:fldCharType="end"/>
      </w:r>
      <w:r>
        <w:t>.</w:t>
      </w:r>
    </w:p>
    <w:p w:rsidRPr="007B4A9C" w:rsidR="007B4A9C" w:rsidP="00356091" w:rsidRDefault="004E4480" w14:paraId="36CC2CF3" w14:textId="340DCC51">
      <w:pPr>
        <w:pStyle w:val="Heading3"/>
      </w:pPr>
      <w:r>
        <w:t xml:space="preserve">If the Centre rejects the Research Plan it may terminate the Agreement in accordance with clause </w:t>
      </w:r>
      <w:r>
        <w:fldChar w:fldCharType="begin"/>
      </w:r>
      <w:r>
        <w:instrText xml:space="preserve"> REF _Ref81234756 \w \h </w:instrText>
      </w:r>
      <w:r>
        <w:fldChar w:fldCharType="separate"/>
      </w:r>
      <w:r w:rsidR="007D5848">
        <w:t>25.2.1</w:t>
      </w:r>
      <w:r>
        <w:fldChar w:fldCharType="end"/>
      </w:r>
      <w:r>
        <w:t>.</w:t>
      </w:r>
    </w:p>
    <w:p w:rsidR="00B95040" w:rsidP="004D2CC1" w:rsidRDefault="004D2CC1" w14:paraId="7183AECC" w14:textId="791E3EE3">
      <w:pPr>
        <w:pStyle w:val="Heading1"/>
      </w:pPr>
      <w:bookmarkStart w:name="_Toc183533068" w:id="83"/>
      <w:r>
        <w:t>Deliverables</w:t>
      </w:r>
      <w:bookmarkEnd w:id="83"/>
    </w:p>
    <w:p w:rsidR="004D2CC1" w:rsidP="004D2CC1" w:rsidRDefault="004D2CC1" w14:paraId="63D5B86D" w14:textId="43991783">
      <w:pPr>
        <w:pStyle w:val="Heading2"/>
      </w:pPr>
      <w:bookmarkStart w:name="_Toc183533069" w:id="84"/>
      <w:r>
        <w:t>Timing</w:t>
      </w:r>
      <w:bookmarkEnd w:id="84"/>
    </w:p>
    <w:p w:rsidRPr="004D2CC1" w:rsidR="004D2CC1" w:rsidP="004D2CC1" w:rsidRDefault="004D2CC1" w14:paraId="1911123B" w14:textId="342E269E">
      <w:pPr>
        <w:pStyle w:val="BodyIndent1"/>
      </w:pPr>
      <w:r>
        <w:t xml:space="preserve">The </w:t>
      </w:r>
      <w:r w:rsidR="00C31642">
        <w:t>Research Provider</w:t>
      </w:r>
      <w:r>
        <w:t xml:space="preserve"> must complete the Deliverables and provide them to </w:t>
      </w:r>
      <w:r w:rsidR="001E302F">
        <w:t>the Centre</w:t>
      </w:r>
      <w:r w:rsidR="00D2645C">
        <w:t xml:space="preserve"> </w:t>
      </w:r>
      <w:r>
        <w:t>by the Milestone Date</w:t>
      </w:r>
      <w:r w:rsidR="002C2DBD">
        <w:t>s</w:t>
      </w:r>
      <w:r>
        <w:t>.</w:t>
      </w:r>
    </w:p>
    <w:p w:rsidRPr="004D2CC1" w:rsidR="004D2CC1" w:rsidP="004D2CC1" w:rsidRDefault="004D2CC1" w14:paraId="3EF512BD" w14:textId="09EC4A05">
      <w:pPr>
        <w:pStyle w:val="Heading2"/>
      </w:pPr>
      <w:bookmarkStart w:name="_Ref77682823" w:id="85"/>
      <w:bookmarkStart w:name="_Toc183533070" w:id="86"/>
      <w:r>
        <w:t>Acceptance</w:t>
      </w:r>
      <w:bookmarkEnd w:id="85"/>
      <w:bookmarkEnd w:id="86"/>
    </w:p>
    <w:p w:rsidR="004D2CC1" w:rsidP="004D2CC1" w:rsidRDefault="004D2CC1" w14:paraId="5ADCA411" w14:textId="75907E70">
      <w:pPr>
        <w:pStyle w:val="Heading3"/>
      </w:pPr>
      <w:r>
        <w:t xml:space="preserve">If </w:t>
      </w:r>
      <w:r w:rsidR="001E302F">
        <w:t>the Centre</w:t>
      </w:r>
      <w:r>
        <w:t xml:space="preserve">: </w:t>
      </w:r>
    </w:p>
    <w:p w:rsidR="004D2CC1" w:rsidP="004D2CC1" w:rsidRDefault="004D2CC1" w14:paraId="5D8EFDFC" w14:textId="2953A656">
      <w:pPr>
        <w:pStyle w:val="Heading4"/>
      </w:pPr>
      <w:bookmarkStart w:name="_Ref77929195" w:id="87"/>
      <w:r>
        <w:t xml:space="preserve">is satisfied that a Deliverable conforms with the requirements of this Agreement (including the Research Plan), </w:t>
      </w:r>
      <w:r w:rsidR="001E302F">
        <w:t>the Centre</w:t>
      </w:r>
      <w:r>
        <w:t xml:space="preserve"> will accept the Deliverable by giving</w:t>
      </w:r>
      <w:r w:rsidR="00D2645C">
        <w:t xml:space="preserve"> written</w:t>
      </w:r>
      <w:r>
        <w:t xml:space="preserve"> notice to the </w:t>
      </w:r>
      <w:r w:rsidR="00C31642">
        <w:t>Research Provider</w:t>
      </w:r>
      <w:r w:rsidR="00D2645C">
        <w:t>; or</w:t>
      </w:r>
      <w:bookmarkEnd w:id="87"/>
    </w:p>
    <w:p w:rsidR="00783243" w:rsidP="004D2CC1" w:rsidRDefault="004D2CC1" w14:paraId="51B29645" w14:textId="01951847">
      <w:pPr>
        <w:pStyle w:val="Heading4"/>
      </w:pPr>
      <w:r>
        <w:t xml:space="preserve">is not satisfied that a Deliverable conforms with the requirements of this Agreement, </w:t>
      </w:r>
      <w:r w:rsidR="001E302F">
        <w:t>the Centre</w:t>
      </w:r>
      <w:r>
        <w:t xml:space="preserve"> </w:t>
      </w:r>
      <w:r w:rsidR="00D2645C">
        <w:t xml:space="preserve">may </w:t>
      </w:r>
      <w:r w:rsidRPr="00D2645C" w:rsidR="00D2645C">
        <w:t>by</w:t>
      </w:r>
      <w:r w:rsidR="00D2645C">
        <w:t xml:space="preserve"> written </w:t>
      </w:r>
      <w:r w:rsidRPr="00D2645C" w:rsidR="00D2645C">
        <w:t xml:space="preserve">notice to the </w:t>
      </w:r>
      <w:r w:rsidR="00C31642">
        <w:t>Research Provider</w:t>
      </w:r>
      <w:r w:rsidR="00783243">
        <w:t>:</w:t>
      </w:r>
      <w:r w:rsidRPr="00D2645C" w:rsidR="00D2645C">
        <w:t xml:space="preserve"> </w:t>
      </w:r>
    </w:p>
    <w:p w:rsidR="004D2CC1" w:rsidP="00783243" w:rsidRDefault="00D2645C" w14:paraId="4B3BBA38" w14:textId="4FD10F45">
      <w:pPr>
        <w:pStyle w:val="Heading5"/>
      </w:pPr>
      <w:r w:rsidRPr="00D2645C">
        <w:t xml:space="preserve">reject the Deliverable and require the </w:t>
      </w:r>
      <w:r w:rsidR="00C31642">
        <w:t>Research Provider</w:t>
      </w:r>
      <w:r w:rsidRPr="00D2645C">
        <w:t xml:space="preserve">, at its own cost, to rectify or remedy the defects identified by </w:t>
      </w:r>
      <w:r w:rsidR="001E302F">
        <w:t>the Centre</w:t>
      </w:r>
      <w:r w:rsidRPr="00D2645C">
        <w:t xml:space="preserve"> within 10 Business Days</w:t>
      </w:r>
      <w:r>
        <w:t xml:space="preserve"> or such other period agreed between the </w:t>
      </w:r>
      <w:proofErr w:type="gramStart"/>
      <w:r>
        <w:t>parties</w:t>
      </w:r>
      <w:r w:rsidR="00783243">
        <w:t>;</w:t>
      </w:r>
      <w:proofErr w:type="gramEnd"/>
      <w:r w:rsidR="00783243">
        <w:t xml:space="preserve"> or</w:t>
      </w:r>
    </w:p>
    <w:p w:rsidR="00783243" w:rsidP="00783243" w:rsidRDefault="00783243" w14:paraId="4D63D86D" w14:textId="22439BBE">
      <w:pPr>
        <w:pStyle w:val="Heading5"/>
      </w:pPr>
      <w:r>
        <w:t>require the</w:t>
      </w:r>
      <w:r w:rsidR="00A10E12">
        <w:t xml:space="preserve"> </w:t>
      </w:r>
      <w:r w:rsidR="00C31642">
        <w:t>Research Provider</w:t>
      </w:r>
      <w:r w:rsidR="00A10E12">
        <w:t xml:space="preserve"> to refund </w:t>
      </w:r>
      <w:r w:rsidR="001E302F">
        <w:t xml:space="preserve">any prepaid </w:t>
      </w:r>
      <w:r>
        <w:t>Funding for that Deliverable within 10 Business Days.</w:t>
      </w:r>
    </w:p>
    <w:p w:rsidR="004D2CC1" w:rsidP="004D2CC1" w:rsidRDefault="004D2CC1" w14:paraId="0A729E86" w14:textId="698C4640">
      <w:pPr>
        <w:pStyle w:val="Heading3"/>
      </w:pPr>
      <w:r>
        <w:t xml:space="preserve">The </w:t>
      </w:r>
      <w:r w:rsidR="00C31642">
        <w:t>Research Provider</w:t>
      </w:r>
      <w:r w:rsidR="00D2645C">
        <w:t xml:space="preserve"> </w:t>
      </w:r>
      <w:r>
        <w:t xml:space="preserve">must absorb all costs incurred to </w:t>
      </w:r>
      <w:r w:rsidR="00D2645C">
        <w:t>rectify or remedy any Deliverables</w:t>
      </w:r>
      <w:r>
        <w:t xml:space="preserve"> not accepted by </w:t>
      </w:r>
      <w:r w:rsidR="007A7C28">
        <w:t xml:space="preserve">the </w:t>
      </w:r>
      <w:r w:rsidR="001E302F">
        <w:t>Centre</w:t>
      </w:r>
      <w:r>
        <w:t xml:space="preserve"> or reimburse </w:t>
      </w:r>
      <w:r w:rsidR="007A7C28">
        <w:t xml:space="preserve">the </w:t>
      </w:r>
      <w:r w:rsidR="001E302F">
        <w:t>Centre</w:t>
      </w:r>
      <w:r>
        <w:t xml:space="preserve"> for those costs as a debt due and payable.</w:t>
      </w:r>
    </w:p>
    <w:p w:rsidR="00D2645C" w:rsidP="00D2645C" w:rsidRDefault="00D2645C" w14:paraId="6A3834BF" w14:textId="63D31398">
      <w:pPr>
        <w:pStyle w:val="Heading2"/>
      </w:pPr>
      <w:bookmarkStart w:name="_Toc183533071" w:id="88"/>
      <w:r>
        <w:t>No deemed acceptance</w:t>
      </w:r>
      <w:bookmarkEnd w:id="88"/>
    </w:p>
    <w:p w:rsidR="00D2645C" w:rsidP="00A10E12" w:rsidRDefault="00D2645C" w14:paraId="094C7AD3" w14:textId="0771373F">
      <w:pPr>
        <w:pStyle w:val="BodyIndent1"/>
      </w:pPr>
      <w:r>
        <w:t xml:space="preserve">A Deliverable will not be accepted until </w:t>
      </w:r>
      <w:r w:rsidR="007A7C28">
        <w:t xml:space="preserve">the </w:t>
      </w:r>
      <w:r w:rsidR="001E302F">
        <w:t>Centre</w:t>
      </w:r>
      <w:r w:rsidR="002C2DBD">
        <w:t xml:space="preserve"> has provide</w:t>
      </w:r>
      <w:r w:rsidR="00A10E12">
        <w:t>d</w:t>
      </w:r>
      <w:r w:rsidR="002C2DBD">
        <w:t xml:space="preserve"> notice in accordance with</w:t>
      </w:r>
      <w:r>
        <w:t xml:space="preserve"> clause</w:t>
      </w:r>
      <w:r w:rsidR="00A10E12">
        <w:t xml:space="preserve"> </w:t>
      </w:r>
      <w:r w:rsidR="00A10E12">
        <w:fldChar w:fldCharType="begin"/>
      </w:r>
      <w:r w:rsidR="00A10E12">
        <w:instrText xml:space="preserve"> REF _Ref77929195 \w \h </w:instrText>
      </w:r>
      <w:r w:rsidR="00A10E12">
        <w:fldChar w:fldCharType="separate"/>
      </w:r>
      <w:r w:rsidR="00030F5F">
        <w:t>7.2.1(a)</w:t>
      </w:r>
      <w:r w:rsidR="00A10E12">
        <w:fldChar w:fldCharType="end"/>
      </w:r>
      <w:r>
        <w:t>.</w:t>
      </w:r>
    </w:p>
    <w:p w:rsidR="00C56C99" w:rsidP="003B4D77" w:rsidRDefault="00C56C99" w14:paraId="5610B8A8" w14:textId="5CC1BEE0">
      <w:pPr>
        <w:pStyle w:val="Heading1"/>
      </w:pPr>
      <w:bookmarkStart w:name="_Toc183533072" w:id="89"/>
      <w:r>
        <w:t>Reports</w:t>
      </w:r>
      <w:bookmarkEnd w:id="89"/>
    </w:p>
    <w:p w:rsidR="00A84CC9" w:rsidP="00C56C99" w:rsidRDefault="00C9209B" w14:paraId="530E1DD3" w14:textId="4E51B01A">
      <w:pPr>
        <w:pStyle w:val="Heading2"/>
      </w:pPr>
      <w:bookmarkStart w:name="_Toc183533073" w:id="90"/>
      <w:r>
        <w:t xml:space="preserve">Completed </w:t>
      </w:r>
      <w:r w:rsidR="00320F8F">
        <w:t>D</w:t>
      </w:r>
      <w:r w:rsidR="69CEBFF2">
        <w:t>eliverable</w:t>
      </w:r>
      <w:r>
        <w:t>s</w:t>
      </w:r>
      <w:r w:rsidR="69CEBFF2">
        <w:t xml:space="preserve"> </w:t>
      </w:r>
      <w:r w:rsidR="0018403E">
        <w:t>r</w:t>
      </w:r>
      <w:r w:rsidR="69CEBFF2">
        <w:t>eport</w:t>
      </w:r>
      <w:bookmarkEnd w:id="90"/>
    </w:p>
    <w:p w:rsidR="00A84CC9" w:rsidP="00A84CC9" w:rsidRDefault="00A84CC9" w14:paraId="5ABA17BE" w14:textId="30F4905B">
      <w:pPr>
        <w:pStyle w:val="BodyIndent1"/>
      </w:pPr>
      <w:r>
        <w:t xml:space="preserve">The </w:t>
      </w:r>
      <w:r w:rsidR="00C31642">
        <w:t>Research Provider</w:t>
      </w:r>
      <w:r>
        <w:t xml:space="preserve"> must submit</w:t>
      </w:r>
      <w:r w:rsidR="00693C1C">
        <w:t xml:space="preserve"> a report within 5 Business Days of a Deliverable being accepted under clause </w:t>
      </w:r>
      <w:r w:rsidR="00693C1C">
        <w:fldChar w:fldCharType="begin"/>
      </w:r>
      <w:r w:rsidR="00693C1C">
        <w:instrText xml:space="preserve"> REF _Ref77682823 \w \h </w:instrText>
      </w:r>
      <w:r w:rsidR="00693C1C">
        <w:fldChar w:fldCharType="separate"/>
      </w:r>
      <w:r w:rsidR="00030F5F">
        <w:t>7.2</w:t>
      </w:r>
      <w:r w:rsidR="00693C1C">
        <w:fldChar w:fldCharType="end"/>
      </w:r>
      <w:r w:rsidR="00693C1C">
        <w:t>, containing:</w:t>
      </w:r>
    </w:p>
    <w:p w:rsidR="00693C1C" w:rsidP="00693C1C" w:rsidRDefault="00693C1C" w14:paraId="302DBFEC" w14:textId="77777777">
      <w:pPr>
        <w:pStyle w:val="Heading3"/>
      </w:pPr>
      <w:r>
        <w:t xml:space="preserve">a description of the </w:t>
      </w:r>
      <w:proofErr w:type="gramStart"/>
      <w:r>
        <w:t>Deliverable;</w:t>
      </w:r>
      <w:proofErr w:type="gramEnd"/>
    </w:p>
    <w:p w:rsidR="00693C1C" w:rsidP="00693C1C" w:rsidRDefault="00693C1C" w14:paraId="662889CA" w14:textId="77777777">
      <w:pPr>
        <w:pStyle w:val="Heading3"/>
      </w:pPr>
      <w:r>
        <w:t>the progress and outcomes achieved as a result of the Deliverable (e.g. in terms of quality, timing and budget</w:t>
      </w:r>
      <w:proofErr w:type="gramStart"/>
      <w:r>
        <w:t>);</w:t>
      </w:r>
      <w:proofErr w:type="gramEnd"/>
    </w:p>
    <w:p w:rsidR="00693C1C" w:rsidP="00693C1C" w:rsidRDefault="00693C1C" w14:paraId="3C3AE80B" w14:textId="77777777">
      <w:pPr>
        <w:pStyle w:val="Heading3"/>
      </w:pPr>
      <w:r>
        <w:t xml:space="preserve">any variations from the </w:t>
      </w:r>
      <w:proofErr w:type="gramStart"/>
      <w:r>
        <w:t>Deliverable;</w:t>
      </w:r>
      <w:proofErr w:type="gramEnd"/>
    </w:p>
    <w:p w:rsidRPr="0089370C" w:rsidR="00844278" w:rsidP="00693C1C" w:rsidRDefault="00844278" w14:paraId="0FFD35D5" w14:textId="37E835BD">
      <w:pPr>
        <w:pStyle w:val="Heading3"/>
      </w:pPr>
      <w:r>
        <w:t xml:space="preserve"> </w:t>
      </w:r>
      <w:r w:rsidRPr="0089370C">
        <w:t xml:space="preserve">ICIP provided with or contained within a </w:t>
      </w:r>
      <w:proofErr w:type="gramStart"/>
      <w:r w:rsidRPr="0089370C">
        <w:t>Deliverable;</w:t>
      </w:r>
      <w:proofErr w:type="gramEnd"/>
      <w:r w:rsidRPr="0089370C">
        <w:t xml:space="preserve"> </w:t>
      </w:r>
    </w:p>
    <w:p w:rsidR="00693C1C" w:rsidP="00693C1C" w:rsidRDefault="00693C1C" w14:paraId="3AE4C9C9" w14:textId="77777777">
      <w:pPr>
        <w:pStyle w:val="Heading3"/>
      </w:pPr>
      <w:r>
        <w:t>the impact that achieving the Deliverable has or may have on any other Deliverable; and</w:t>
      </w:r>
    </w:p>
    <w:p w:rsidRPr="00A84CC9" w:rsidR="00693C1C" w:rsidP="00693C1C" w:rsidRDefault="00693C1C" w14:paraId="761DEB0C" w14:textId="77777777">
      <w:pPr>
        <w:pStyle w:val="Heading3"/>
      </w:pPr>
      <w:r>
        <w:t xml:space="preserve">any issues, opportunities or lessons that arose in relation to the </w:t>
      </w:r>
      <w:r w:rsidR="00A10E12">
        <w:t>Deliverable</w:t>
      </w:r>
      <w:r>
        <w:t>.</w:t>
      </w:r>
    </w:p>
    <w:p w:rsidR="00C56C99" w:rsidP="00C56C99" w:rsidRDefault="00C56C99" w14:paraId="74CF330D" w14:textId="14E9F0F8">
      <w:pPr>
        <w:pStyle w:val="Heading2"/>
      </w:pPr>
      <w:bookmarkStart w:name="_Toc183533074" w:id="91"/>
      <w:r>
        <w:t>Quarterly reports</w:t>
      </w:r>
      <w:bookmarkEnd w:id="91"/>
    </w:p>
    <w:p w:rsidRPr="00C56C99" w:rsidR="00C56C99" w:rsidP="00C56C99" w:rsidRDefault="00C56C99" w14:paraId="4BE67820" w14:textId="4FAAFD6C">
      <w:pPr>
        <w:pStyle w:val="BodyIndent1"/>
      </w:pPr>
      <w:r>
        <w:t xml:space="preserve">The </w:t>
      </w:r>
      <w:r w:rsidR="00C31642">
        <w:t>Research Provider</w:t>
      </w:r>
      <w:r>
        <w:t xml:space="preserve"> must provide </w:t>
      </w:r>
      <w:r w:rsidR="007A7C28">
        <w:t xml:space="preserve">the </w:t>
      </w:r>
      <w:r w:rsidR="001E302F">
        <w:t>Centre</w:t>
      </w:r>
      <w:r>
        <w:t xml:space="preserve"> with a report in the format set out in </w:t>
      </w:r>
      <w:r>
        <w:fldChar w:fldCharType="begin"/>
      </w:r>
      <w:r>
        <w:instrText xml:space="preserve"> REF _Ref77846480 \w \h </w:instrText>
      </w:r>
      <w:r>
        <w:fldChar w:fldCharType="separate"/>
      </w:r>
      <w:r w:rsidR="00187F05">
        <w:t>Schedule 4</w:t>
      </w:r>
      <w:r>
        <w:fldChar w:fldCharType="end"/>
      </w:r>
      <w:r>
        <w:t xml:space="preserve"> </w:t>
      </w:r>
      <w:r w:rsidR="00A10E12">
        <w:t>with</w:t>
      </w:r>
      <w:r>
        <w:t>in</w:t>
      </w:r>
      <w:r w:rsidR="00A10E12">
        <w:t xml:space="preserve"> 5 Business Days of the end of</w:t>
      </w:r>
      <w:r>
        <w:t xml:space="preserve"> each quarter of the Term.</w:t>
      </w:r>
    </w:p>
    <w:p w:rsidR="00C56C99" w:rsidP="00C56C99" w:rsidRDefault="00C56C99" w14:paraId="639B4DF2" w14:textId="5E1BE0FF">
      <w:pPr>
        <w:pStyle w:val="Heading2"/>
      </w:pPr>
      <w:bookmarkStart w:name="_Toc183533075" w:id="92"/>
      <w:r>
        <w:t xml:space="preserve">Project evaluation </w:t>
      </w:r>
      <w:r w:rsidR="00F1377F">
        <w:t>survey</w:t>
      </w:r>
      <w:bookmarkEnd w:id="92"/>
    </w:p>
    <w:p w:rsidR="00C56C99" w:rsidP="00C56C99" w:rsidRDefault="00F1377F" w14:paraId="580A3373" w14:textId="0177038D">
      <w:pPr>
        <w:pStyle w:val="BodyIndent1"/>
      </w:pPr>
      <w:r>
        <w:t>The Research Provider must provide the Centre with a response to the Project evaluation survey within 30 Business Days of acceptance of the final Deliverable.</w:t>
      </w:r>
    </w:p>
    <w:p w:rsidR="006E1525" w:rsidP="00C56C99" w:rsidRDefault="006E1525" w14:paraId="136517B4" w14:textId="77777777">
      <w:pPr>
        <w:pStyle w:val="BodyIndent1"/>
      </w:pPr>
    </w:p>
    <w:p w:rsidR="003B4D77" w:rsidP="003B4D77" w:rsidRDefault="003B4D77" w14:paraId="1A64AA42" w14:textId="07CD2F25">
      <w:pPr>
        <w:pStyle w:val="Heading1"/>
      </w:pPr>
      <w:bookmarkStart w:name="_Toc183533076" w:id="93"/>
      <w:r>
        <w:t>Personnel</w:t>
      </w:r>
      <w:bookmarkEnd w:id="93"/>
    </w:p>
    <w:p w:rsidR="007F670B" w:rsidP="007F670B" w:rsidRDefault="007F670B" w14:paraId="22E45389" w14:textId="3536A527">
      <w:pPr>
        <w:pStyle w:val="Heading2"/>
      </w:pPr>
      <w:bookmarkStart w:name="_Toc56774696" w:id="94"/>
      <w:bookmarkStart w:name="_Toc183533077" w:id="95"/>
      <w:r>
        <w:t>Responsibility for Personnel</w:t>
      </w:r>
      <w:bookmarkEnd w:id="94"/>
      <w:bookmarkEnd w:id="95"/>
    </w:p>
    <w:p w:rsidR="007F670B" w:rsidP="007F670B" w:rsidRDefault="007F670B" w14:paraId="2C657308" w14:textId="09EFFC09">
      <w:pPr>
        <w:pStyle w:val="BodyIndent1"/>
      </w:pPr>
      <w:bookmarkStart w:name="_Ref367267842" w:id="96"/>
      <w:r w:rsidRPr="00151FD0">
        <w:t xml:space="preserve">The </w:t>
      </w:r>
      <w:r w:rsidR="00C31642">
        <w:t>Research Provider</w:t>
      </w:r>
      <w:r>
        <w:t xml:space="preserve"> </w:t>
      </w:r>
      <w:r w:rsidRPr="00151FD0">
        <w:t xml:space="preserve">must </w:t>
      </w:r>
      <w:r>
        <w:t>ensure</w:t>
      </w:r>
      <w:r w:rsidRPr="00151FD0">
        <w:t xml:space="preserve"> that its Personnel</w:t>
      </w:r>
      <w:r>
        <w:t>:</w:t>
      </w:r>
      <w:r w:rsidRPr="00151FD0">
        <w:t xml:space="preserve"> </w:t>
      </w:r>
    </w:p>
    <w:p w:rsidR="007F670B" w:rsidP="007F670B" w:rsidRDefault="007F670B" w14:paraId="4AFABF97" w14:textId="56A4A927">
      <w:pPr>
        <w:pStyle w:val="Heading3"/>
      </w:pPr>
      <w:r w:rsidRPr="00151FD0">
        <w:t xml:space="preserve">comply with all the </w:t>
      </w:r>
      <w:r w:rsidR="00C31642">
        <w:t>Research Provider</w:t>
      </w:r>
      <w:r w:rsidRPr="00151FD0">
        <w:t xml:space="preserve">’s obligations under this </w:t>
      </w:r>
      <w:r>
        <w:t>Agreement</w:t>
      </w:r>
      <w:bookmarkEnd w:id="96"/>
      <w:r>
        <w:t>; and</w:t>
      </w:r>
    </w:p>
    <w:p w:rsidR="007F670B" w:rsidP="007F670B" w:rsidRDefault="007F670B" w14:paraId="1094DADA" w14:textId="05FA2CBD">
      <w:pPr>
        <w:pStyle w:val="Heading3"/>
      </w:pPr>
      <w:r w:rsidRPr="007F670B">
        <w:t xml:space="preserve">act with all proper diligence and in good faith, and in a manner which is consistent with the </w:t>
      </w:r>
      <w:r w:rsidR="00C31642">
        <w:t>Research Provider</w:t>
      </w:r>
      <w:r w:rsidRPr="007F670B">
        <w:t>'s obligations under this Agreement</w:t>
      </w:r>
      <w:r>
        <w:t>.</w:t>
      </w:r>
    </w:p>
    <w:p w:rsidR="007F670B" w:rsidP="007F670B" w:rsidRDefault="007F670B" w14:paraId="399C8C40" w14:textId="1AC25A5D">
      <w:pPr>
        <w:pStyle w:val="Heading2"/>
      </w:pPr>
      <w:bookmarkStart w:name="_Toc56774697" w:id="97"/>
      <w:bookmarkStart w:name="_Toc183533078" w:id="98"/>
      <w:r>
        <w:t>Key Personnel</w:t>
      </w:r>
      <w:bookmarkEnd w:id="97"/>
      <w:bookmarkEnd w:id="98"/>
    </w:p>
    <w:p w:rsidR="007F670B" w:rsidP="007F670B" w:rsidRDefault="007F670B" w14:paraId="45BD4FC9" w14:textId="699313E4">
      <w:pPr>
        <w:pStyle w:val="BodyIndent1"/>
      </w:pPr>
      <w:r>
        <w:t xml:space="preserve">The </w:t>
      </w:r>
      <w:r w:rsidR="00C31642">
        <w:t>Research Provider</w:t>
      </w:r>
      <w:r>
        <w:t xml:space="preserve"> must ensure that the Key Personnel:</w:t>
      </w:r>
    </w:p>
    <w:p w:rsidR="007F670B" w:rsidP="007F670B" w:rsidRDefault="007F670B" w14:paraId="0AAAB860" w14:textId="37FC84BA">
      <w:pPr>
        <w:pStyle w:val="Heading3"/>
      </w:pPr>
      <w:r>
        <w:t xml:space="preserve">are involved </w:t>
      </w:r>
      <w:r w:rsidR="004E4480">
        <w:t>for</w:t>
      </w:r>
      <w:r>
        <w:t xml:space="preserve"> the </w:t>
      </w:r>
      <w:r w:rsidR="004E4480">
        <w:t>full duration of</w:t>
      </w:r>
      <w:r>
        <w:t xml:space="preserve"> the </w:t>
      </w:r>
      <w:proofErr w:type="gramStart"/>
      <w:r>
        <w:t>Project;</w:t>
      </w:r>
      <w:proofErr w:type="gramEnd"/>
      <w:r>
        <w:t xml:space="preserve">   </w:t>
      </w:r>
    </w:p>
    <w:p w:rsidR="007F670B" w:rsidP="007F670B" w:rsidRDefault="007F670B" w14:paraId="526FF2FF" w14:textId="6D7C943B">
      <w:pPr>
        <w:pStyle w:val="Heading3"/>
      </w:pPr>
      <w:r>
        <w:t xml:space="preserve">do not engage in any other activity in the course of their employment with, or engagement by, the </w:t>
      </w:r>
      <w:r w:rsidR="00C31642">
        <w:t>Research Provider</w:t>
      </w:r>
      <w:r>
        <w:t xml:space="preserve"> which may, or may be likely to, hinder the performance of the Project; and</w:t>
      </w:r>
    </w:p>
    <w:p w:rsidR="007F670B" w:rsidP="007F670B" w:rsidRDefault="007F670B" w14:paraId="2BC9FC5A" w14:textId="0C017975">
      <w:pPr>
        <w:pStyle w:val="Heading3"/>
      </w:pPr>
      <w:r>
        <w:t xml:space="preserve">are available to meet with </w:t>
      </w:r>
      <w:r w:rsidR="007A7C28">
        <w:t xml:space="preserve">the </w:t>
      </w:r>
      <w:r w:rsidR="001E302F">
        <w:t>Centre</w:t>
      </w:r>
      <w:r>
        <w:t xml:space="preserve"> as reasonably required by </w:t>
      </w:r>
      <w:r w:rsidR="007A7C28">
        <w:t xml:space="preserve">the </w:t>
      </w:r>
      <w:r w:rsidR="001E302F">
        <w:t>Centre</w:t>
      </w:r>
      <w:r>
        <w:t xml:space="preserve"> from time to time.  </w:t>
      </w:r>
    </w:p>
    <w:p w:rsidR="007F670B" w:rsidP="007F670B" w:rsidRDefault="007F670B" w14:paraId="7EE2C8C1" w14:textId="77777777">
      <w:pPr>
        <w:pStyle w:val="Heading2"/>
      </w:pPr>
      <w:bookmarkStart w:name="_Toc56774698" w:id="99"/>
      <w:bookmarkStart w:name="_Toc183533079" w:id="100"/>
      <w:bookmarkStart w:name="_Ref351648892" w:id="101"/>
      <w:r>
        <w:t>Unavailability of Key Personnel</w:t>
      </w:r>
      <w:bookmarkEnd w:id="99"/>
      <w:bookmarkEnd w:id="100"/>
    </w:p>
    <w:p w:rsidR="007F670B" w:rsidP="007F670B" w:rsidRDefault="007F670B" w14:paraId="5D3C9FEE" w14:textId="69CD7793">
      <w:pPr>
        <w:pStyle w:val="BodyIndent1"/>
      </w:pPr>
      <w:r>
        <w:t xml:space="preserve">The </w:t>
      </w:r>
      <w:r w:rsidR="00C31642">
        <w:t>Research Provider</w:t>
      </w:r>
      <w:r>
        <w:t xml:space="preserve"> must inform </w:t>
      </w:r>
      <w:r w:rsidR="007A7C28">
        <w:t xml:space="preserve">the </w:t>
      </w:r>
      <w:r w:rsidR="001E302F">
        <w:t>Centre</w:t>
      </w:r>
      <w:r>
        <w:t xml:space="preserve"> as soon as possible if any of the Key Personnel become unavailable for any reason</w:t>
      </w:r>
      <w:r w:rsidR="00EC09C8">
        <w:t xml:space="preserve"> for a perio</w:t>
      </w:r>
      <w:r w:rsidR="00065E5C">
        <w:t>d</w:t>
      </w:r>
      <w:r w:rsidR="00EC09C8">
        <w:t xml:space="preserve"> exceeding 30 Business Days</w:t>
      </w:r>
      <w:r>
        <w:t>.</w:t>
      </w:r>
    </w:p>
    <w:p w:rsidR="007F670B" w:rsidP="007F670B" w:rsidRDefault="007F670B" w14:paraId="79D04533" w14:textId="7E88025D">
      <w:pPr>
        <w:pStyle w:val="Heading2"/>
      </w:pPr>
      <w:bookmarkStart w:name="_Toc56774699" w:id="102"/>
      <w:bookmarkStart w:name="_Toc183533080" w:id="103"/>
      <w:r>
        <w:t>Other Personnel</w:t>
      </w:r>
      <w:bookmarkEnd w:id="101"/>
      <w:bookmarkEnd w:id="102"/>
      <w:bookmarkEnd w:id="103"/>
    </w:p>
    <w:p w:rsidR="007F670B" w:rsidP="007F670B" w:rsidRDefault="007F670B" w14:paraId="45FBAA44" w14:textId="0AAB3E35">
      <w:pPr>
        <w:pStyle w:val="BodyIndent1"/>
      </w:pPr>
      <w:r>
        <w:t xml:space="preserve">Other Personnel may be involved in completing the </w:t>
      </w:r>
      <w:proofErr w:type="gramStart"/>
      <w:r>
        <w:t>Project,</w:t>
      </w:r>
      <w:proofErr w:type="gramEnd"/>
      <w:r>
        <w:t xml:space="preserve"> however the </w:t>
      </w:r>
      <w:r w:rsidR="00C31642">
        <w:t>Research Provider</w:t>
      </w:r>
      <w:r>
        <w:t xml:space="preserve"> must ensure that the Key Personnel have overall responsibility for performance of the Project.</w:t>
      </w:r>
    </w:p>
    <w:p w:rsidR="007F670B" w:rsidP="007F670B" w:rsidRDefault="007F670B" w14:paraId="62BFCC8A" w14:textId="17361E8E">
      <w:pPr>
        <w:pStyle w:val="Heading2"/>
      </w:pPr>
      <w:bookmarkStart w:name="_Toc56774700" w:id="104"/>
      <w:bookmarkStart w:name="_Toc183533081" w:id="105"/>
      <w:r>
        <w:t>Suitability of Personnel</w:t>
      </w:r>
      <w:bookmarkEnd w:id="104"/>
      <w:bookmarkEnd w:id="105"/>
    </w:p>
    <w:p w:rsidR="007F670B" w:rsidP="007F670B" w:rsidRDefault="007F670B" w14:paraId="7316C22A" w14:textId="0FF54839">
      <w:pPr>
        <w:pStyle w:val="BodyIndent1"/>
      </w:pPr>
      <w:r>
        <w:t xml:space="preserve">The </w:t>
      </w:r>
      <w:r w:rsidR="00C31642">
        <w:t>Research Provider</w:t>
      </w:r>
      <w:r>
        <w:t xml:space="preserve"> must ensure that all Personnel have appropriate qualifications, registration and licences, are suitably trained and experienced and </w:t>
      </w:r>
      <w:proofErr w:type="gramStart"/>
      <w:r>
        <w:t>are capable of performing</w:t>
      </w:r>
      <w:proofErr w:type="gramEnd"/>
      <w:r>
        <w:t xml:space="preserve"> the </w:t>
      </w:r>
      <w:r w:rsidR="00C31642">
        <w:t>Research Provider</w:t>
      </w:r>
      <w:r>
        <w:t xml:space="preserve">’s obligations under this Agreement.  </w:t>
      </w:r>
    </w:p>
    <w:p w:rsidR="00573674" w:rsidP="00573674" w:rsidRDefault="007A7C28" w14:paraId="4B23C503" w14:textId="6B028DAD">
      <w:pPr>
        <w:pStyle w:val="Heading2"/>
      </w:pPr>
      <w:bookmarkStart w:name="_Toc56774704" w:id="106"/>
      <w:bookmarkStart w:name="_Toc183533082" w:id="107"/>
      <w:r>
        <w:t xml:space="preserve">The </w:t>
      </w:r>
      <w:r w:rsidR="001E302F">
        <w:t>Centre</w:t>
      </w:r>
      <w:r w:rsidR="00573674">
        <w:t xml:space="preserve"> not responsible</w:t>
      </w:r>
      <w:bookmarkEnd w:id="106"/>
      <w:bookmarkEnd w:id="107"/>
    </w:p>
    <w:p w:rsidR="00573674" w:rsidP="00573674" w:rsidRDefault="00573674" w14:paraId="3649D264" w14:textId="4FE06B0D">
      <w:pPr>
        <w:pStyle w:val="BodyIndent1"/>
      </w:pPr>
      <w:r>
        <w:t xml:space="preserve">The </w:t>
      </w:r>
      <w:r w:rsidR="00C31642">
        <w:t>Research Provider</w:t>
      </w:r>
      <w:r>
        <w:t xml:space="preserve"> acknowledges and agrees that:</w:t>
      </w:r>
    </w:p>
    <w:p w:rsidR="00573674" w:rsidP="00573674" w:rsidRDefault="00566226" w14:paraId="4919190C" w14:textId="2D94B595">
      <w:pPr>
        <w:pStyle w:val="Heading3"/>
      </w:pPr>
      <w:r>
        <w:t>t</w:t>
      </w:r>
      <w:r w:rsidR="007A7C28">
        <w:t xml:space="preserve">he </w:t>
      </w:r>
      <w:r w:rsidR="001E302F">
        <w:t>Centre</w:t>
      </w:r>
      <w:r w:rsidR="00573674">
        <w:t xml:space="preserve"> is not and must not at any time be construed as the employer of any of the </w:t>
      </w:r>
      <w:r w:rsidR="00C31642">
        <w:t>Research Provider</w:t>
      </w:r>
      <w:r w:rsidR="00573674">
        <w:t xml:space="preserve">'s Personnel for the purposes of any </w:t>
      </w:r>
      <w:proofErr w:type="gramStart"/>
      <w:r w:rsidR="00573674">
        <w:t>Law;</w:t>
      </w:r>
      <w:proofErr w:type="gramEnd"/>
      <w:r w:rsidR="00573674">
        <w:t xml:space="preserve"> </w:t>
      </w:r>
    </w:p>
    <w:p w:rsidR="00573674" w:rsidP="00573674" w:rsidRDefault="00573674" w14:paraId="62E2CF94" w14:textId="60675DAB">
      <w:pPr>
        <w:pStyle w:val="Heading3"/>
      </w:pPr>
      <w:r>
        <w:t xml:space="preserve">the </w:t>
      </w:r>
      <w:r w:rsidR="00C31642">
        <w:t>Research Provider</w:t>
      </w:r>
      <w:r>
        <w:t xml:space="preserve"> is solely responsible and liable for the making of any payments in respect of superannuation, payroll or any other tax, </w:t>
      </w:r>
      <w:proofErr w:type="spellStart"/>
      <w:r>
        <w:t>WorkCover</w:t>
      </w:r>
      <w:proofErr w:type="spellEnd"/>
      <w:r>
        <w:t xml:space="preserve"> premium or any similar payments in relation to its </w:t>
      </w:r>
      <w:proofErr w:type="gramStart"/>
      <w:r>
        <w:t>Personnel;</w:t>
      </w:r>
      <w:proofErr w:type="gramEnd"/>
      <w:r>
        <w:t xml:space="preserve"> </w:t>
      </w:r>
    </w:p>
    <w:p w:rsidR="00573674" w:rsidP="00573674" w:rsidRDefault="00573674" w14:paraId="32424206" w14:textId="77777777">
      <w:pPr>
        <w:pStyle w:val="Heading3"/>
      </w:pPr>
      <w:r>
        <w:t>it remains fully responsible for the delivery of the Project under this Agreement and for all costs incurred in respect of its Personnel; and</w:t>
      </w:r>
    </w:p>
    <w:p w:rsidR="00573674" w:rsidP="00573674" w:rsidRDefault="00573674" w14:paraId="32EBB12E" w14:textId="78814FD8">
      <w:pPr>
        <w:pStyle w:val="Heading3"/>
      </w:pPr>
      <w:r>
        <w:t xml:space="preserve">it is liable for all acts and omissions of its Personnel as though they were acts or omissions of the </w:t>
      </w:r>
      <w:r w:rsidR="00C31642">
        <w:t>Research Provider</w:t>
      </w:r>
      <w:r>
        <w:t xml:space="preserve"> itself.  </w:t>
      </w:r>
    </w:p>
    <w:p w:rsidR="003B4D77" w:rsidP="00C8270B" w:rsidRDefault="003B4D77" w14:paraId="16F8F2C0" w14:textId="01B9F784">
      <w:pPr>
        <w:pStyle w:val="Heading1"/>
      </w:pPr>
      <w:bookmarkStart w:name="_Toc183533083" w:id="108"/>
      <w:r>
        <w:t>Subcontracting</w:t>
      </w:r>
      <w:bookmarkEnd w:id="108"/>
    </w:p>
    <w:p w:rsidR="004E4480" w:rsidP="004E4480" w:rsidRDefault="004E4480" w14:paraId="0387A8EF" w14:textId="089078DD">
      <w:pPr>
        <w:pStyle w:val="Heading2"/>
      </w:pPr>
      <w:bookmarkStart w:name="_Ref81235024" w:id="109"/>
      <w:bookmarkStart w:name="_Toc183533084" w:id="110"/>
      <w:r>
        <w:t>Approval</w:t>
      </w:r>
      <w:bookmarkEnd w:id="109"/>
      <w:bookmarkEnd w:id="110"/>
    </w:p>
    <w:p w:rsidR="004E4480" w:rsidP="004E4480" w:rsidRDefault="007F670B" w14:paraId="7243285C" w14:textId="57FC724D">
      <w:pPr>
        <w:pStyle w:val="Heading3"/>
      </w:pPr>
      <w:r>
        <w:t xml:space="preserve">The </w:t>
      </w:r>
      <w:r w:rsidR="00C31642">
        <w:t>Research Provider</w:t>
      </w:r>
      <w:r>
        <w:t xml:space="preserve"> must not subcontract</w:t>
      </w:r>
      <w:r w:rsidR="004E4480">
        <w:t xml:space="preserve"> (or allow a Subcontractor to subcontract)</w:t>
      </w:r>
      <w:r>
        <w:t xml:space="preserve"> any part of the performance of this Agreement without the prior written approval of </w:t>
      </w:r>
      <w:r w:rsidR="004E4480">
        <w:t>t</w:t>
      </w:r>
      <w:r w:rsidR="007A7C28">
        <w:t xml:space="preserve">he </w:t>
      </w:r>
      <w:r w:rsidR="001E302F">
        <w:t>Centre</w:t>
      </w:r>
      <w:r>
        <w:t>.</w:t>
      </w:r>
    </w:p>
    <w:p w:rsidR="004E4480" w:rsidP="004E4480" w:rsidRDefault="004E4480" w14:paraId="0C0BBE73" w14:textId="4FCDADC3">
      <w:pPr>
        <w:pStyle w:val="Heading3"/>
      </w:pPr>
      <w:r>
        <w:t>The Subcontractors specified in Item</w:t>
      </w:r>
      <w:r w:rsidR="00D630A8">
        <w:t xml:space="preserve"> </w:t>
      </w:r>
      <w:r w:rsidR="00D630A8">
        <w:fldChar w:fldCharType="begin"/>
      </w:r>
      <w:r w:rsidR="00D630A8">
        <w:instrText xml:space="preserve"> REF _Ref103592670 \h </w:instrText>
      </w:r>
      <w:r w:rsidR="00D630A8">
        <w:fldChar w:fldCharType="separate"/>
      </w:r>
      <w:r w:rsidR="00187F05">
        <w:t>13</w:t>
      </w:r>
      <w:r w:rsidR="00D630A8">
        <w:fldChar w:fldCharType="end"/>
      </w:r>
      <w:r w:rsidR="00D630A8">
        <w:t xml:space="preserve"> </w:t>
      </w:r>
      <w:r w:rsidR="00FB16EE">
        <w:t>of the Details</w:t>
      </w:r>
      <w:r>
        <w:t xml:space="preserve"> have been approved by the Centre for the purposes o</w:t>
      </w:r>
      <w:r w:rsidR="00FB16EE">
        <w:t>f</w:t>
      </w:r>
      <w:r>
        <w:t xml:space="preserve"> this clause </w:t>
      </w:r>
      <w:r>
        <w:fldChar w:fldCharType="begin"/>
      </w:r>
      <w:r>
        <w:instrText xml:space="preserve"> REF _Ref81235024 \w \h </w:instrText>
      </w:r>
      <w:r>
        <w:fldChar w:fldCharType="separate"/>
      </w:r>
      <w:r w:rsidR="00030F5F">
        <w:t>10.1</w:t>
      </w:r>
      <w:r>
        <w:fldChar w:fldCharType="end"/>
      </w:r>
      <w:r>
        <w:t>.</w:t>
      </w:r>
    </w:p>
    <w:p w:rsidR="003B4D77" w:rsidP="004E4480" w:rsidRDefault="004E4480" w14:paraId="67857CB3" w14:textId="5386BAFF">
      <w:pPr>
        <w:pStyle w:val="Heading2"/>
      </w:pPr>
      <w:bookmarkStart w:name="_Toc183533085" w:id="111"/>
      <w:r>
        <w:t>Liability for subcontractors</w:t>
      </w:r>
      <w:bookmarkEnd w:id="111"/>
    </w:p>
    <w:p w:rsidR="007F670B" w:rsidP="004E4480" w:rsidRDefault="007F670B" w14:paraId="070DCDC6" w14:textId="7BFDCC49">
      <w:pPr>
        <w:pStyle w:val="Heading3"/>
      </w:pPr>
      <w:r>
        <w:t xml:space="preserve">If the </w:t>
      </w:r>
      <w:r w:rsidR="00C31642">
        <w:t>Research Provider</w:t>
      </w:r>
      <w:r>
        <w:t xml:space="preserve"> is permitted to subcontract</w:t>
      </w:r>
      <w:r w:rsidR="004E4480">
        <w:t xml:space="preserve"> (including to a Subcontractor)</w:t>
      </w:r>
      <w:r>
        <w:t xml:space="preserve"> any of the </w:t>
      </w:r>
      <w:r w:rsidR="00C31642">
        <w:t>Research Provider</w:t>
      </w:r>
      <w:r>
        <w:t>’s obligations under this Agreement it is not relieved of its responsibility for the performance of its obligations under this Agreement.</w:t>
      </w:r>
    </w:p>
    <w:p w:rsidR="003B4D77" w:rsidP="00C8270B" w:rsidRDefault="003B4D77" w14:paraId="379BEA3D" w14:textId="503642EE">
      <w:pPr>
        <w:pStyle w:val="Heading1"/>
      </w:pPr>
      <w:bookmarkStart w:name="_Ref77832761" w:id="112"/>
      <w:bookmarkStart w:name="_Toc183533086" w:id="113"/>
      <w:r>
        <w:t>Confidentiality and privacy</w:t>
      </w:r>
      <w:bookmarkEnd w:id="112"/>
      <w:bookmarkEnd w:id="113"/>
    </w:p>
    <w:p w:rsidR="00573674" w:rsidP="00573674" w:rsidRDefault="00573674" w14:paraId="737600AC" w14:textId="0C561553">
      <w:pPr>
        <w:pStyle w:val="Heading2"/>
      </w:pPr>
      <w:bookmarkStart w:name="_Toc414958682" w:id="114"/>
      <w:bookmarkStart w:name="_Toc422153323" w:id="115"/>
      <w:bookmarkStart w:name="_Toc183533087" w:id="116"/>
      <w:r>
        <w:t>Duty not to disclose or misuse Confidential Information</w:t>
      </w:r>
      <w:bookmarkEnd w:id="114"/>
      <w:bookmarkEnd w:id="115"/>
      <w:bookmarkEnd w:id="116"/>
    </w:p>
    <w:p w:rsidR="00573674" w:rsidP="00573674" w:rsidRDefault="00573674" w14:paraId="1104B083" w14:textId="77777777">
      <w:pPr>
        <w:pStyle w:val="Heading3"/>
      </w:pPr>
      <w:r>
        <w:t>Each party may disclose Confidential Information only:</w:t>
      </w:r>
    </w:p>
    <w:p w:rsidR="00573674" w:rsidP="00573674" w:rsidRDefault="00573674" w14:paraId="7BF445F6" w14:textId="77777777">
      <w:pPr>
        <w:pStyle w:val="Heading4"/>
      </w:pPr>
      <w:r>
        <w:t xml:space="preserve">for the purposes of performing its obligations under this </w:t>
      </w:r>
      <w:proofErr w:type="gramStart"/>
      <w:r>
        <w:t>Agreement;</w:t>
      </w:r>
      <w:proofErr w:type="gramEnd"/>
      <w:r>
        <w:t xml:space="preserve"> </w:t>
      </w:r>
    </w:p>
    <w:p w:rsidR="00573674" w:rsidP="00573674" w:rsidRDefault="00573674" w14:paraId="652CED4B" w14:textId="77777777">
      <w:pPr>
        <w:pStyle w:val="Heading4"/>
      </w:pPr>
      <w:r>
        <w:t>as required by law; or</w:t>
      </w:r>
    </w:p>
    <w:p w:rsidR="00573674" w:rsidP="00573674" w:rsidRDefault="00573674" w14:paraId="07984B10" w14:textId="77777777">
      <w:pPr>
        <w:pStyle w:val="Heading4"/>
      </w:pPr>
      <w:r>
        <w:t>as permitted or required in writing by the other party.</w:t>
      </w:r>
    </w:p>
    <w:p w:rsidR="00573674" w:rsidP="00573674" w:rsidRDefault="00573674" w14:paraId="78845F1B" w14:textId="77777777">
      <w:pPr>
        <w:pStyle w:val="Heading3"/>
      </w:pPr>
      <w:r>
        <w:t>The parties may only use Confidential Information to perform their obligations under this Agreement.</w:t>
      </w:r>
    </w:p>
    <w:p w:rsidR="00573674" w:rsidP="00573674" w:rsidRDefault="00573674" w14:paraId="094174CA" w14:textId="32A6BF78">
      <w:pPr>
        <w:pStyle w:val="Heading2"/>
      </w:pPr>
      <w:bookmarkStart w:name="_Toc414958683" w:id="117"/>
      <w:bookmarkStart w:name="_Toc422153324" w:id="118"/>
      <w:bookmarkStart w:name="_Toc183533088" w:id="119"/>
      <w:r>
        <w:t>Preservation of Confidential Information</w:t>
      </w:r>
      <w:bookmarkEnd w:id="117"/>
      <w:bookmarkEnd w:id="118"/>
      <w:bookmarkEnd w:id="119"/>
    </w:p>
    <w:p w:rsidR="00573674" w:rsidP="00573674" w:rsidRDefault="00573674" w14:paraId="2F2A251A" w14:textId="77777777">
      <w:pPr>
        <w:pStyle w:val="BodyIndent1"/>
      </w:pPr>
      <w:r>
        <w:t>Each party must take whatever measures are reasonably necessary to prevent the disclosure or misuse of Confidential Information, including:</w:t>
      </w:r>
    </w:p>
    <w:p w:rsidR="009F59F2" w:rsidP="00573674" w:rsidRDefault="00573674" w14:paraId="7EDE275D" w14:textId="77777777">
      <w:pPr>
        <w:pStyle w:val="Heading3"/>
      </w:pPr>
      <w:r>
        <w:t xml:space="preserve">complying with all security measures established to safeguard Confidential Information from unauthorised access or </w:t>
      </w:r>
      <w:proofErr w:type="gramStart"/>
      <w:r>
        <w:t>use;</w:t>
      </w:r>
      <w:proofErr w:type="gramEnd"/>
      <w:r>
        <w:t xml:space="preserve"> </w:t>
      </w:r>
    </w:p>
    <w:p w:rsidR="00573674" w:rsidP="00573674" w:rsidRDefault="009F59F2" w14:paraId="2B992195" w14:textId="77777777">
      <w:pPr>
        <w:pStyle w:val="Heading3"/>
      </w:pPr>
      <w:r>
        <w:t xml:space="preserve">implementing security practices against unauthorised copying, use and disclosure of Confidential Information; </w:t>
      </w:r>
      <w:r w:rsidR="00573674">
        <w:t>and</w:t>
      </w:r>
    </w:p>
    <w:p w:rsidR="00573674" w:rsidP="00573674" w:rsidRDefault="00573674" w14:paraId="2CAA2247" w14:textId="77777777">
      <w:pPr>
        <w:pStyle w:val="Heading3"/>
      </w:pPr>
      <w:r>
        <w:t>keeping Confidential Information under the party's control.</w:t>
      </w:r>
    </w:p>
    <w:p w:rsidR="00573674" w:rsidP="00573674" w:rsidRDefault="00573674" w14:paraId="15F1CCC5" w14:textId="01F9CF72">
      <w:pPr>
        <w:pStyle w:val="Heading2"/>
      </w:pPr>
      <w:bookmarkStart w:name="_Toc414958684" w:id="120"/>
      <w:bookmarkStart w:name="_Toc422153325" w:id="121"/>
      <w:bookmarkStart w:name="_Ref81572088" w:id="122"/>
      <w:bookmarkStart w:name="_Toc183533089" w:id="123"/>
      <w:r>
        <w:t>Return or destruction of Confidential Information</w:t>
      </w:r>
      <w:bookmarkEnd w:id="120"/>
      <w:bookmarkEnd w:id="121"/>
      <w:bookmarkEnd w:id="122"/>
      <w:bookmarkEnd w:id="123"/>
    </w:p>
    <w:p w:rsidR="00573674" w:rsidP="00553136" w:rsidRDefault="00573674" w14:paraId="78496646" w14:textId="77777777">
      <w:pPr>
        <w:pStyle w:val="Heading3"/>
      </w:pPr>
      <w:r>
        <w:t>A party must immediately on termination of this Agreement or on the other party's written request at any other time:</w:t>
      </w:r>
    </w:p>
    <w:p w:rsidR="00573674" w:rsidP="00553136" w:rsidRDefault="00573674" w14:paraId="32E57AED" w14:textId="77777777">
      <w:pPr>
        <w:pStyle w:val="Heading4"/>
      </w:pPr>
      <w:r>
        <w:t>return to the other party Confidential Information provided to or obtained or accessed by the party under this Agreement; or</w:t>
      </w:r>
    </w:p>
    <w:p w:rsidR="00573674" w:rsidP="00553136" w:rsidRDefault="00573674" w14:paraId="28A9945D" w14:textId="77777777">
      <w:pPr>
        <w:pStyle w:val="Heading4"/>
      </w:pPr>
      <w:r>
        <w:t>destroy Confidential Information so that it is incapable of being revived; and</w:t>
      </w:r>
    </w:p>
    <w:p w:rsidR="00553136" w:rsidP="00553136" w:rsidRDefault="00573674" w14:paraId="7FD459FC" w14:textId="77777777">
      <w:pPr>
        <w:pStyle w:val="Heading4"/>
      </w:pPr>
      <w:r>
        <w:t>provide a statutory declaration to the other party that all Confidential Information has been returned or destroyed in accordance with this clause.</w:t>
      </w:r>
    </w:p>
    <w:p w:rsidR="00A14EDC" w:rsidP="006A71AE" w:rsidRDefault="00A14EDC" w14:paraId="0F776BD5" w14:textId="2F823019">
      <w:pPr>
        <w:pStyle w:val="Heading3"/>
      </w:pPr>
      <w:r>
        <w:t>A party may retain one copy of the Confidential Information to enable it to meet its record-keeping obligations under Law</w:t>
      </w:r>
      <w:r w:rsidR="003556AB">
        <w:t>s</w:t>
      </w:r>
      <w:r>
        <w:t>.</w:t>
      </w:r>
    </w:p>
    <w:p w:rsidR="00573674" w:rsidP="00553136" w:rsidRDefault="00553136" w14:paraId="0CAD8B74" w14:textId="4CC43EB6">
      <w:pPr>
        <w:pStyle w:val="Heading3"/>
      </w:pPr>
      <w:r>
        <w:t xml:space="preserve">This clause </w:t>
      </w:r>
      <w:r>
        <w:fldChar w:fldCharType="begin"/>
      </w:r>
      <w:r>
        <w:instrText xml:space="preserve"> REF _Ref81572088 \r \h </w:instrText>
      </w:r>
      <w:r>
        <w:fldChar w:fldCharType="separate"/>
      </w:r>
      <w:r w:rsidR="00030F5F">
        <w:t>11.3</w:t>
      </w:r>
      <w:r>
        <w:fldChar w:fldCharType="end"/>
      </w:r>
      <w:r>
        <w:t xml:space="preserve"> does not require a party to retrieve copies of Confidential Information that have automatically been archived electronically.</w:t>
      </w:r>
    </w:p>
    <w:p w:rsidR="00DD2426" w:rsidP="00DD2426" w:rsidRDefault="00DD2426" w14:paraId="78CBA88B" w14:textId="7D87D334">
      <w:pPr>
        <w:pStyle w:val="Heading2"/>
      </w:pPr>
      <w:bookmarkStart w:name="_Toc183533090" w:id="124"/>
      <w:r>
        <w:t>Privacy</w:t>
      </w:r>
      <w:bookmarkEnd w:id="124"/>
    </w:p>
    <w:p w:rsidR="003B4D77" w:rsidP="003B4D77" w:rsidRDefault="0008423D" w14:paraId="380DE0AC" w14:textId="77777777">
      <w:pPr>
        <w:pStyle w:val="BodyIndent1"/>
      </w:pPr>
      <w:r>
        <w:t>The parties agree to comply with the applicable Privacy Laws with respect to any Personal Information they collect, use or disclose in connection with this Agreement.</w:t>
      </w:r>
    </w:p>
    <w:p w:rsidR="00ED3A97" w:rsidP="00ED3A97" w:rsidRDefault="00ED3A97" w14:paraId="4F747C0B" w14:textId="77777777">
      <w:pPr>
        <w:pStyle w:val="Heading1"/>
      </w:pPr>
      <w:bookmarkStart w:name="_Ref147228693" w:id="125"/>
      <w:bookmarkStart w:name="_Toc147230027" w:id="126"/>
      <w:bookmarkStart w:name="_Toc183533091" w:id="127"/>
      <w:r>
        <w:t>Cyber Security</w:t>
      </w:r>
      <w:bookmarkEnd w:id="125"/>
      <w:bookmarkEnd w:id="126"/>
      <w:bookmarkEnd w:id="127"/>
      <w:r>
        <w:t xml:space="preserve"> </w:t>
      </w:r>
    </w:p>
    <w:p w:rsidR="00ED3A97" w:rsidP="00ED3A97" w:rsidRDefault="00ED3A97" w14:paraId="42C792BB" w14:textId="77777777">
      <w:pPr>
        <w:pStyle w:val="Headingpara2"/>
      </w:pPr>
      <w:r>
        <w:t xml:space="preserve">The purpose of this clause </w:t>
      </w:r>
      <w:r>
        <w:fldChar w:fldCharType="begin"/>
      </w:r>
      <w:r>
        <w:instrText xml:space="preserve"> REF _Ref147228693 \w \h </w:instrText>
      </w:r>
      <w:r>
        <w:fldChar w:fldCharType="separate"/>
      </w:r>
      <w:r>
        <w:t>12</w:t>
      </w:r>
      <w:r>
        <w:fldChar w:fldCharType="end"/>
      </w:r>
      <w:r>
        <w:t xml:space="preserve"> is to set out the Research Provider’s obligations in respect of information and materials of the Centre:</w:t>
      </w:r>
    </w:p>
    <w:p w:rsidR="00ED3A97" w:rsidP="00ED3A97" w:rsidRDefault="00ED3A97" w14:paraId="7D54D683" w14:textId="77777777">
      <w:pPr>
        <w:pStyle w:val="Heading3"/>
      </w:pPr>
      <w:r>
        <w:t>in respect of which the Research Provider has custody or control for purposes connected with this Agreement; or</w:t>
      </w:r>
    </w:p>
    <w:p w:rsidR="00ED3A97" w:rsidP="00ED3A97" w:rsidRDefault="00ED3A97" w14:paraId="3AB663D7" w14:textId="77777777">
      <w:pPr>
        <w:pStyle w:val="Heading3"/>
      </w:pPr>
      <w:r>
        <w:t>which are accessed, transmitted or stored using, or on, the Centre’s information systems or equipment under this Agreement,</w:t>
      </w:r>
    </w:p>
    <w:p w:rsidRPr="00C814E5" w:rsidR="00ED3A97" w:rsidP="00ED3A97" w:rsidRDefault="00ED3A97" w14:paraId="0220F983" w14:textId="77777777">
      <w:pPr>
        <w:pStyle w:val="Headingpara2"/>
        <w:numPr>
          <w:ilvl w:val="0"/>
          <w:numId w:val="0"/>
        </w:numPr>
        <w:spacing w:before="0"/>
        <w:ind w:firstLine="851"/>
      </w:pPr>
      <w:r>
        <w:t>(</w:t>
      </w:r>
      <w:r w:rsidRPr="00CB3C65">
        <w:rPr>
          <w:b/>
          <w:bCs/>
        </w:rPr>
        <w:t>Centre</w:t>
      </w:r>
      <w:r>
        <w:t xml:space="preserve"> </w:t>
      </w:r>
      <w:r w:rsidRPr="00CB3C65">
        <w:rPr>
          <w:b/>
          <w:bCs/>
        </w:rPr>
        <w:t>Data</w:t>
      </w:r>
      <w:r>
        <w:t>).</w:t>
      </w:r>
    </w:p>
    <w:p w:rsidR="00ED3A97" w:rsidP="00ED3A97" w:rsidRDefault="00ED3A97" w14:paraId="4610D83A" w14:textId="77777777">
      <w:pPr>
        <w:pStyle w:val="Headingpara2"/>
      </w:pPr>
      <w:bookmarkStart w:name="_Ref147228901" w:id="128"/>
      <w:r>
        <w:t>The Research Provider must:</w:t>
      </w:r>
      <w:bookmarkEnd w:id="128"/>
    </w:p>
    <w:p w:rsidR="00ED3A97" w:rsidP="00ED3A97" w:rsidRDefault="00ED3A97" w14:paraId="0F440769" w14:textId="77777777">
      <w:pPr>
        <w:pStyle w:val="Heading3"/>
      </w:pPr>
      <w:bookmarkStart w:name="_Ref147228991" w:id="129"/>
      <w:r>
        <w:t xml:space="preserve">do all things that a reasonable and prudent entity would do to ensure that all Centre Data is protected at all times from unauthorised access or use by a third party or misuse, damage or destruction by any </w:t>
      </w:r>
      <w:proofErr w:type="gramStart"/>
      <w:r>
        <w:t>person;</w:t>
      </w:r>
      <w:bookmarkEnd w:id="129"/>
      <w:proofErr w:type="gramEnd"/>
    </w:p>
    <w:p w:rsidR="00ED3A97" w:rsidP="00ED3A97" w:rsidRDefault="00ED3A97" w14:paraId="3FDD058F" w14:textId="77777777">
      <w:pPr>
        <w:pStyle w:val="Heading3"/>
      </w:pPr>
      <w:bookmarkStart w:name="_Ref147228999" w:id="130"/>
      <w:r>
        <w:t>provide protective measures for the Centre Data that are no less rigorous than accepted industry standards and commensurate with the consequences and probability of unauthorised access to, or use, misuse or loss of, the Centre Data;</w:t>
      </w:r>
      <w:bookmarkEnd w:id="130"/>
      <w:r>
        <w:t xml:space="preserve"> and</w:t>
      </w:r>
    </w:p>
    <w:p w:rsidR="00ED3A97" w:rsidP="00ED3A97" w:rsidRDefault="00ED3A97" w14:paraId="1D2B248E" w14:textId="77777777">
      <w:pPr>
        <w:pStyle w:val="Heading3"/>
      </w:pPr>
      <w:r>
        <w:t xml:space="preserve">without limiting clauses </w:t>
      </w:r>
      <w:r>
        <w:fldChar w:fldCharType="begin"/>
      </w:r>
      <w:r>
        <w:instrText xml:space="preserve"> REF _Ref147228991 \w \h </w:instrText>
      </w:r>
      <w:r>
        <w:fldChar w:fldCharType="separate"/>
      </w:r>
      <w:r>
        <w:t>12.2.1</w:t>
      </w:r>
      <w:r>
        <w:fldChar w:fldCharType="end"/>
      </w:r>
      <w:r>
        <w:t xml:space="preserve"> or </w:t>
      </w:r>
      <w:r>
        <w:fldChar w:fldCharType="begin"/>
      </w:r>
      <w:r>
        <w:instrText xml:space="preserve"> REF _Ref147228999 \w \h </w:instrText>
      </w:r>
      <w:r>
        <w:fldChar w:fldCharType="separate"/>
      </w:r>
      <w:r>
        <w:t>12.2.2</w:t>
      </w:r>
      <w:r>
        <w:fldChar w:fldCharType="end"/>
      </w:r>
      <w:r>
        <w:t>, comply with all security regulations or procedures or directions as are specified in the Agreement or given by the Centre from time to time regarding any aspect of security of, or access to, the Centre’s information, material or premises.</w:t>
      </w:r>
    </w:p>
    <w:p w:rsidR="00ED3A97" w:rsidP="00ED3A97" w:rsidRDefault="00ED3A97" w14:paraId="1B261AC1" w14:textId="77777777">
      <w:pPr>
        <w:pStyle w:val="Headingpara2"/>
      </w:pPr>
      <w:bookmarkStart w:name="_Ref147228906" w:id="131"/>
      <w:r>
        <w:t>If the Research Provider becomes aware of any actual or suspected:</w:t>
      </w:r>
      <w:bookmarkEnd w:id="131"/>
    </w:p>
    <w:p w:rsidR="00ED3A97" w:rsidP="00ED3A97" w:rsidRDefault="00ED3A97" w14:paraId="1FDD1650" w14:textId="77777777">
      <w:pPr>
        <w:pStyle w:val="Heading3"/>
      </w:pPr>
      <w:r>
        <w:t xml:space="preserve">action taken </w:t>
      </w:r>
      <w:proofErr w:type="gramStart"/>
      <w:r>
        <w:t>through the use of</w:t>
      </w:r>
      <w:proofErr w:type="gramEnd"/>
      <w:r>
        <w:t xml:space="preserve"> computer networks that result in an actual or potentially adverse effect on the Centre’s information system and/or Centre Data residing on that system (</w:t>
      </w:r>
      <w:r w:rsidRPr="002E0697">
        <w:rPr>
          <w:b/>
          <w:bCs/>
        </w:rPr>
        <w:t>Cyber</w:t>
      </w:r>
      <w:r>
        <w:t xml:space="preserve"> </w:t>
      </w:r>
      <w:r w:rsidRPr="002E0697">
        <w:rPr>
          <w:b/>
          <w:bCs/>
        </w:rPr>
        <w:t>Incident</w:t>
      </w:r>
      <w:r>
        <w:t>); or</w:t>
      </w:r>
    </w:p>
    <w:p w:rsidR="00ED3A97" w:rsidP="00ED3A97" w:rsidRDefault="00ED3A97" w14:paraId="7FADB760" w14:textId="77777777">
      <w:pPr>
        <w:pStyle w:val="Heading3"/>
      </w:pPr>
      <w:r>
        <w:t>any other unauthorised access or use by a third party or misuse, damage or destruction by any person (</w:t>
      </w:r>
      <w:r w:rsidRPr="002E0697">
        <w:rPr>
          <w:b/>
          <w:bCs/>
        </w:rPr>
        <w:t>Other</w:t>
      </w:r>
      <w:r>
        <w:t xml:space="preserve"> </w:t>
      </w:r>
      <w:r w:rsidRPr="002E0697">
        <w:rPr>
          <w:b/>
          <w:bCs/>
        </w:rPr>
        <w:t>Incident</w:t>
      </w:r>
      <w:r>
        <w:t>),</w:t>
      </w:r>
    </w:p>
    <w:p w:rsidR="00ED3A97" w:rsidP="00ED3A97" w:rsidRDefault="00ED3A97" w14:paraId="4660E68B" w14:textId="77777777">
      <w:pPr>
        <w:pStyle w:val="Heading3"/>
        <w:numPr>
          <w:ilvl w:val="0"/>
          <w:numId w:val="0"/>
        </w:numPr>
        <w:ind w:left="1701"/>
      </w:pPr>
    </w:p>
    <w:p w:rsidR="00ED3A97" w:rsidP="00ED3A97" w:rsidRDefault="00ED3A97" w14:paraId="0E794854" w14:textId="77777777">
      <w:pPr>
        <w:pStyle w:val="Headingpara2"/>
        <w:numPr>
          <w:ilvl w:val="0"/>
          <w:numId w:val="0"/>
        </w:numPr>
        <w:spacing w:before="0"/>
        <w:ind w:left="851"/>
      </w:pPr>
      <w:r>
        <w:t>the Research Provider must:</w:t>
      </w:r>
    </w:p>
    <w:p w:rsidR="00ED3A97" w:rsidP="00ED3A97" w:rsidRDefault="00ED3A97" w14:paraId="5DD86C38" w14:textId="77777777">
      <w:pPr>
        <w:pStyle w:val="Headingpara2"/>
        <w:numPr>
          <w:ilvl w:val="0"/>
          <w:numId w:val="0"/>
        </w:numPr>
        <w:spacing w:before="0"/>
        <w:ind w:left="851"/>
      </w:pPr>
    </w:p>
    <w:p w:rsidR="00ED3A97" w:rsidP="00ED3A97" w:rsidRDefault="00ED3A97" w14:paraId="52BC98E7" w14:textId="77777777">
      <w:pPr>
        <w:pStyle w:val="Heading3"/>
      </w:pPr>
      <w:r>
        <w:t>notify the Centre in writing immediately (and no longer than 12 hours after becoming aware of the Cyber Incident or Other Incident); and</w:t>
      </w:r>
    </w:p>
    <w:p w:rsidR="00ED3A97" w:rsidP="00ED3A97" w:rsidRDefault="00ED3A97" w14:paraId="2842B9B9" w14:textId="77777777">
      <w:pPr>
        <w:pStyle w:val="Heading3"/>
      </w:pPr>
      <w:r>
        <w:t>comply with any directions issued by the Centre in connection with the Cyber Incident or Other Incident, including in relation to:</w:t>
      </w:r>
    </w:p>
    <w:p w:rsidR="00ED3A97" w:rsidP="00ED3A97" w:rsidRDefault="00ED3A97" w14:paraId="22DBC5F3" w14:textId="77777777">
      <w:pPr>
        <w:pStyle w:val="Heading4"/>
      </w:pPr>
      <w:r>
        <w:t xml:space="preserve">notifying the Australian Cyber Security Centre, or any other relevant body, as required by the </w:t>
      </w:r>
      <w:proofErr w:type="gramStart"/>
      <w:r>
        <w:t>Centre;</w:t>
      </w:r>
      <w:proofErr w:type="gramEnd"/>
    </w:p>
    <w:p w:rsidR="00ED3A97" w:rsidP="00ED3A97" w:rsidRDefault="00ED3A97" w14:paraId="6445C9A7" w14:textId="77777777">
      <w:pPr>
        <w:pStyle w:val="Heading4"/>
      </w:pPr>
      <w:r>
        <w:t xml:space="preserve">obtaining evidence about how, when and by whom the Centre’s information system and/or the Centre Data has or may have been compromised, providing it to the Centre on request, and preserving and protecting that evidence for a period of up to 12 </w:t>
      </w:r>
      <w:proofErr w:type="gramStart"/>
      <w:r>
        <w:t>months;</w:t>
      </w:r>
      <w:proofErr w:type="gramEnd"/>
    </w:p>
    <w:p w:rsidR="00ED3A97" w:rsidP="00ED3A97" w:rsidRDefault="00ED3A97" w14:paraId="6455E55B" w14:textId="77777777">
      <w:pPr>
        <w:pStyle w:val="Heading4"/>
      </w:pPr>
      <w:r>
        <w:t>implementing any mitigation strategies to reduce the impact of the Cyber Incident or Other Incident or the likelihood or impact of any future similar incident; and</w:t>
      </w:r>
    </w:p>
    <w:p w:rsidR="00ED3A97" w:rsidP="00ED3A97" w:rsidRDefault="00ED3A97" w14:paraId="4E4CBE28" w14:textId="77777777">
      <w:pPr>
        <w:pStyle w:val="Heading4"/>
      </w:pPr>
      <w:r>
        <w:t>preserving and protecting Centre Data (including as necessary reverting to any backup or alternative site or taking other action to recover Centre Data).</w:t>
      </w:r>
    </w:p>
    <w:p w:rsidR="00ED3A97" w:rsidP="00ED3A97" w:rsidRDefault="00ED3A97" w14:paraId="7127E629" w14:textId="7F75E974">
      <w:pPr>
        <w:pStyle w:val="Headingpara2"/>
      </w:pPr>
      <w:r>
        <w:t>The Research Provider must, take out and maintain appropriate insurance to protect against the risks of a Cyber Incident</w:t>
      </w:r>
      <w:r w:rsidR="008957C3">
        <w:t xml:space="preserve"> in accordance with clause </w:t>
      </w:r>
      <w:r w:rsidR="008957C3">
        <w:fldChar w:fldCharType="begin"/>
      </w:r>
      <w:r w:rsidR="008957C3">
        <w:instrText xml:space="preserve"> REF _Ref170079772 \r \h </w:instrText>
      </w:r>
      <w:r w:rsidR="008957C3">
        <w:fldChar w:fldCharType="separate"/>
      </w:r>
      <w:r w:rsidR="008957C3">
        <w:t>22</w:t>
      </w:r>
      <w:r w:rsidR="008957C3">
        <w:fldChar w:fldCharType="end"/>
      </w:r>
      <w:r w:rsidR="008957C3">
        <w:t>.</w:t>
      </w:r>
      <w:r>
        <w:t xml:space="preserve"> </w:t>
      </w:r>
    </w:p>
    <w:p w:rsidR="00ED3A97" w:rsidP="00ED3A97" w:rsidRDefault="00ED3A97" w14:paraId="22B5A6BC" w14:textId="77777777">
      <w:pPr>
        <w:pStyle w:val="Headingpara2"/>
      </w:pPr>
      <w:r>
        <w:t>The Research Provider must ensure that:</w:t>
      </w:r>
    </w:p>
    <w:p w:rsidR="00ED3A97" w:rsidP="00ED3A97" w:rsidRDefault="00ED3A97" w14:paraId="2DCA4D3E" w14:textId="77777777">
      <w:pPr>
        <w:pStyle w:val="Heading3"/>
      </w:pPr>
      <w:r>
        <w:t xml:space="preserve">all subcontracts and other supply chain arrangements, which may allow or cause access to Centre Data, contain no provisions that are inconsistent with this clause </w:t>
      </w:r>
      <w:r>
        <w:fldChar w:fldCharType="begin"/>
      </w:r>
      <w:r>
        <w:instrText xml:space="preserve"> REF _Ref147228693 \w \h </w:instrText>
      </w:r>
      <w:r>
        <w:fldChar w:fldCharType="separate"/>
      </w:r>
      <w:r>
        <w:t>12</w:t>
      </w:r>
      <w:r>
        <w:fldChar w:fldCharType="end"/>
      </w:r>
      <w:r>
        <w:t>; and</w:t>
      </w:r>
    </w:p>
    <w:p w:rsidR="00ED3A97" w:rsidP="00ED3A97" w:rsidRDefault="00ED3A97" w14:paraId="45022049" w14:textId="77777777">
      <w:pPr>
        <w:pStyle w:val="Heading3"/>
      </w:pPr>
      <w:r>
        <w:t xml:space="preserve">all Personnel and any Subcontractors who have access to Centre Data comply with clauses </w:t>
      </w:r>
      <w:r>
        <w:fldChar w:fldCharType="begin"/>
      </w:r>
      <w:r>
        <w:instrText xml:space="preserve"> REF _Ref147228901 \w \h </w:instrText>
      </w:r>
      <w:r>
        <w:fldChar w:fldCharType="separate"/>
      </w:r>
      <w:r>
        <w:t>12.2</w:t>
      </w:r>
      <w:r>
        <w:fldChar w:fldCharType="end"/>
      </w:r>
      <w:r>
        <w:t xml:space="preserve"> and </w:t>
      </w:r>
      <w:r>
        <w:fldChar w:fldCharType="begin"/>
      </w:r>
      <w:r>
        <w:instrText xml:space="preserve"> REF _Ref147228906 \w \h </w:instrText>
      </w:r>
      <w:r>
        <w:fldChar w:fldCharType="separate"/>
      </w:r>
      <w:r>
        <w:t>12.3</w:t>
      </w:r>
      <w:r>
        <w:fldChar w:fldCharType="end"/>
      </w:r>
      <w:r>
        <w:t>.</w:t>
      </w:r>
    </w:p>
    <w:p w:rsidR="00ED3A97" w:rsidP="003B4D77" w:rsidRDefault="00ED3A97" w14:paraId="26DDBD98" w14:textId="77777777">
      <w:pPr>
        <w:pStyle w:val="BodyIndent1"/>
      </w:pPr>
    </w:p>
    <w:p w:rsidR="00B31329" w:rsidP="00C8270B" w:rsidRDefault="00B31329" w14:paraId="0770E9D9" w14:textId="77777777">
      <w:pPr>
        <w:pStyle w:val="Heading1"/>
      </w:pPr>
      <w:bookmarkStart w:name="_Toc183533092" w:id="132"/>
      <w:bookmarkStart w:name="_Ref77836348" w:id="133"/>
      <w:r>
        <w:t>Conflict of interest</w:t>
      </w:r>
      <w:bookmarkEnd w:id="132"/>
    </w:p>
    <w:p w:rsidR="00B31329" w:rsidP="00B31329" w:rsidRDefault="00C31642" w14:paraId="3D33FDD8" w14:textId="0CF9061C">
      <w:pPr>
        <w:pStyle w:val="Heading2"/>
      </w:pPr>
      <w:bookmarkStart w:name="_Toc183533093" w:id="134"/>
      <w:r>
        <w:t>Research Provider</w:t>
      </w:r>
      <w:r w:rsidR="00B31329">
        <w:t xml:space="preserve"> warranty</w:t>
      </w:r>
      <w:bookmarkEnd w:id="134"/>
    </w:p>
    <w:p w:rsidRPr="00B31329" w:rsidR="00B31329" w:rsidP="00B31329" w:rsidRDefault="00B31329" w14:paraId="0E9E1865" w14:textId="486C276E">
      <w:pPr>
        <w:pStyle w:val="BodyIndent1"/>
      </w:pPr>
      <w:r>
        <w:t xml:space="preserve">The </w:t>
      </w:r>
      <w:r w:rsidR="00C31642">
        <w:t>Research Provider</w:t>
      </w:r>
      <w:r>
        <w:t xml:space="preserve"> warrants to </w:t>
      </w:r>
      <w:r w:rsidR="007A7C28">
        <w:t xml:space="preserve">the </w:t>
      </w:r>
      <w:r w:rsidR="001E302F">
        <w:t>Centre</w:t>
      </w:r>
      <w:r>
        <w:t xml:space="preserve"> that, to the best of its knowledge and having made diligent inquiries, at the Start Date no Conflict of Interest exists, is likely to arise or could reasonably be perceived to exist.</w:t>
      </w:r>
    </w:p>
    <w:p w:rsidR="00B31329" w:rsidP="00B31329" w:rsidRDefault="00B31329" w14:paraId="621A94C2" w14:textId="77777777">
      <w:pPr>
        <w:pStyle w:val="Heading2"/>
      </w:pPr>
      <w:bookmarkStart w:name="_Ref77936978" w:id="135"/>
      <w:bookmarkStart w:name="_Toc183533094" w:id="136"/>
      <w:r>
        <w:t>Obligation to take all reasonable steps</w:t>
      </w:r>
      <w:bookmarkEnd w:id="135"/>
      <w:bookmarkEnd w:id="136"/>
    </w:p>
    <w:p w:rsidRPr="00B31329" w:rsidR="00B31329" w:rsidP="00B31329" w:rsidRDefault="00B31329" w14:paraId="30C9CDEA" w14:textId="783176D5">
      <w:pPr>
        <w:pStyle w:val="BodyIndent1"/>
      </w:pPr>
      <w:r>
        <w:t xml:space="preserve">The </w:t>
      </w:r>
      <w:r w:rsidR="00C31642">
        <w:t>Research Provider</w:t>
      </w:r>
      <w:r>
        <w:t xml:space="preserve"> must take all reasonable steps to ensure that no actual or potential Conflict of Interest arises or could reasonably be perceived to arise during the Term.</w:t>
      </w:r>
    </w:p>
    <w:p w:rsidR="00B31329" w:rsidP="00B31329" w:rsidRDefault="00B31329" w14:paraId="48ED5204" w14:textId="77777777">
      <w:pPr>
        <w:pStyle w:val="Heading2"/>
      </w:pPr>
      <w:bookmarkStart w:name="_Toc183533095" w:id="137"/>
      <w:r>
        <w:t>Obligation to notify</w:t>
      </w:r>
      <w:bookmarkEnd w:id="137"/>
    </w:p>
    <w:p w:rsidR="00B31329" w:rsidP="00B31329" w:rsidRDefault="00B31329" w14:paraId="53702C48" w14:textId="1CA8BB59">
      <w:pPr>
        <w:pStyle w:val="Heading3"/>
      </w:pPr>
      <w:bookmarkStart w:name="_Ref77936985" w:id="138"/>
      <w:r>
        <w:t xml:space="preserve">The </w:t>
      </w:r>
      <w:r w:rsidR="00C31642">
        <w:t>Research Provider</w:t>
      </w:r>
      <w:r>
        <w:t xml:space="preserve"> must immediately notify </w:t>
      </w:r>
      <w:r w:rsidR="007A7C28">
        <w:t xml:space="preserve">the </w:t>
      </w:r>
      <w:r w:rsidR="001E302F">
        <w:t>Centre</w:t>
      </w:r>
      <w:r>
        <w:t xml:space="preserve"> of any matter that may give rise to a Conflict of Interest.</w:t>
      </w:r>
      <w:bookmarkEnd w:id="138"/>
    </w:p>
    <w:p w:rsidR="00B31329" w:rsidP="00B31329" w:rsidRDefault="00B31329" w14:paraId="115FB547" w14:textId="598D88B5">
      <w:pPr>
        <w:pStyle w:val="Heading3"/>
      </w:pPr>
      <w:r>
        <w:t xml:space="preserve">Upon receipt of notice given under clause </w:t>
      </w:r>
      <w:r>
        <w:fldChar w:fldCharType="begin"/>
      </w:r>
      <w:r>
        <w:instrText xml:space="preserve"> REF _Ref77936985 \w \h </w:instrText>
      </w:r>
      <w:r>
        <w:fldChar w:fldCharType="separate"/>
      </w:r>
      <w:r w:rsidR="00DB1ADC">
        <w:t>13.3.1</w:t>
      </w:r>
      <w:r>
        <w:fldChar w:fldCharType="end"/>
      </w:r>
      <w:r>
        <w:t xml:space="preserve">, or whenever </w:t>
      </w:r>
      <w:r w:rsidR="007A7C28">
        <w:t xml:space="preserve">the </w:t>
      </w:r>
      <w:r w:rsidR="001E302F">
        <w:t>Centre</w:t>
      </w:r>
      <w:r>
        <w:t xml:space="preserve"> considers that a Conflict of Interest has arise</w:t>
      </w:r>
      <w:r w:rsidR="009A6724">
        <w:t>n</w:t>
      </w:r>
      <w:r>
        <w:t xml:space="preserve"> or is likely to arise, </w:t>
      </w:r>
      <w:r w:rsidR="007A7C28">
        <w:t xml:space="preserve">the </w:t>
      </w:r>
      <w:r w:rsidR="001E302F">
        <w:t>Centre</w:t>
      </w:r>
      <w:r>
        <w:t xml:space="preserve"> may direct the </w:t>
      </w:r>
      <w:r w:rsidR="00C31642">
        <w:t>Research Provider</w:t>
      </w:r>
      <w:r>
        <w:t xml:space="preserve"> to resolve the Conflict of Interest to the satisfaction of </w:t>
      </w:r>
      <w:r w:rsidR="007A7C28">
        <w:t xml:space="preserve">the </w:t>
      </w:r>
      <w:r w:rsidR="001E302F">
        <w:t>Centre</w:t>
      </w:r>
      <w:r>
        <w:t xml:space="preserve"> within a reasonable period.</w:t>
      </w:r>
    </w:p>
    <w:p w:rsidR="00B31329" w:rsidP="00B31329" w:rsidRDefault="00B31329" w14:paraId="1FBA2695" w14:textId="48244F42">
      <w:pPr>
        <w:pStyle w:val="Heading3"/>
      </w:pPr>
      <w:r>
        <w:t xml:space="preserve">If </w:t>
      </w:r>
      <w:r w:rsidR="007A7C28">
        <w:t xml:space="preserve">the </w:t>
      </w:r>
      <w:r w:rsidR="001E302F">
        <w:t>Centre</w:t>
      </w:r>
      <w:r>
        <w:t xml:space="preserve"> determines that the </w:t>
      </w:r>
      <w:r w:rsidR="00C31642">
        <w:t>Research Provider</w:t>
      </w:r>
      <w:r>
        <w:t xml:space="preserve"> has not resolved the Conflict of Interest to the sole and unfettered satisfaction of </w:t>
      </w:r>
      <w:r w:rsidR="007A7C28">
        <w:t xml:space="preserve">the </w:t>
      </w:r>
      <w:r w:rsidR="001E302F">
        <w:t>Centre</w:t>
      </w:r>
      <w:r>
        <w:t xml:space="preserve"> within the period specified, </w:t>
      </w:r>
      <w:r w:rsidR="007A7C28">
        <w:t xml:space="preserve">the </w:t>
      </w:r>
      <w:r w:rsidR="001E302F">
        <w:t>Centre</w:t>
      </w:r>
      <w:r>
        <w:t xml:space="preserve"> may terminate this Agreement pursuant to clause </w:t>
      </w:r>
      <w:r>
        <w:fldChar w:fldCharType="begin"/>
      </w:r>
      <w:r>
        <w:instrText xml:space="preserve"> REF _Ref77840912 \w \h </w:instrText>
      </w:r>
      <w:r>
        <w:fldChar w:fldCharType="separate"/>
      </w:r>
      <w:r w:rsidR="00DB1ADC">
        <w:t>25.2</w:t>
      </w:r>
      <w:r>
        <w:fldChar w:fldCharType="end"/>
      </w:r>
      <w:r>
        <w:t>.</w:t>
      </w:r>
    </w:p>
    <w:p w:rsidR="00DB0BF7" w:rsidP="00DB0BF7" w:rsidRDefault="00DB0BF7" w14:paraId="762FB6AB" w14:textId="77777777">
      <w:pPr>
        <w:pStyle w:val="Heading1"/>
      </w:pPr>
      <w:bookmarkStart w:name="_Toc183533096" w:id="139"/>
      <w:bookmarkStart w:name="_Hlk150422836" w:id="140"/>
      <w:r>
        <w:t>Occupational health and safety</w:t>
      </w:r>
      <w:bookmarkEnd w:id="139"/>
    </w:p>
    <w:p w:rsidRPr="00F22A3F" w:rsidR="00DB0BF7" w:rsidP="00DB0BF7" w:rsidRDefault="00DB0BF7" w14:paraId="1F7FB0D7" w14:textId="77777777">
      <w:pPr>
        <w:pStyle w:val="Headingpara2"/>
      </w:pPr>
      <w:r w:rsidRPr="00F22A3F">
        <w:t xml:space="preserve">The </w:t>
      </w:r>
      <w:r>
        <w:t xml:space="preserve">parties agree that the Research Provider is </w:t>
      </w:r>
      <w:r w:rsidRPr="00F22A3F">
        <w:t>responsible for all aspects of health and safety in the carrying out of the</w:t>
      </w:r>
      <w:r>
        <w:t xml:space="preserve"> Project</w:t>
      </w:r>
      <w:r w:rsidRPr="00F22A3F">
        <w:t xml:space="preserve"> and must:</w:t>
      </w:r>
    </w:p>
    <w:p w:rsidRPr="00F22A3F" w:rsidR="00DB0BF7" w:rsidP="00DB0BF7" w:rsidRDefault="00DB0BF7" w14:paraId="00AFDF2F" w14:textId="77777777">
      <w:pPr>
        <w:pStyle w:val="Heading3"/>
      </w:pPr>
      <w:r w:rsidRPr="00F22A3F">
        <w:t xml:space="preserve">comply with and procure that its </w:t>
      </w:r>
      <w:r>
        <w:t xml:space="preserve">employees and contractors </w:t>
      </w:r>
      <w:r w:rsidRPr="00F22A3F">
        <w:t xml:space="preserve">comply with all OHS </w:t>
      </w:r>
      <w:proofErr w:type="gramStart"/>
      <w:r>
        <w:t>L</w:t>
      </w:r>
      <w:r w:rsidRPr="00F22A3F">
        <w:t>aws;</w:t>
      </w:r>
      <w:proofErr w:type="gramEnd"/>
    </w:p>
    <w:p w:rsidRPr="00F22A3F" w:rsidR="00DB0BF7" w:rsidP="00DB0BF7" w:rsidRDefault="00DB0BF7" w14:paraId="7611AE97" w14:textId="77777777">
      <w:pPr>
        <w:pStyle w:val="Heading3"/>
      </w:pPr>
      <w:r w:rsidRPr="00F22A3F">
        <w:t xml:space="preserve">implement and maintain a system of obtaining and updating information on all OHS </w:t>
      </w:r>
      <w:proofErr w:type="gramStart"/>
      <w:r w:rsidRPr="00F22A3F">
        <w:t>laws;</w:t>
      </w:r>
      <w:proofErr w:type="gramEnd"/>
    </w:p>
    <w:p w:rsidRPr="00F22A3F" w:rsidR="00DB0BF7" w:rsidP="00DB0BF7" w:rsidRDefault="00DB0BF7" w14:paraId="1F63D09E" w14:textId="77777777">
      <w:pPr>
        <w:pStyle w:val="Heading3"/>
      </w:pPr>
      <w:r w:rsidRPr="00F22A3F">
        <w:t xml:space="preserve">in carrying out the </w:t>
      </w:r>
      <w:r>
        <w:t>Project</w:t>
      </w:r>
      <w:r w:rsidRPr="00F22A3F">
        <w:t>, eliminate risks to health and safety so far as is reasonably practicable and if it is not reasonably practicable to eliminate risks to health and safety, then reduce those risks as far as is reasonably practicable</w:t>
      </w:r>
      <w:r>
        <w:t xml:space="preserve"> (including risks to psychological health)</w:t>
      </w:r>
      <w:r w:rsidRPr="00F22A3F">
        <w:t>; and</w:t>
      </w:r>
    </w:p>
    <w:p w:rsidR="00DB0BF7" w:rsidP="00DB0BF7" w:rsidRDefault="00DB0BF7" w14:paraId="534702DB" w14:textId="4027C472">
      <w:pPr>
        <w:pStyle w:val="Heading3"/>
      </w:pPr>
      <w:r>
        <w:t xml:space="preserve">without limiting the Research Provider’s obligations arising out of the Agreement or at law, notify the Centre immediately (and in any event within 12 hours of such matter arising) of any health or safety matters or incidents arising out of or in connection with the </w:t>
      </w:r>
      <w:proofErr w:type="gramStart"/>
      <w:r w:rsidR="000E4A87">
        <w:t>Agreement</w:t>
      </w:r>
      <w:r>
        <w:t>;</w:t>
      </w:r>
      <w:proofErr w:type="gramEnd"/>
    </w:p>
    <w:p w:rsidRPr="00B31329" w:rsidR="00E634ED" w:rsidP="00FE1129" w:rsidRDefault="00DB0BF7" w14:paraId="00C3E878" w14:textId="6DCB0FD5">
      <w:pPr>
        <w:pStyle w:val="Heading3"/>
      </w:pPr>
      <w:r>
        <w:t xml:space="preserve">provide information to the Centre about any matter concerning occupational health and safety upon request, including but not limited to information about identified incidents, investigation of incidents, systems in place and information provided to or received from a regulator in response to an occupational health and safety incident or investigation. </w:t>
      </w:r>
      <w:bookmarkEnd w:id="140"/>
    </w:p>
    <w:p w:rsidR="00C32B86" w:rsidP="00C8270B" w:rsidRDefault="00C32B86" w14:paraId="5A1CC2C3" w14:textId="4E2C13BB">
      <w:pPr>
        <w:pStyle w:val="Heading1"/>
      </w:pPr>
      <w:bookmarkStart w:name="_Toc183533097" w:id="141"/>
      <w:bookmarkStart w:name="_Ref81236247" w:id="142"/>
      <w:r>
        <w:t>Fraud and Corruption</w:t>
      </w:r>
      <w:bookmarkEnd w:id="141"/>
      <w:r>
        <w:t xml:space="preserve"> </w:t>
      </w:r>
    </w:p>
    <w:p w:rsidRPr="00021112" w:rsidR="00021112" w:rsidP="00C32B86" w:rsidRDefault="00021112" w14:paraId="30F29D10" w14:textId="2E646D8B">
      <w:pPr>
        <w:pStyle w:val="Heading2"/>
        <w:rPr>
          <w:b w:val="0"/>
          <w:bCs/>
        </w:rPr>
      </w:pPr>
      <w:bookmarkStart w:name="_Toc183533098" w:id="143"/>
      <w:r w:rsidRPr="00021112">
        <w:rPr>
          <w:b w:val="0"/>
          <w:bCs/>
        </w:rPr>
        <w:t xml:space="preserve">The </w:t>
      </w:r>
      <w:r w:rsidRPr="00B65D0F">
        <w:rPr>
          <w:b w:val="0"/>
          <w:bCs/>
        </w:rPr>
        <w:t>Research Provider must comply with the Centre’s Fraud and Corruption Policy</w:t>
      </w:r>
      <w:r w:rsidRPr="00B65D0F" w:rsidR="00CA5C25">
        <w:rPr>
          <w:b w:val="0"/>
          <w:bCs/>
        </w:rPr>
        <w:t xml:space="preserve"> (as amended from time to time)</w:t>
      </w:r>
      <w:r w:rsidRPr="00B65D0F" w:rsidR="00675F81">
        <w:rPr>
          <w:b w:val="0"/>
          <w:bCs/>
        </w:rPr>
        <w:t xml:space="preserve"> </w:t>
      </w:r>
      <w:proofErr w:type="gramStart"/>
      <w:r w:rsidRPr="00B65D0F" w:rsidR="00CA5C25">
        <w:rPr>
          <w:b w:val="0"/>
          <w:bCs/>
        </w:rPr>
        <w:t>in the course of</w:t>
      </w:r>
      <w:proofErr w:type="gramEnd"/>
      <w:r w:rsidRPr="00B65D0F" w:rsidR="00CA5C25">
        <w:rPr>
          <w:b w:val="0"/>
          <w:bCs/>
        </w:rPr>
        <w:t xml:space="preserve"> </w:t>
      </w:r>
      <w:r w:rsidRPr="00B65D0F" w:rsidR="00A733D7">
        <w:rPr>
          <w:b w:val="0"/>
          <w:bCs/>
        </w:rPr>
        <w:t xml:space="preserve">performing its obligations in </w:t>
      </w:r>
      <w:r w:rsidRPr="00B65D0F" w:rsidR="00675F81">
        <w:rPr>
          <w:b w:val="0"/>
          <w:bCs/>
        </w:rPr>
        <w:t xml:space="preserve">relation to the Project and </w:t>
      </w:r>
      <w:r w:rsidRPr="00B65D0F" w:rsidR="00CA5C25">
        <w:rPr>
          <w:b w:val="0"/>
          <w:bCs/>
        </w:rPr>
        <w:t xml:space="preserve">otherwise during the Term </w:t>
      </w:r>
      <w:r w:rsidRPr="00B65D0F" w:rsidR="00675F81">
        <w:rPr>
          <w:b w:val="0"/>
          <w:bCs/>
        </w:rPr>
        <w:t>this Agreement</w:t>
      </w:r>
      <w:r w:rsidR="00675F81">
        <w:rPr>
          <w:b w:val="0"/>
          <w:bCs/>
        </w:rPr>
        <w:t>.</w:t>
      </w:r>
      <w:bookmarkEnd w:id="143"/>
      <w:r w:rsidR="00675F81">
        <w:rPr>
          <w:b w:val="0"/>
          <w:bCs/>
        </w:rPr>
        <w:t xml:space="preserve"> </w:t>
      </w:r>
    </w:p>
    <w:p w:rsidR="00C32B86" w:rsidP="00C32B86" w:rsidRDefault="00C32B86" w14:paraId="0BFDBAB6" w14:textId="454F13BA">
      <w:pPr>
        <w:pStyle w:val="Heading2"/>
      </w:pPr>
      <w:bookmarkStart w:name="_Toc183533099" w:id="144"/>
      <w:r>
        <w:t>Fraud</w:t>
      </w:r>
      <w:bookmarkEnd w:id="144"/>
    </w:p>
    <w:p w:rsidR="00C32B86" w:rsidP="00C32B86" w:rsidRDefault="00C32B86" w14:paraId="1FC9998A" w14:textId="77777777">
      <w:pPr>
        <w:pStyle w:val="Heading3"/>
      </w:pPr>
      <w:r>
        <w:t>The Research Provider must:</w:t>
      </w:r>
    </w:p>
    <w:p w:rsidR="00C32B86" w:rsidP="00C32B86" w:rsidRDefault="00C32B86" w14:paraId="7A8123A8" w14:textId="1F7A313D">
      <w:pPr>
        <w:pStyle w:val="Heading4"/>
      </w:pPr>
      <w:r>
        <w:t xml:space="preserve">take all reasonable steps to prevent and detect Fraud in relation to the performance of this </w:t>
      </w:r>
      <w:r w:rsidR="00675F81">
        <w:t>Agreement and the Project; and</w:t>
      </w:r>
      <w:r>
        <w:t xml:space="preserve"> </w:t>
      </w:r>
    </w:p>
    <w:p w:rsidR="00C32B86" w:rsidP="00C32B86" w:rsidRDefault="00C32B86" w14:paraId="4741E7C1" w14:textId="7FE69367">
      <w:pPr>
        <w:pStyle w:val="Heading4"/>
      </w:pPr>
      <w:r>
        <w:t xml:space="preserve">ensure its, officers, employees, agents or </w:t>
      </w:r>
      <w:r w:rsidR="00334CF7">
        <w:t>sub</w:t>
      </w:r>
      <w:r>
        <w:t>contractors do not engage in any Fraud in relation to</w:t>
      </w:r>
      <w:r w:rsidR="00B42506">
        <w:t xml:space="preserve">, </w:t>
      </w:r>
      <w:r w:rsidRPr="00B65D0F" w:rsidR="00B42506">
        <w:t>or otherwise in connection with</w:t>
      </w:r>
      <w:r>
        <w:t xml:space="preserve"> the Agreement</w:t>
      </w:r>
      <w:r w:rsidR="00675F81">
        <w:t xml:space="preserve"> or the Project</w:t>
      </w:r>
      <w:r>
        <w:t xml:space="preserve">. </w:t>
      </w:r>
    </w:p>
    <w:p w:rsidR="00C32B86" w:rsidP="00C32B86" w:rsidRDefault="00C32B86" w14:paraId="21C83C96" w14:textId="49718880">
      <w:pPr>
        <w:pStyle w:val="Heading3"/>
      </w:pPr>
      <w:bookmarkStart w:name="_Ref134455527" w:id="145"/>
      <w:r>
        <w:t>If the Research Provider becomes aware of:</w:t>
      </w:r>
      <w:bookmarkEnd w:id="145"/>
    </w:p>
    <w:p w:rsidR="00C32B86" w:rsidP="00C32B86" w:rsidRDefault="00C32B86" w14:paraId="19C91E16" w14:textId="4F984C10">
      <w:pPr>
        <w:pStyle w:val="Heading4"/>
      </w:pPr>
      <w:r>
        <w:t>any Fraud in relation to the performance of the Project; or</w:t>
      </w:r>
    </w:p>
    <w:p w:rsidR="00C32B86" w:rsidP="00C32B86" w:rsidRDefault="00C32B86" w14:paraId="5393F26E" w14:textId="2AD2D5A7">
      <w:pPr>
        <w:pStyle w:val="Heading4"/>
      </w:pPr>
      <w:r>
        <w:t xml:space="preserve">any other Fraud that has had or may </w:t>
      </w:r>
      <w:proofErr w:type="gramStart"/>
      <w:r>
        <w:t>have an effect on</w:t>
      </w:r>
      <w:proofErr w:type="gramEnd"/>
      <w:r>
        <w:t xml:space="preserve"> the performance of the </w:t>
      </w:r>
      <w:r w:rsidR="00675F81">
        <w:t xml:space="preserve">Project or </w:t>
      </w:r>
      <w:r w:rsidR="00B42506">
        <w:t xml:space="preserve">otherwise in connection with </w:t>
      </w:r>
      <w:r w:rsidR="00675F81">
        <w:t>this Agreement</w:t>
      </w:r>
      <w:r w:rsidR="004613A8">
        <w:t>,</w:t>
      </w:r>
    </w:p>
    <w:p w:rsidR="00C32B86" w:rsidP="00C32B86" w:rsidRDefault="00C32B86" w14:paraId="6DC847E4" w14:textId="5EC93EE4">
      <w:pPr>
        <w:pStyle w:val="Heading3"/>
        <w:numPr>
          <w:ilvl w:val="0"/>
          <w:numId w:val="0"/>
        </w:numPr>
        <w:ind w:left="1701"/>
      </w:pPr>
      <w:r>
        <w:t xml:space="preserve">then it must </w:t>
      </w:r>
      <w:r w:rsidRPr="00675F81" w:rsidR="00675F81">
        <w:t xml:space="preserve">notify the Centre </w:t>
      </w:r>
      <w:r w:rsidR="00153557">
        <w:t>with</w:t>
      </w:r>
      <w:r w:rsidR="00D82370">
        <w:t>in</w:t>
      </w:r>
      <w:r w:rsidR="00153557">
        <w:t xml:space="preserve"> 5 Business Days of becoming aware </w:t>
      </w:r>
      <w:r w:rsidRPr="00675F81" w:rsidR="00675F81">
        <w:t xml:space="preserve">of any suspected or detected </w:t>
      </w:r>
      <w:r w:rsidR="00675F81">
        <w:t>Fraud</w:t>
      </w:r>
      <w:r w:rsidRPr="00675F81" w:rsidR="00675F81">
        <w:t xml:space="preserve"> affecting the Project</w:t>
      </w:r>
      <w:r w:rsidR="00675F81">
        <w:t xml:space="preserve"> or this Agreement</w:t>
      </w:r>
      <w:r w:rsidRPr="00675F81" w:rsidR="00675F81">
        <w:t xml:space="preserve"> and actions taken by the Research Provider in response</w:t>
      </w:r>
      <w:r>
        <w:t>.</w:t>
      </w:r>
    </w:p>
    <w:p w:rsidR="00C32B86" w:rsidP="00C32B86" w:rsidRDefault="00C32B86" w14:paraId="7FD0AA2B" w14:textId="4A88D705">
      <w:pPr>
        <w:pStyle w:val="Heading3"/>
      </w:pPr>
      <w:r>
        <w:t xml:space="preserve">The Research Provider must, at its own cost, investigate any Fraud referred to in clause </w:t>
      </w:r>
      <w:r w:rsidR="00675F81">
        <w:fldChar w:fldCharType="begin"/>
      </w:r>
      <w:r w:rsidR="00675F81">
        <w:instrText xml:space="preserve"> REF _Ref134455527 \w \h </w:instrText>
      </w:r>
      <w:r w:rsidR="00675F81">
        <w:fldChar w:fldCharType="separate"/>
      </w:r>
      <w:r w:rsidR="00806C5D">
        <w:t>15.2.2</w:t>
      </w:r>
      <w:r w:rsidR="00675F81">
        <w:fldChar w:fldCharType="end"/>
      </w:r>
      <w:r w:rsidR="00732299">
        <w:t xml:space="preserve"> </w:t>
      </w:r>
      <w:r>
        <w:t xml:space="preserve">in accordance with the </w:t>
      </w:r>
      <w:r w:rsidRPr="001827F9">
        <w:t>Australian Government Investigations Standards</w:t>
      </w:r>
      <w:r w:rsidR="00732299">
        <w:t xml:space="preserve"> </w:t>
      </w:r>
      <w:r w:rsidR="001827F9">
        <w:t>available at www.ag.gov.au.</w:t>
      </w:r>
    </w:p>
    <w:p w:rsidR="00C32B86" w:rsidP="00C32B86" w:rsidRDefault="00C32B86" w14:paraId="031D3840" w14:textId="3D8E32AE">
      <w:pPr>
        <w:pStyle w:val="Heading3"/>
      </w:pPr>
      <w:r>
        <w:t xml:space="preserve">The Centre may, at its discretion, investigate any Fraud in relation to the </w:t>
      </w:r>
      <w:r w:rsidR="00FD0A7A">
        <w:t xml:space="preserve">Project or the </w:t>
      </w:r>
      <w:r>
        <w:t>Agreement. The Research Provider agrees</w:t>
      </w:r>
      <w:r w:rsidR="001827F9">
        <w:t xml:space="preserve"> (at its own cost)</w:t>
      </w:r>
      <w:r>
        <w:t xml:space="preserve"> to cooperate and provide all reasonable assistance</w:t>
      </w:r>
      <w:r w:rsidR="004613A8">
        <w:t xml:space="preserve"> to the Centre</w:t>
      </w:r>
      <w:r>
        <w:t xml:space="preserve"> with any such investigation.</w:t>
      </w:r>
    </w:p>
    <w:p w:rsidR="00C32B86" w:rsidP="00C32B86" w:rsidRDefault="001827F9" w14:paraId="13038FD9" w14:textId="6CF3B0D3">
      <w:pPr>
        <w:pStyle w:val="Heading3"/>
      </w:pPr>
      <w:r>
        <w:t>Without limiting any other provision in this Agreement, i</w:t>
      </w:r>
      <w:r w:rsidR="00C32B86">
        <w:t xml:space="preserve">f an investigation finds that the Research Provider or its officers, employees, agents or </w:t>
      </w:r>
      <w:r w:rsidR="00334CF7">
        <w:t xml:space="preserve">subcontractors </w:t>
      </w:r>
      <w:r w:rsidR="00C32B86">
        <w:t xml:space="preserve">have committed Fraud, or the </w:t>
      </w:r>
      <w:r w:rsidR="00526109">
        <w:t xml:space="preserve">Research Provider </w:t>
      </w:r>
      <w:r w:rsidR="00C32B86">
        <w:t xml:space="preserve">has failed to take reasonable steps to prevent Fraud, the </w:t>
      </w:r>
      <w:r w:rsidR="00526109">
        <w:t xml:space="preserve">Research Provider </w:t>
      </w:r>
      <w:r w:rsidR="00C32B86">
        <w:t xml:space="preserve">must reimburse the </w:t>
      </w:r>
      <w:r w:rsidR="00441FCE">
        <w:t>Centre</w:t>
      </w:r>
      <w:r w:rsidR="00A87AB7">
        <w:t xml:space="preserve"> </w:t>
      </w:r>
      <w:r w:rsidR="00C32B86">
        <w:t>in full</w:t>
      </w:r>
      <w:r>
        <w:t xml:space="preserve"> for costs associated with the investigation as a debt due and payable.</w:t>
      </w:r>
    </w:p>
    <w:p w:rsidR="0041162D" w:rsidP="0041162D" w:rsidRDefault="0041162D" w14:paraId="32A4B145" w14:textId="39F00777">
      <w:pPr>
        <w:pStyle w:val="Heading2"/>
      </w:pPr>
      <w:bookmarkStart w:name="_Toc183533100" w:id="146"/>
      <w:r>
        <w:t>Anti-corruption</w:t>
      </w:r>
      <w:bookmarkEnd w:id="146"/>
    </w:p>
    <w:p w:rsidR="0041162D" w:rsidP="0041162D" w:rsidRDefault="0041162D" w14:paraId="0B7C50B6" w14:textId="00A50D55">
      <w:pPr>
        <w:pStyle w:val="Heading3"/>
      </w:pPr>
      <w:r>
        <w:t xml:space="preserve">The </w:t>
      </w:r>
      <w:r w:rsidR="00567D06">
        <w:t xml:space="preserve">Research Provider </w:t>
      </w:r>
      <w:r>
        <w:t xml:space="preserve">will ensure that no offer, gift or payment, consideration or benefit of any kind that would or could be considered an Illegal or Corrupt Practice, will be made or received either directly or indirectly, as an inducement or reward in relation to the </w:t>
      </w:r>
      <w:r w:rsidR="007F26CD">
        <w:t xml:space="preserve">Research Provider’s </w:t>
      </w:r>
      <w:r>
        <w:t xml:space="preserve">performance under this Agreement, including the selection and engagement of any </w:t>
      </w:r>
      <w:r w:rsidR="001837DD">
        <w:t>sub</w:t>
      </w:r>
      <w:r>
        <w:t xml:space="preserve">contractors by </w:t>
      </w:r>
      <w:r w:rsidR="007F26CD">
        <w:t xml:space="preserve">the Research Provider. </w:t>
      </w:r>
    </w:p>
    <w:p w:rsidR="0041162D" w:rsidP="0041162D" w:rsidRDefault="0041162D" w14:paraId="3B31016D" w14:textId="01CEC305">
      <w:pPr>
        <w:pStyle w:val="Heading3"/>
      </w:pPr>
      <w:r>
        <w:t xml:space="preserve">The </w:t>
      </w:r>
      <w:r w:rsidR="00567D06">
        <w:t xml:space="preserve">Research Provider </w:t>
      </w:r>
      <w:r>
        <w:t xml:space="preserve">warrants that the </w:t>
      </w:r>
      <w:r w:rsidR="00567D06">
        <w:t>Research Provider</w:t>
      </w:r>
      <w:r>
        <w:t xml:space="preserve">, its officers, employees, agents and </w:t>
      </w:r>
      <w:r w:rsidR="00334CF7">
        <w:t xml:space="preserve">subcontractors </w:t>
      </w:r>
      <w:r>
        <w:t>will not engage in an</w:t>
      </w:r>
      <w:r w:rsidR="009733ED">
        <w:t>y</w:t>
      </w:r>
      <w:r>
        <w:t xml:space="preserve"> Illegal or Corrupt Practice in relation to the </w:t>
      </w:r>
      <w:r w:rsidR="00567D06">
        <w:t>Project</w:t>
      </w:r>
      <w:r w:rsidR="001937A4">
        <w:t xml:space="preserve"> or the Agreement</w:t>
      </w:r>
      <w:r>
        <w:t>.</w:t>
      </w:r>
    </w:p>
    <w:p w:rsidRPr="00B97F02" w:rsidR="0041162D" w:rsidP="0041162D" w:rsidRDefault="0041162D" w14:paraId="62108BFC" w14:textId="46F7D2F3">
      <w:pPr>
        <w:pStyle w:val="Heading3"/>
      </w:pPr>
      <w:r w:rsidRPr="00B97F02">
        <w:t xml:space="preserve">The </w:t>
      </w:r>
      <w:r w:rsidRPr="00B97F02" w:rsidR="00567D06">
        <w:t xml:space="preserve">Research Provider </w:t>
      </w:r>
      <w:r w:rsidRPr="00B97F02">
        <w:t>agrees not to, and to take all reasonable steps to ensure that its officers, employees, agent</w:t>
      </w:r>
      <w:r w:rsidR="001837DD">
        <w:t>s</w:t>
      </w:r>
      <w:r w:rsidRPr="00B97F02">
        <w:t xml:space="preserve"> and </w:t>
      </w:r>
      <w:r w:rsidRPr="00B97F02" w:rsidR="00D77031">
        <w:t xml:space="preserve">subcontractors </w:t>
      </w:r>
      <w:r w:rsidRPr="00B97F02">
        <w:t xml:space="preserve">do not engage in any practice that could constitute the offence of bribing a foreign public official contained in section 70.2 of the </w:t>
      </w:r>
      <w:r w:rsidRPr="00B97F02">
        <w:rPr>
          <w:i/>
          <w:iCs/>
        </w:rPr>
        <w:t>Criminal Code Act 1995</w:t>
      </w:r>
      <w:r w:rsidRPr="00B97F02">
        <w:t xml:space="preserve"> (</w:t>
      </w:r>
      <w:proofErr w:type="spellStart"/>
      <w:r w:rsidRPr="00B97F02">
        <w:t>Cth</w:t>
      </w:r>
      <w:proofErr w:type="spellEnd"/>
      <w:r w:rsidRPr="00B97F02">
        <w:t>).</w:t>
      </w:r>
    </w:p>
    <w:p w:rsidR="0041162D" w:rsidP="0041162D" w:rsidRDefault="0041162D" w14:paraId="2FD73723" w14:textId="32CE0384">
      <w:pPr>
        <w:pStyle w:val="Heading3"/>
      </w:pPr>
      <w:r>
        <w:t xml:space="preserve">The </w:t>
      </w:r>
      <w:r w:rsidR="00567D06">
        <w:t xml:space="preserve">Research Provider </w:t>
      </w:r>
      <w:r>
        <w:t xml:space="preserve">will notify </w:t>
      </w:r>
      <w:r w:rsidR="00267533">
        <w:t>the Centre</w:t>
      </w:r>
      <w:r w:rsidR="00153557">
        <w:t xml:space="preserve"> with</w:t>
      </w:r>
      <w:r w:rsidR="00D82370">
        <w:t>in</w:t>
      </w:r>
      <w:r w:rsidR="00153557">
        <w:t xml:space="preserve"> 5 Business Days of becoming aware</w:t>
      </w:r>
      <w:r>
        <w:t xml:space="preserve"> of any suspected or detected </w:t>
      </w:r>
      <w:r w:rsidR="00184C4D">
        <w:t>Illegal or C</w:t>
      </w:r>
      <w:r>
        <w:t>orrupt</w:t>
      </w:r>
      <w:r w:rsidR="00184C4D">
        <w:t xml:space="preserve"> Practice</w:t>
      </w:r>
      <w:r>
        <w:t xml:space="preserve"> affecting the </w:t>
      </w:r>
      <w:r w:rsidR="00567D06">
        <w:t>Project</w:t>
      </w:r>
      <w:r>
        <w:t xml:space="preserve"> and actions taken by the </w:t>
      </w:r>
      <w:r w:rsidR="00567D06">
        <w:t xml:space="preserve">Research Provider </w:t>
      </w:r>
      <w:r>
        <w:t>in response.</w:t>
      </w:r>
    </w:p>
    <w:p w:rsidR="0041162D" w:rsidP="0041162D" w:rsidRDefault="0041162D" w14:paraId="1ABD9893" w14:textId="0AA4ACE2">
      <w:pPr>
        <w:pStyle w:val="Heading2"/>
      </w:pPr>
      <w:bookmarkStart w:name="_Toc183533101" w:id="147"/>
      <w:r>
        <w:t>Criminal Code</w:t>
      </w:r>
      <w:bookmarkEnd w:id="147"/>
    </w:p>
    <w:p w:rsidR="0041162D" w:rsidP="0041162D" w:rsidRDefault="0041162D" w14:paraId="7692FA11" w14:textId="4109CCA8">
      <w:pPr>
        <w:pStyle w:val="Heading3"/>
      </w:pPr>
      <w:r>
        <w:t xml:space="preserve">The </w:t>
      </w:r>
      <w:r w:rsidR="00567D06">
        <w:t xml:space="preserve">Research Provider </w:t>
      </w:r>
      <w:r>
        <w:t xml:space="preserve">acknowledges that the giving of false or misleading information to </w:t>
      </w:r>
      <w:r w:rsidR="00184C4D">
        <w:t>the Centre</w:t>
      </w:r>
      <w:r>
        <w:t xml:space="preserve"> may be deemed to be the giving of false or misleading information to the </w:t>
      </w:r>
      <w:r>
        <w:t xml:space="preserve">Commonwealth, which is a serious offence under </w:t>
      </w:r>
      <w:r w:rsidRPr="00B97F02">
        <w:t xml:space="preserve">section 137.1 of the </w:t>
      </w:r>
      <w:r w:rsidRPr="00B97F02" w:rsidR="00A06D1D">
        <w:t>Division 137 of</w:t>
      </w:r>
      <w:r>
        <w:t xml:space="preserve"> the </w:t>
      </w:r>
      <w:r w:rsidRPr="00567D06">
        <w:rPr>
          <w:i/>
          <w:iCs/>
        </w:rPr>
        <w:t>Criminal Code Act 1995</w:t>
      </w:r>
      <w:r>
        <w:t xml:space="preserve"> (</w:t>
      </w:r>
      <w:proofErr w:type="spellStart"/>
      <w:r>
        <w:t>Cth</w:t>
      </w:r>
      <w:proofErr w:type="spellEnd"/>
      <w:r>
        <w:t xml:space="preserve">). </w:t>
      </w:r>
    </w:p>
    <w:p w:rsidR="0041162D" w:rsidP="0041162D" w:rsidRDefault="0041162D" w14:paraId="7F9066FE" w14:textId="17046880">
      <w:pPr>
        <w:pStyle w:val="Heading3"/>
      </w:pPr>
      <w:r>
        <w:t xml:space="preserve">The </w:t>
      </w:r>
      <w:r w:rsidR="00567D06">
        <w:t xml:space="preserve">Research Provider </w:t>
      </w:r>
      <w:r>
        <w:t xml:space="preserve">must ensure that its officers, employees, agents and </w:t>
      </w:r>
      <w:r w:rsidR="00D77031">
        <w:t xml:space="preserve">subcontractors </w:t>
      </w:r>
      <w:r>
        <w:t xml:space="preserve">engaged in connection with </w:t>
      </w:r>
      <w:r w:rsidR="00966F4A">
        <w:t xml:space="preserve">the </w:t>
      </w:r>
      <w:proofErr w:type="gramStart"/>
      <w:r w:rsidR="00966F4A">
        <w:t>Project</w:t>
      </w:r>
      <w:proofErr w:type="gramEnd"/>
      <w:r w:rsidR="00966F4A">
        <w:t xml:space="preserve"> or </w:t>
      </w:r>
      <w:r>
        <w:t>this Agreement are aware of the information contained in this clause.</w:t>
      </w:r>
    </w:p>
    <w:p w:rsidR="001F123F" w:rsidP="001F123F" w:rsidRDefault="001F123F" w14:paraId="27F57C9C" w14:textId="2D723E0C">
      <w:pPr>
        <w:pStyle w:val="Heading2"/>
      </w:pPr>
      <w:bookmarkStart w:name="_Toc183533102" w:id="148"/>
      <w:r>
        <w:t>Research Misconduct</w:t>
      </w:r>
      <w:bookmarkEnd w:id="148"/>
    </w:p>
    <w:p w:rsidR="004A0672" w:rsidP="004A0672" w:rsidRDefault="004A0672" w14:paraId="7D54338D" w14:textId="77777777">
      <w:pPr>
        <w:pStyle w:val="Heading3"/>
      </w:pPr>
      <w:r>
        <w:t>The Research Provider must:</w:t>
      </w:r>
    </w:p>
    <w:p w:rsidR="004A0672" w:rsidP="004A0672" w:rsidRDefault="004A0672" w14:paraId="224A91CC" w14:textId="229B84C6">
      <w:pPr>
        <w:pStyle w:val="Heading4"/>
      </w:pPr>
      <w:r>
        <w:t xml:space="preserve">take all reasonable steps to prevent and detect Research Misconduct in relation to the performance of the Project; and </w:t>
      </w:r>
    </w:p>
    <w:p w:rsidR="004A0672" w:rsidP="004A0672" w:rsidRDefault="004A0672" w14:paraId="21C81667" w14:textId="3A51DDAB">
      <w:pPr>
        <w:pStyle w:val="Heading4"/>
      </w:pPr>
      <w:r>
        <w:t xml:space="preserve">ensure </w:t>
      </w:r>
      <w:r w:rsidR="00885BC0">
        <w:t>the Principal Researcher and the Research Provider’s</w:t>
      </w:r>
      <w:r>
        <w:t xml:space="preserve"> officers, employees, agents or </w:t>
      </w:r>
      <w:r w:rsidR="00D77031">
        <w:t xml:space="preserve">subcontractors </w:t>
      </w:r>
      <w:r>
        <w:t xml:space="preserve">do not engage in any Research </w:t>
      </w:r>
      <w:r w:rsidR="00EC78E3">
        <w:t>Misconduct</w:t>
      </w:r>
      <w:r>
        <w:t xml:space="preserve"> in relation to the Project. </w:t>
      </w:r>
    </w:p>
    <w:p w:rsidR="005A398D" w:rsidP="005A398D" w:rsidRDefault="005A398D" w14:paraId="099A1C16" w14:textId="77777777">
      <w:pPr>
        <w:pStyle w:val="Heading3"/>
      </w:pPr>
      <w:r>
        <w:t>If the Research Provider becomes aware of:</w:t>
      </w:r>
    </w:p>
    <w:p w:rsidR="005A398D" w:rsidP="005A398D" w:rsidRDefault="005A398D" w14:paraId="78343A87" w14:textId="73D65BB3">
      <w:pPr>
        <w:pStyle w:val="Heading4"/>
      </w:pPr>
      <w:r>
        <w:t>any Research Misconduct in relation to the performance of the Project; or</w:t>
      </w:r>
    </w:p>
    <w:p w:rsidR="005A398D" w:rsidP="005A398D" w:rsidRDefault="005A398D" w14:paraId="06B63246" w14:textId="1588FC94">
      <w:pPr>
        <w:pStyle w:val="Heading4"/>
      </w:pPr>
      <w:r>
        <w:t xml:space="preserve">any other Research Misconduct that has had or may </w:t>
      </w:r>
      <w:proofErr w:type="gramStart"/>
      <w:r>
        <w:t>have an effect on</w:t>
      </w:r>
      <w:proofErr w:type="gramEnd"/>
      <w:r>
        <w:t xml:space="preserve"> the performance of the Project,</w:t>
      </w:r>
    </w:p>
    <w:p w:rsidRPr="001F123F" w:rsidR="001F123F" w:rsidP="005A398D" w:rsidRDefault="005A398D" w14:paraId="4F5D00F0" w14:textId="0025BBFA">
      <w:pPr>
        <w:pStyle w:val="Heading3"/>
        <w:numPr>
          <w:ilvl w:val="0"/>
          <w:numId w:val="0"/>
        </w:numPr>
        <w:ind w:left="1701"/>
      </w:pPr>
      <w:r>
        <w:t xml:space="preserve">then it must </w:t>
      </w:r>
      <w:r w:rsidRPr="00675F81">
        <w:t xml:space="preserve">promptly notify the Centre of any suspected or detected </w:t>
      </w:r>
      <w:r w:rsidR="00D77031">
        <w:t>Research Misconduct</w:t>
      </w:r>
      <w:r w:rsidRPr="00675F81">
        <w:t xml:space="preserve"> affecting the Project</w:t>
      </w:r>
      <w:r>
        <w:t xml:space="preserve"> </w:t>
      </w:r>
      <w:r w:rsidRPr="00675F81">
        <w:t>and actions taken by the Research Provider in response</w:t>
      </w:r>
      <w:r>
        <w:t>.</w:t>
      </w:r>
    </w:p>
    <w:p w:rsidR="003B4D77" w:rsidP="00C8270B" w:rsidRDefault="003B4D77" w14:paraId="4366E80A" w14:textId="74CC3BBD">
      <w:pPr>
        <w:pStyle w:val="Heading1"/>
      </w:pPr>
      <w:bookmarkStart w:name="_Ref134455630" w:id="149"/>
      <w:bookmarkStart w:name="_Toc183533103" w:id="150"/>
      <w:r>
        <w:t>Publicity</w:t>
      </w:r>
      <w:bookmarkEnd w:id="133"/>
      <w:bookmarkEnd w:id="142"/>
      <w:bookmarkEnd w:id="149"/>
      <w:bookmarkEnd w:id="150"/>
    </w:p>
    <w:p w:rsidR="005B6067" w:rsidP="0008423D" w:rsidRDefault="005B6067" w14:paraId="5DE08D2A" w14:textId="6911A1D7">
      <w:pPr>
        <w:pStyle w:val="Heading2"/>
      </w:pPr>
      <w:bookmarkStart w:name="_Ref81236305" w:id="151"/>
      <w:bookmarkStart w:name="_Toc183533104" w:id="152"/>
      <w:r>
        <w:t>Project Material</w:t>
      </w:r>
      <w:bookmarkEnd w:id="151"/>
      <w:bookmarkEnd w:id="152"/>
    </w:p>
    <w:p w:rsidR="005B6067" w:rsidP="0015155F" w:rsidRDefault="00804A94" w14:paraId="0A9473AE" w14:textId="294BBA9B">
      <w:pPr>
        <w:pStyle w:val="Heading3"/>
      </w:pPr>
      <w:bookmarkStart w:name="_Ref77845954" w:id="153"/>
      <w:bookmarkStart w:name="_Ref84847495" w:id="154"/>
      <w:r>
        <w:t xml:space="preserve">Subject to clause </w:t>
      </w:r>
      <w:r>
        <w:fldChar w:fldCharType="begin"/>
      </w:r>
      <w:r>
        <w:instrText xml:space="preserve"> REF _Ref85109899 \r \h </w:instrText>
      </w:r>
      <w:r>
        <w:fldChar w:fldCharType="separate"/>
      </w:r>
      <w:r w:rsidR="00DB2B3F">
        <w:t>16.1.2</w:t>
      </w:r>
      <w:r>
        <w:fldChar w:fldCharType="end"/>
      </w:r>
      <w:r>
        <w:t>, t</w:t>
      </w:r>
      <w:r w:rsidR="3491665C">
        <w:t xml:space="preserve">he </w:t>
      </w:r>
      <w:r w:rsidR="57C7DF6A">
        <w:t>Research Provider</w:t>
      </w:r>
      <w:r w:rsidR="3491665C">
        <w:t xml:space="preserve"> must keep the Project Material confidential and must not publish or present in written or oral form any of the</w:t>
      </w:r>
      <w:r w:rsidR="5E5BB6C0">
        <w:t xml:space="preserve"> Project</w:t>
      </w:r>
      <w:r w:rsidR="3491665C">
        <w:t xml:space="preserve"> Material without the prior written consent of </w:t>
      </w:r>
      <w:r w:rsidR="75110C83">
        <w:t xml:space="preserve">the </w:t>
      </w:r>
      <w:r w:rsidRPr="00E86D7C" w:rsidR="00970882">
        <w:t xml:space="preserve">Project </w:t>
      </w:r>
      <w:r w:rsidRPr="00E86D7C" w:rsidR="00A62B6D">
        <w:t xml:space="preserve">Material </w:t>
      </w:r>
      <w:r w:rsidRPr="00E86D7C" w:rsidR="00970882">
        <w:t>Owner</w:t>
      </w:r>
      <w:r w:rsidRPr="00E86D7C" w:rsidR="3491665C">
        <w:t>.</w:t>
      </w:r>
      <w:bookmarkEnd w:id="153"/>
      <w:r w:rsidRPr="00E86D7C" w:rsidR="314935A7">
        <w:t xml:space="preserve"> If the Research Provider wishes to use or publish the </w:t>
      </w:r>
      <w:r w:rsidRPr="00E86D7C" w:rsidR="5E5BB6C0">
        <w:t>Project</w:t>
      </w:r>
      <w:r w:rsidRPr="00E86D7C" w:rsidR="314935A7">
        <w:t xml:space="preserve"> Material </w:t>
      </w:r>
      <w:r w:rsidRPr="00E86D7C" w:rsidR="00E317C2">
        <w:t xml:space="preserve">or any part of the Project Material </w:t>
      </w:r>
      <w:r w:rsidRPr="00E86D7C" w:rsidR="00711796">
        <w:t>and/</w:t>
      </w:r>
      <w:r w:rsidRPr="00E86D7C" w:rsidR="00BA65E6">
        <w:t>or</w:t>
      </w:r>
      <w:r w:rsidR="00BA65E6">
        <w:t xml:space="preserve"> a Scholarly </w:t>
      </w:r>
      <w:proofErr w:type="gramStart"/>
      <w:r w:rsidR="00BA65E6">
        <w:t>Work</w:t>
      </w:r>
      <w:proofErr w:type="gramEnd"/>
      <w:r w:rsidR="00BA65E6">
        <w:t xml:space="preserve"> </w:t>
      </w:r>
      <w:r w:rsidR="314935A7">
        <w:t xml:space="preserve">it must submit a written request to the </w:t>
      </w:r>
      <w:r w:rsidR="002F10F5">
        <w:t>Project Material Owner</w:t>
      </w:r>
      <w:r w:rsidR="314935A7">
        <w:t>.</w:t>
      </w:r>
      <w:bookmarkEnd w:id="154"/>
    </w:p>
    <w:p w:rsidR="004B620D" w:rsidP="0015155F" w:rsidRDefault="004B620D" w14:paraId="700AB4E8" w14:textId="3DE3B445">
      <w:pPr>
        <w:pStyle w:val="Heading3"/>
      </w:pPr>
      <w:bookmarkStart w:name="_Ref81235658" w:id="155"/>
      <w:bookmarkStart w:name="_Ref85109899" w:id="156"/>
      <w:r>
        <w:t xml:space="preserve">The Research Provider is not required to seek the Centre’s consent to use or publish Project Material where the Project Material is being used by a Research Participant </w:t>
      </w:r>
      <w:r w:rsidR="008727EA">
        <w:t xml:space="preserve">for sharing information in oral or written form with </w:t>
      </w:r>
      <w:r w:rsidR="00987F57">
        <w:t>Research</w:t>
      </w:r>
      <w:r w:rsidR="0070594F">
        <w:t xml:space="preserve"> Participants</w:t>
      </w:r>
      <w:r w:rsidR="007A61E6">
        <w:t xml:space="preserve"> or</w:t>
      </w:r>
      <w:r w:rsidR="0070594F">
        <w:t xml:space="preserve"> </w:t>
      </w:r>
      <w:r w:rsidR="007A61E6">
        <w:t>Centre Participants</w:t>
      </w:r>
      <w:r w:rsidR="003958A2">
        <w:t>,</w:t>
      </w:r>
      <w:r w:rsidR="008727EA">
        <w:t xml:space="preserve"> </w:t>
      </w:r>
      <w:r>
        <w:t>or at events organised by the Centre.</w:t>
      </w:r>
    </w:p>
    <w:p w:rsidR="00FB16EE" w:rsidP="0015155F" w:rsidRDefault="7E06B3C1" w14:paraId="59B738CC" w14:textId="13CE266C">
      <w:pPr>
        <w:pStyle w:val="Heading3"/>
      </w:pPr>
      <w:r>
        <w:t xml:space="preserve">The </w:t>
      </w:r>
      <w:r w:rsidR="002F10F5">
        <w:t xml:space="preserve">Project Material Owner </w:t>
      </w:r>
      <w:r>
        <w:t xml:space="preserve">has 20 Business Days following receipt of the details of the proposed use or </w:t>
      </w:r>
      <w:r w:rsidRPr="00E86D7C">
        <w:t xml:space="preserve">publication of the </w:t>
      </w:r>
      <w:r w:rsidRPr="00E86D7C" w:rsidR="5E5BB6C0">
        <w:t>Project</w:t>
      </w:r>
      <w:r w:rsidRPr="00E86D7C">
        <w:t xml:space="preserve"> Material</w:t>
      </w:r>
      <w:r w:rsidRPr="00E86D7C" w:rsidR="00D26437">
        <w:t xml:space="preserve"> </w:t>
      </w:r>
      <w:r w:rsidRPr="00E86D7C" w:rsidR="008C2DB6">
        <w:t>and/</w:t>
      </w:r>
      <w:r w:rsidRPr="00E86D7C" w:rsidR="00D26437">
        <w:t xml:space="preserve">or a Scholarly Work </w:t>
      </w:r>
      <w:r w:rsidRPr="00E86D7C">
        <w:t>under</w:t>
      </w:r>
      <w:r>
        <w:t xml:space="preserve"> clause </w:t>
      </w:r>
      <w:r w:rsidR="00FB16EE">
        <w:fldChar w:fldCharType="begin"/>
      </w:r>
      <w:r w:rsidR="00FB16EE">
        <w:instrText xml:space="preserve"> REF _Ref77845954 \w \h </w:instrText>
      </w:r>
      <w:r w:rsidR="00FB16EE">
        <w:fldChar w:fldCharType="separate"/>
      </w:r>
      <w:r w:rsidR="00DB2B3F">
        <w:t>16.1.1</w:t>
      </w:r>
      <w:r w:rsidR="00FB16EE">
        <w:fldChar w:fldCharType="end"/>
      </w:r>
      <w:r>
        <w:t xml:space="preserve"> to determine, in its absolute discretion, whether it consents to the proposed use or publication.</w:t>
      </w:r>
      <w:bookmarkEnd w:id="155"/>
      <w:bookmarkEnd w:id="156"/>
    </w:p>
    <w:p w:rsidR="00FB16EE" w:rsidP="0015155F" w:rsidRDefault="00FB16EE" w14:paraId="1B23ACDF" w14:textId="122596F0">
      <w:pPr>
        <w:pStyle w:val="Heading3"/>
      </w:pPr>
      <w:bookmarkStart w:name="_Ref81236019" w:id="157"/>
      <w:r>
        <w:t xml:space="preserve">At the conclusion of the 20 Business Day Period referred to in clause </w:t>
      </w:r>
      <w:r>
        <w:fldChar w:fldCharType="begin"/>
      </w:r>
      <w:r>
        <w:instrText xml:space="preserve"> REF _Ref81235658 \w \h </w:instrText>
      </w:r>
      <w:r>
        <w:fldChar w:fldCharType="separate"/>
      </w:r>
      <w:r w:rsidR="00DB2B3F">
        <w:t>16.1.2</w:t>
      </w:r>
      <w:r>
        <w:fldChar w:fldCharType="end"/>
      </w:r>
      <w:r>
        <w:t xml:space="preserve">, </w:t>
      </w:r>
      <w:r w:rsidR="00893816">
        <w:t xml:space="preserve">the </w:t>
      </w:r>
      <w:r w:rsidR="00B07A1A">
        <w:t xml:space="preserve">Project Material Owner </w:t>
      </w:r>
      <w:r w:rsidR="00893816">
        <w:t>must:</w:t>
      </w:r>
      <w:bookmarkEnd w:id="157"/>
    </w:p>
    <w:p w:rsidR="00893816" w:rsidP="00893816" w:rsidRDefault="00893816" w14:paraId="2B61B595" w14:textId="179438F2">
      <w:pPr>
        <w:pStyle w:val="Heading4"/>
      </w:pPr>
      <w:r>
        <w:t xml:space="preserve">notify the Research Provider in writing if the </w:t>
      </w:r>
      <w:r w:rsidR="0071042A">
        <w:t xml:space="preserve">Project Material Owner </w:t>
      </w:r>
      <w:r>
        <w:t xml:space="preserve">requires additional time to consider the Research Provider’s request under clause </w:t>
      </w:r>
      <w:r>
        <w:fldChar w:fldCharType="begin"/>
      </w:r>
      <w:r>
        <w:instrText xml:space="preserve"> REF _Ref77845954 \w \h </w:instrText>
      </w:r>
      <w:r>
        <w:fldChar w:fldCharType="separate"/>
      </w:r>
      <w:r w:rsidR="00DB2B3F">
        <w:t>16.1.1</w:t>
      </w:r>
      <w:r>
        <w:fldChar w:fldCharType="end"/>
      </w:r>
      <w:r>
        <w:t xml:space="preserve">, in which case the </w:t>
      </w:r>
      <w:r w:rsidR="0071042A">
        <w:t xml:space="preserve">Project Material Owner </w:t>
      </w:r>
      <w:r>
        <w:t xml:space="preserve">will have an additional 20 Business Days in which to consider the </w:t>
      </w:r>
      <w:proofErr w:type="gramStart"/>
      <w:r>
        <w:t>request;</w:t>
      </w:r>
      <w:proofErr w:type="gramEnd"/>
      <w:r>
        <w:t xml:space="preserve"> or</w:t>
      </w:r>
    </w:p>
    <w:p w:rsidR="00893816" w:rsidP="00893816" w:rsidRDefault="00893816" w14:paraId="1273B734" w14:textId="75925381">
      <w:pPr>
        <w:pStyle w:val="Heading4"/>
      </w:pPr>
      <w:r>
        <w:t xml:space="preserve">notify the Research </w:t>
      </w:r>
      <w:r w:rsidRPr="00E86D7C">
        <w:t xml:space="preserve">Provider in writing that it consents to the use or </w:t>
      </w:r>
      <w:proofErr w:type="gramStart"/>
      <w:r w:rsidRPr="00E86D7C">
        <w:t>publication, or</w:t>
      </w:r>
      <w:proofErr w:type="gramEnd"/>
      <w:r w:rsidRPr="00E86D7C">
        <w:t xml:space="preserve"> does not consent to the use or publication</w:t>
      </w:r>
      <w:r w:rsidRPr="00E86D7C" w:rsidR="00CF5FDB">
        <w:t xml:space="preserve"> of Project Material </w:t>
      </w:r>
      <w:r w:rsidRPr="00E86D7C" w:rsidR="008C2DB6">
        <w:t>and/</w:t>
      </w:r>
      <w:r w:rsidRPr="00E86D7C" w:rsidR="000C7010">
        <w:t xml:space="preserve">or </w:t>
      </w:r>
      <w:r w:rsidRPr="00E86D7C" w:rsidR="008C2DB6">
        <w:t>a</w:t>
      </w:r>
      <w:r w:rsidRPr="00E86D7C" w:rsidR="000C7010">
        <w:t xml:space="preserve"> Scholarly Work </w:t>
      </w:r>
      <w:r w:rsidRPr="00E86D7C" w:rsidR="00CF5FDB">
        <w:t>and provide reasons for</w:t>
      </w:r>
      <w:r w:rsidR="00CF5FDB">
        <w:t xml:space="preserve"> denying consent</w:t>
      </w:r>
      <w:r>
        <w:t>.</w:t>
      </w:r>
    </w:p>
    <w:p w:rsidRPr="00DE318B" w:rsidR="002A266A" w:rsidP="007770FE" w:rsidRDefault="002A266A" w14:paraId="25A173C5" w14:textId="07294EED">
      <w:pPr>
        <w:pStyle w:val="Heading5"/>
        <w:spacing w:before="60"/>
      </w:pPr>
      <w:r w:rsidRPr="00DE318B">
        <w:t xml:space="preserve">if the Project Material Owner advises the Research Provider that it does not consent to the use or publication and that the Research Provider still believes it should be able to publish, the Research Provider can invoke the dispute resolution under clause </w:t>
      </w:r>
      <w:r w:rsidRPr="00DE318B">
        <w:fldChar w:fldCharType="begin"/>
      </w:r>
      <w:r w:rsidRPr="00DE318B">
        <w:instrText xml:space="preserve"> REF _Ref81236075 \r \h </w:instrText>
      </w:r>
      <w:r>
        <w:instrText xml:space="preserve"> \* MERGEFORMAT </w:instrText>
      </w:r>
      <w:r w:rsidRPr="00DE318B">
        <w:fldChar w:fldCharType="separate"/>
      </w:r>
      <w:r w:rsidR="00DB2B3F">
        <w:t>24</w:t>
      </w:r>
      <w:r w:rsidRPr="00DE318B">
        <w:fldChar w:fldCharType="end"/>
      </w:r>
      <w:r w:rsidRPr="00DE318B">
        <w:t>.</w:t>
      </w:r>
    </w:p>
    <w:p w:rsidR="0018403E" w:rsidP="007770FE" w:rsidRDefault="0018403E" w14:paraId="62D7C492" w14:textId="2960DF4E">
      <w:pPr>
        <w:pStyle w:val="Heading3"/>
        <w:spacing w:before="60"/>
        <w:ind w:left="1702" w:hanging="851"/>
      </w:pPr>
      <w:r>
        <w:t xml:space="preserve">If the </w:t>
      </w:r>
      <w:r w:rsidR="00DF3EB3">
        <w:t>Project Material Owner</w:t>
      </w:r>
      <w:r>
        <w:t xml:space="preserve"> fails to notify the Research Provider under clause </w:t>
      </w:r>
      <w:r>
        <w:fldChar w:fldCharType="begin"/>
      </w:r>
      <w:r>
        <w:instrText xml:space="preserve"> REF _Ref81236019 \r \h </w:instrText>
      </w:r>
      <w:r>
        <w:fldChar w:fldCharType="separate"/>
      </w:r>
      <w:r w:rsidR="00DB2B3F">
        <w:t>16.1.4</w:t>
      </w:r>
      <w:r>
        <w:fldChar w:fldCharType="end"/>
      </w:r>
      <w:r>
        <w:t xml:space="preserve"> within </w:t>
      </w:r>
      <w:r w:rsidR="004B620D">
        <w:t xml:space="preserve">20 Business Days of receiving details of the proposed use or publication of the </w:t>
      </w:r>
      <w:r w:rsidR="004B620D">
        <w:t>Project Material</w:t>
      </w:r>
      <w:r w:rsidR="003D3885">
        <w:t xml:space="preserve"> and/or the Scholarly Work</w:t>
      </w:r>
      <w:r w:rsidR="004B620D">
        <w:t xml:space="preserve">, the </w:t>
      </w:r>
      <w:r w:rsidR="00DF3EB3">
        <w:t>Project Material Owner</w:t>
      </w:r>
      <w:r>
        <w:t xml:space="preserve"> </w:t>
      </w:r>
      <w:r w:rsidR="004437A1">
        <w:t xml:space="preserve">is </w:t>
      </w:r>
      <w:r>
        <w:t>deemed to have rejected the Research Provider’s request for the use or publication of the Project Material</w:t>
      </w:r>
      <w:r w:rsidR="000C7010">
        <w:t xml:space="preserve"> </w:t>
      </w:r>
      <w:r w:rsidR="008C2DB6">
        <w:t xml:space="preserve">and/or </w:t>
      </w:r>
      <w:r w:rsidR="000C7010">
        <w:t>the Schola</w:t>
      </w:r>
      <w:r w:rsidR="00675060">
        <w:t>rly Work</w:t>
      </w:r>
      <w:r>
        <w:t xml:space="preserve">. </w:t>
      </w:r>
    </w:p>
    <w:p w:rsidR="00893816" w:rsidP="0015155F" w:rsidRDefault="0015155F" w14:paraId="6ED057F5" w14:textId="48AA25B1">
      <w:pPr>
        <w:pStyle w:val="Heading3"/>
      </w:pPr>
      <w:r>
        <w:t xml:space="preserve">Where </w:t>
      </w:r>
      <w:r w:rsidR="004B620D">
        <w:t xml:space="preserve">the </w:t>
      </w:r>
      <w:r w:rsidR="00DF3EB3">
        <w:t>Project Material Owner</w:t>
      </w:r>
      <w:r>
        <w:t xml:space="preserve"> provides its consent under clause </w:t>
      </w:r>
      <w:r>
        <w:fldChar w:fldCharType="begin"/>
      </w:r>
      <w:r>
        <w:instrText xml:space="preserve"> REF _Ref77845954 \w \h </w:instrText>
      </w:r>
      <w:r>
        <w:fldChar w:fldCharType="separate"/>
      </w:r>
      <w:r w:rsidR="00DB2B3F">
        <w:t>16.1.1</w:t>
      </w:r>
      <w:r>
        <w:fldChar w:fldCharType="end"/>
      </w:r>
      <w:r w:rsidR="00A10E12">
        <w:t>,</w:t>
      </w:r>
      <w:r>
        <w:t xml:space="preserve"> the </w:t>
      </w:r>
      <w:r w:rsidR="00C31642">
        <w:t>Research Provider</w:t>
      </w:r>
      <w:r>
        <w:t xml:space="preserve"> must</w:t>
      </w:r>
      <w:r w:rsidR="00893816">
        <w:t>:</w:t>
      </w:r>
      <w:r>
        <w:t xml:space="preserve"> </w:t>
      </w:r>
    </w:p>
    <w:p w:rsidR="00893816" w:rsidP="00893816" w:rsidRDefault="0015155F" w14:paraId="4898384B" w14:textId="3ACFE647">
      <w:pPr>
        <w:pStyle w:val="Heading4"/>
      </w:pPr>
      <w:r>
        <w:t xml:space="preserve">comply with any conditions imposed by </w:t>
      </w:r>
      <w:r w:rsidR="007A7C28">
        <w:t xml:space="preserve">the </w:t>
      </w:r>
      <w:r w:rsidR="00DF3EB3">
        <w:t xml:space="preserve">Project Material </w:t>
      </w:r>
      <w:proofErr w:type="gramStart"/>
      <w:r w:rsidR="00DF3EB3">
        <w:t>Owner</w:t>
      </w:r>
      <w:r w:rsidR="00893816">
        <w:t>;</w:t>
      </w:r>
      <w:proofErr w:type="gramEnd"/>
    </w:p>
    <w:p w:rsidR="008C2DB6" w:rsidP="00893816" w:rsidRDefault="008C2DB6" w14:paraId="70957DF8" w14:textId="08E035DA">
      <w:pPr>
        <w:pStyle w:val="Heading4"/>
      </w:pPr>
      <w:r>
        <w:t>comply with a</w:t>
      </w:r>
      <w:r w:rsidR="00784630">
        <w:t xml:space="preserve">n </w:t>
      </w:r>
      <w:r>
        <w:t xml:space="preserve">embargo period </w:t>
      </w:r>
      <w:r w:rsidR="00784630">
        <w:t>required</w:t>
      </w:r>
      <w:r>
        <w:t xml:space="preserve"> by the Project Material </w:t>
      </w:r>
      <w:proofErr w:type="gramStart"/>
      <w:r>
        <w:t>Owner;</w:t>
      </w:r>
      <w:proofErr w:type="gramEnd"/>
      <w:r>
        <w:t xml:space="preserve"> </w:t>
      </w:r>
    </w:p>
    <w:p w:rsidR="00893816" w:rsidP="00893816" w:rsidRDefault="00893816" w14:paraId="244F77D6" w14:textId="54C2070F">
      <w:pPr>
        <w:pStyle w:val="Heading4"/>
      </w:pPr>
      <w:r>
        <w:t xml:space="preserve">only use or publish the </w:t>
      </w:r>
      <w:r w:rsidR="005B7C7F">
        <w:t>Project</w:t>
      </w:r>
      <w:r>
        <w:t xml:space="preserve"> Material to the extent the </w:t>
      </w:r>
      <w:r w:rsidR="00DF3EB3">
        <w:t xml:space="preserve">Project Material Owner </w:t>
      </w:r>
      <w:r>
        <w:t xml:space="preserve">has provided its </w:t>
      </w:r>
      <w:proofErr w:type="gramStart"/>
      <w:r>
        <w:t>consent;</w:t>
      </w:r>
      <w:proofErr w:type="gramEnd"/>
    </w:p>
    <w:p w:rsidR="00893816" w:rsidP="00893816" w:rsidRDefault="00893816" w14:paraId="472DB974" w14:textId="45115C20">
      <w:pPr>
        <w:pStyle w:val="Heading4"/>
      </w:pPr>
      <w:r>
        <w:t xml:space="preserve">keep a record of all publications and submit a copy of the publication to the Centre within 5 Business Days of </w:t>
      </w:r>
      <w:proofErr w:type="gramStart"/>
      <w:r>
        <w:t>publication;</w:t>
      </w:r>
      <w:proofErr w:type="gramEnd"/>
    </w:p>
    <w:p w:rsidR="00CE6129" w:rsidP="00893816" w:rsidRDefault="006F4C80" w14:paraId="77275FB0" w14:textId="2FE1A442">
      <w:pPr>
        <w:pStyle w:val="Heading4"/>
      </w:pPr>
      <w:r>
        <w:t xml:space="preserve">keep a record of all </w:t>
      </w:r>
      <w:r w:rsidR="00494A2F">
        <w:t xml:space="preserve">Scholarly Work </w:t>
      </w:r>
      <w:r>
        <w:t xml:space="preserve">submitted for publication and submit a </w:t>
      </w:r>
      <w:r w:rsidR="00EE6F4B">
        <w:t xml:space="preserve">copy of </w:t>
      </w:r>
      <w:r w:rsidR="00667E5C">
        <w:t>any</w:t>
      </w:r>
      <w:r w:rsidR="00EE6F4B">
        <w:t xml:space="preserve"> pre-print </w:t>
      </w:r>
      <w:r w:rsidR="00513A64">
        <w:t>manuscripts</w:t>
      </w:r>
      <w:r w:rsidR="00667E5C">
        <w:t xml:space="preserve"> to the </w:t>
      </w:r>
      <w:r w:rsidR="00DF3EB3">
        <w:t xml:space="preserve">Project Material Owner </w:t>
      </w:r>
      <w:r w:rsidR="00C07E86">
        <w:t xml:space="preserve">within five business Days of </w:t>
      </w:r>
      <w:r w:rsidR="00513A64">
        <w:t>submission</w:t>
      </w:r>
      <w:r w:rsidR="00C07E86">
        <w:t xml:space="preserve"> to the journal; and</w:t>
      </w:r>
    </w:p>
    <w:p w:rsidR="0015155F" w:rsidP="00893816" w:rsidRDefault="00893816" w14:paraId="7C269181" w14:textId="2B556C2A">
      <w:pPr>
        <w:pStyle w:val="Heading4"/>
      </w:pPr>
      <w:r>
        <w:t>comply with the requirements of this clause</w:t>
      </w:r>
      <w:r w:rsidR="00655CE2">
        <w:t xml:space="preserve"> </w:t>
      </w:r>
      <w:r w:rsidR="00655CE2">
        <w:fldChar w:fldCharType="begin"/>
      </w:r>
      <w:r w:rsidR="00655CE2">
        <w:instrText xml:space="preserve"> REF _Ref134455630 \r \h </w:instrText>
      </w:r>
      <w:r w:rsidR="00655CE2">
        <w:fldChar w:fldCharType="separate"/>
      </w:r>
      <w:r w:rsidR="00655CE2">
        <w:t>16</w:t>
      </w:r>
      <w:r w:rsidR="00655CE2">
        <w:fldChar w:fldCharType="end"/>
      </w:r>
      <w:r w:rsidR="0015155F">
        <w:t>.</w:t>
      </w:r>
    </w:p>
    <w:p w:rsidR="0008423D" w:rsidP="0008423D" w:rsidRDefault="005B6067" w14:paraId="650BD48F" w14:textId="6933C95B">
      <w:pPr>
        <w:pStyle w:val="Heading2"/>
      </w:pPr>
      <w:bookmarkStart w:name="_Toc183533105" w:id="158"/>
      <w:r>
        <w:t>Use of logo and name</w:t>
      </w:r>
      <w:bookmarkEnd w:id="158"/>
    </w:p>
    <w:p w:rsidR="003B4D77" w:rsidP="00893816" w:rsidRDefault="0008423D" w14:paraId="11E65A54" w14:textId="5295E095">
      <w:pPr>
        <w:pStyle w:val="Heading3"/>
      </w:pPr>
      <w:r>
        <w:t xml:space="preserve">Neither party </w:t>
      </w:r>
      <w:r w:rsidR="00A10E12">
        <w:t>is permitted</w:t>
      </w:r>
      <w:r w:rsidR="007A71F6">
        <w:t xml:space="preserve"> to</w:t>
      </w:r>
      <w:r>
        <w:t xml:space="preserve"> </w:t>
      </w:r>
      <w:r w:rsidR="005B6067">
        <w:t>us</w:t>
      </w:r>
      <w:r w:rsidR="00A10E12">
        <w:t>e</w:t>
      </w:r>
      <w:r w:rsidR="005B6067">
        <w:t xml:space="preserve"> the name or logo of the other party</w:t>
      </w:r>
      <w:r>
        <w:t xml:space="preserve"> without the prior written consent of the other party.</w:t>
      </w:r>
    </w:p>
    <w:p w:rsidR="00893816" w:rsidP="00893816" w:rsidRDefault="00893816" w14:paraId="5AD59828" w14:textId="009BA916">
      <w:pPr>
        <w:pStyle w:val="Heading3"/>
      </w:pPr>
      <w:bookmarkStart w:name="_Ref81236394" w:id="159"/>
      <w:r>
        <w:t xml:space="preserve">The Research Provider must include in any use or publication of the </w:t>
      </w:r>
      <w:r w:rsidR="005B7C7F">
        <w:t xml:space="preserve">Project </w:t>
      </w:r>
      <w:r>
        <w:t xml:space="preserve">Material approved under clause </w:t>
      </w:r>
      <w:r>
        <w:fldChar w:fldCharType="begin"/>
      </w:r>
      <w:r>
        <w:instrText xml:space="preserve"> REF _Ref81236305 \w \h </w:instrText>
      </w:r>
      <w:r>
        <w:fldChar w:fldCharType="separate"/>
      </w:r>
      <w:r w:rsidR="00182550">
        <w:t>16.1</w:t>
      </w:r>
      <w:r>
        <w:fldChar w:fldCharType="end"/>
      </w:r>
      <w:r>
        <w:t xml:space="preserve">, the acknowledgment </w:t>
      </w:r>
      <w:r w:rsidR="005B7C7F">
        <w:t xml:space="preserve">set out in </w:t>
      </w:r>
      <w:r w:rsidRPr="0092439D" w:rsidR="005B7C7F">
        <w:t>Item</w:t>
      </w:r>
      <w:r w:rsidRPr="0092439D" w:rsidR="00574545">
        <w:t xml:space="preserve"> </w:t>
      </w:r>
      <w:r w:rsidR="005B0E80">
        <w:fldChar w:fldCharType="begin"/>
      </w:r>
      <w:r w:rsidR="005B0E80">
        <w:instrText xml:space="preserve"> REF _Ref129787272 \h </w:instrText>
      </w:r>
      <w:r w:rsidR="005B0E80">
        <w:fldChar w:fldCharType="separate"/>
      </w:r>
      <w:r w:rsidR="00BE538A">
        <w:t>14</w:t>
      </w:r>
      <w:r w:rsidR="005B0E80">
        <w:fldChar w:fldCharType="end"/>
      </w:r>
      <w:r w:rsidR="005B7C7F">
        <w:t xml:space="preserve"> of the Details.</w:t>
      </w:r>
      <w:bookmarkEnd w:id="159"/>
    </w:p>
    <w:p w:rsidR="0008423D" w:rsidP="0008423D" w:rsidRDefault="0008423D" w14:paraId="4D23FCF7" w14:textId="70C865DD">
      <w:pPr>
        <w:pStyle w:val="Heading2"/>
      </w:pPr>
      <w:bookmarkStart w:name="_Toc183533106" w:id="160"/>
      <w:r>
        <w:t>Reputation</w:t>
      </w:r>
      <w:bookmarkEnd w:id="160"/>
    </w:p>
    <w:p w:rsidR="0008423D" w:rsidP="0008423D" w:rsidRDefault="0008423D" w14:paraId="78AC6F43" w14:textId="257957A5">
      <w:pPr>
        <w:pStyle w:val="BodyIndent1"/>
      </w:pPr>
      <w:r>
        <w:t xml:space="preserve">The </w:t>
      </w:r>
      <w:r w:rsidR="00C31642">
        <w:t>Research Provider</w:t>
      </w:r>
      <w:r>
        <w:t xml:space="preserve"> must not do or omit to do anything which may: </w:t>
      </w:r>
    </w:p>
    <w:p w:rsidR="0008423D" w:rsidP="0008423D" w:rsidRDefault="0008423D" w14:paraId="0A354DE3" w14:textId="4D812D13">
      <w:pPr>
        <w:pStyle w:val="Heading3"/>
      </w:pPr>
      <w:r>
        <w:t xml:space="preserve">damage, bring into disrepute or ridicule </w:t>
      </w:r>
      <w:r w:rsidR="007A7C28">
        <w:t xml:space="preserve">the </w:t>
      </w:r>
      <w:r w:rsidR="001E302F">
        <w:t>Centre</w:t>
      </w:r>
      <w:r>
        <w:t xml:space="preserve">'s name, messages or reputation; or </w:t>
      </w:r>
    </w:p>
    <w:p w:rsidR="0008423D" w:rsidP="0008423D" w:rsidRDefault="0008423D" w14:paraId="39F9AA59" w14:textId="6FAB1E05">
      <w:pPr>
        <w:pStyle w:val="Heading3"/>
      </w:pPr>
      <w:r>
        <w:t xml:space="preserve">attract public or media attention which may be prejudicial or otherwise detrimental to </w:t>
      </w:r>
      <w:r w:rsidR="007A7C28">
        <w:t xml:space="preserve">the </w:t>
      </w:r>
      <w:r w:rsidR="001E302F">
        <w:t>Centre</w:t>
      </w:r>
      <w:r>
        <w:t xml:space="preserve">'s name, messages or reputation. </w:t>
      </w:r>
    </w:p>
    <w:p w:rsidR="003B4D77" w:rsidP="00C8270B" w:rsidRDefault="003B4D77" w14:paraId="3A08EA9B" w14:textId="0EAEB3DB">
      <w:pPr>
        <w:pStyle w:val="Heading1"/>
      </w:pPr>
      <w:bookmarkStart w:name="_Ref77836351" w:id="161"/>
      <w:bookmarkStart w:name="_Toc183533107" w:id="162"/>
      <w:r>
        <w:t>Intellectual Property Rights</w:t>
      </w:r>
      <w:bookmarkEnd w:id="161"/>
      <w:bookmarkEnd w:id="162"/>
    </w:p>
    <w:p w:rsidR="003B4D77" w:rsidP="00747A32" w:rsidRDefault="00747A32" w14:paraId="031D00B9" w14:textId="57F7F336">
      <w:pPr>
        <w:pStyle w:val="Heading2"/>
      </w:pPr>
      <w:bookmarkStart w:name="_Ref77832275" w:id="163"/>
      <w:bookmarkStart w:name="_Toc183533108" w:id="164"/>
      <w:r>
        <w:t>Project Material</w:t>
      </w:r>
      <w:bookmarkEnd w:id="163"/>
      <w:bookmarkEnd w:id="164"/>
    </w:p>
    <w:p w:rsidR="00747A32" w:rsidP="00747A32" w:rsidRDefault="00747A32" w14:paraId="0AB16678" w14:textId="77777777">
      <w:pPr>
        <w:pStyle w:val="Heading3"/>
        <w:rPr>
          <w:rFonts w:cs="Arial"/>
        </w:rPr>
      </w:pPr>
      <w:r w:rsidRPr="006B5237">
        <w:rPr>
          <w:rFonts w:cs="Arial"/>
        </w:rPr>
        <w:t xml:space="preserve">All Intellectual Property Rights in </w:t>
      </w:r>
      <w:r w:rsidRPr="00E37D24">
        <w:rPr>
          <w:rFonts w:cs="Arial"/>
        </w:rPr>
        <w:t xml:space="preserve">the </w:t>
      </w:r>
      <w:r>
        <w:rPr>
          <w:rFonts w:cs="Arial"/>
        </w:rPr>
        <w:t>Project</w:t>
      </w:r>
      <w:r w:rsidRPr="00E37D24">
        <w:rPr>
          <w:rFonts w:cs="Arial"/>
        </w:rPr>
        <w:t xml:space="preserve"> Material vest</w:t>
      </w:r>
      <w:r w:rsidRPr="006B5237">
        <w:rPr>
          <w:rFonts w:cs="Arial"/>
        </w:rPr>
        <w:t xml:space="preserve"> in and are owned exclusively by </w:t>
      </w:r>
      <w:r w:rsidR="00973222">
        <w:rPr>
          <w:rFonts w:cs="Arial"/>
        </w:rPr>
        <w:t xml:space="preserve">the </w:t>
      </w:r>
      <w:r w:rsidR="00AE2013">
        <w:rPr>
          <w:rFonts w:cs="Arial"/>
        </w:rPr>
        <w:t>Project Material Owner</w:t>
      </w:r>
      <w:r>
        <w:rPr>
          <w:rFonts w:cs="Arial"/>
        </w:rPr>
        <w:t xml:space="preserve"> </w:t>
      </w:r>
      <w:r w:rsidRPr="006B5237">
        <w:rPr>
          <w:rFonts w:cs="Arial"/>
        </w:rPr>
        <w:t xml:space="preserve">with effect from the date of creation. </w:t>
      </w:r>
    </w:p>
    <w:p w:rsidRPr="006B5237" w:rsidR="00747A32" w:rsidP="00747A32" w:rsidRDefault="00747A32" w14:paraId="52B4B1FB" w14:textId="3B241442">
      <w:pPr>
        <w:pStyle w:val="Heading3"/>
        <w:rPr>
          <w:rFonts w:cs="Arial"/>
        </w:rPr>
      </w:pPr>
      <w:r w:rsidRPr="006B5237">
        <w:rPr>
          <w:rFonts w:cs="Arial"/>
        </w:rPr>
        <w:t xml:space="preserve">The </w:t>
      </w:r>
      <w:r w:rsidR="00C31642">
        <w:rPr>
          <w:rFonts w:cs="Arial"/>
        </w:rPr>
        <w:t>Research Provider</w:t>
      </w:r>
      <w:r w:rsidRPr="006B5237">
        <w:rPr>
          <w:rFonts w:cs="Arial"/>
        </w:rPr>
        <w:t xml:space="preserve"> irrevocably and unconditionally assigns to</w:t>
      </w:r>
      <w:r w:rsidR="00AE2013">
        <w:rPr>
          <w:rFonts w:cs="Arial"/>
        </w:rPr>
        <w:t xml:space="preserve"> the</w:t>
      </w:r>
      <w:r w:rsidRPr="006B5237">
        <w:rPr>
          <w:rFonts w:cs="Arial"/>
        </w:rPr>
        <w:t xml:space="preserve"> </w:t>
      </w:r>
      <w:r w:rsidR="00AE2013">
        <w:rPr>
          <w:rFonts w:cs="Arial"/>
        </w:rPr>
        <w:t>Project Material Owner</w:t>
      </w:r>
      <w:r w:rsidRPr="006B5237">
        <w:rPr>
          <w:rFonts w:cs="Arial"/>
        </w:rPr>
        <w:t xml:space="preserve">, including by way of an assignment of future Intellectual Property Rights, </w:t>
      </w:r>
      <w:proofErr w:type="gramStart"/>
      <w:r w:rsidRPr="006B5237">
        <w:rPr>
          <w:rFonts w:cs="Arial"/>
        </w:rPr>
        <w:t>all of</w:t>
      </w:r>
      <w:proofErr w:type="gramEnd"/>
      <w:r w:rsidRPr="006B5237">
        <w:rPr>
          <w:rFonts w:cs="Arial"/>
        </w:rPr>
        <w:t xml:space="preserve"> its Intellectual Property Rights in the </w:t>
      </w:r>
      <w:r>
        <w:rPr>
          <w:rFonts w:cs="Arial"/>
        </w:rPr>
        <w:t xml:space="preserve">Project </w:t>
      </w:r>
      <w:r w:rsidRPr="006B5237">
        <w:rPr>
          <w:rFonts w:cs="Arial"/>
        </w:rPr>
        <w:t>Material on creation.</w:t>
      </w:r>
    </w:p>
    <w:p w:rsidR="00AE2013" w:rsidP="00747A32" w:rsidRDefault="008F7111" w14:paraId="791CD757" w14:textId="65CFF599">
      <w:pPr>
        <w:pStyle w:val="Heading3"/>
        <w:rPr>
          <w:rFonts w:cs="Arial"/>
        </w:rPr>
      </w:pPr>
      <w:bookmarkStart w:name="_Ref178755985" w:id="165"/>
      <w:bookmarkStart w:name="_Ref77935530" w:id="166"/>
      <w:r w:rsidRPr="008F7111">
        <w:rPr>
          <w:rFonts w:cs="Arial"/>
        </w:rPr>
        <w:t>The</w:t>
      </w:r>
      <w:r>
        <w:rPr>
          <w:rFonts w:cs="Arial"/>
          <w:b/>
          <w:bCs/>
          <w:i/>
          <w:iCs/>
        </w:rPr>
        <w:t xml:space="preserve"> </w:t>
      </w:r>
      <w:r w:rsidR="001E302F">
        <w:rPr>
          <w:rFonts w:cs="Arial"/>
        </w:rPr>
        <w:t>Centre</w:t>
      </w:r>
      <w:r w:rsidRPr="006B5237" w:rsidR="00747A32">
        <w:rPr>
          <w:rFonts w:cs="Arial"/>
        </w:rPr>
        <w:t xml:space="preserve"> grants the </w:t>
      </w:r>
      <w:r w:rsidR="00C31642">
        <w:rPr>
          <w:rFonts w:cs="Arial"/>
        </w:rPr>
        <w:t>Research Provider</w:t>
      </w:r>
      <w:r w:rsidRPr="006B5237" w:rsidR="00747A32">
        <w:rPr>
          <w:rFonts w:cs="Arial"/>
        </w:rPr>
        <w:t xml:space="preserve"> a non-exclusive,</w:t>
      </w:r>
      <w:r w:rsidR="007A71F6">
        <w:rPr>
          <w:rFonts w:cs="Arial"/>
        </w:rPr>
        <w:t xml:space="preserve"> non-transferable,</w:t>
      </w:r>
      <w:r w:rsidRPr="006B5237" w:rsidR="00747A32">
        <w:rPr>
          <w:rFonts w:cs="Arial"/>
        </w:rPr>
        <w:t xml:space="preserve"> royalty-free licence for the Term </w:t>
      </w:r>
      <w:r w:rsidR="00D22FDB">
        <w:rPr>
          <w:rFonts w:cs="Arial"/>
        </w:rPr>
        <w:t xml:space="preserve">(including the </w:t>
      </w:r>
      <w:r w:rsidR="00961EB5">
        <w:rPr>
          <w:rFonts w:cs="Arial"/>
        </w:rPr>
        <w:t>right to sub-licen</w:t>
      </w:r>
      <w:r w:rsidR="00242FE5">
        <w:rPr>
          <w:rFonts w:cs="Arial"/>
        </w:rPr>
        <w:t>s</w:t>
      </w:r>
      <w:r w:rsidR="00961EB5">
        <w:rPr>
          <w:rFonts w:cs="Arial"/>
        </w:rPr>
        <w:t xml:space="preserve">e to </w:t>
      </w:r>
      <w:r w:rsidR="00655CE2">
        <w:rPr>
          <w:rFonts w:cs="Arial"/>
        </w:rPr>
        <w:t>any</w:t>
      </w:r>
      <w:r w:rsidR="00961EB5">
        <w:rPr>
          <w:rFonts w:cs="Arial"/>
        </w:rPr>
        <w:t xml:space="preserve"> </w:t>
      </w:r>
      <w:r w:rsidR="00655CE2">
        <w:rPr>
          <w:rFonts w:cs="Arial"/>
        </w:rPr>
        <w:t xml:space="preserve">approved </w:t>
      </w:r>
      <w:r w:rsidR="00961EB5">
        <w:rPr>
          <w:rFonts w:cs="Arial"/>
        </w:rPr>
        <w:t>Subcontractor</w:t>
      </w:r>
      <w:r w:rsidR="00655CE2">
        <w:rPr>
          <w:rFonts w:cs="Arial"/>
        </w:rPr>
        <w:t>/s</w:t>
      </w:r>
      <w:r w:rsidR="00961EB5">
        <w:rPr>
          <w:rFonts w:cs="Arial"/>
        </w:rPr>
        <w:t xml:space="preserve">) </w:t>
      </w:r>
      <w:r w:rsidRPr="006B5237" w:rsidR="00747A32">
        <w:rPr>
          <w:rFonts w:cs="Arial"/>
        </w:rPr>
        <w:t>to use the</w:t>
      </w:r>
      <w:bookmarkEnd w:id="165"/>
      <w:r w:rsidRPr="006B5237" w:rsidR="00747A32">
        <w:rPr>
          <w:rFonts w:cs="Arial"/>
        </w:rPr>
        <w:t xml:space="preserve"> </w:t>
      </w:r>
      <w:r w:rsidR="00747A32">
        <w:rPr>
          <w:rFonts w:cs="Arial"/>
        </w:rPr>
        <w:t xml:space="preserve">Project </w:t>
      </w:r>
      <w:r w:rsidRPr="006B5237" w:rsidR="00747A32">
        <w:rPr>
          <w:rFonts w:cs="Arial"/>
        </w:rPr>
        <w:t xml:space="preserve">Material </w:t>
      </w:r>
      <w:r w:rsidR="00747A32">
        <w:rPr>
          <w:rFonts w:cs="Arial"/>
        </w:rPr>
        <w:t xml:space="preserve">solely for the purpose of </w:t>
      </w:r>
      <w:r w:rsidRPr="006B5237" w:rsidR="00747A32">
        <w:rPr>
          <w:rFonts w:cs="Arial"/>
        </w:rPr>
        <w:t xml:space="preserve">the </w:t>
      </w:r>
      <w:r w:rsidR="00C31642">
        <w:rPr>
          <w:rFonts w:cs="Arial"/>
        </w:rPr>
        <w:t>Research Provider</w:t>
      </w:r>
      <w:r w:rsidRPr="006B5237" w:rsidR="00747A32">
        <w:rPr>
          <w:rFonts w:cs="Arial"/>
        </w:rPr>
        <w:t xml:space="preserve"> </w:t>
      </w:r>
      <w:r w:rsidR="007A71F6">
        <w:rPr>
          <w:rFonts w:cs="Arial"/>
        </w:rPr>
        <w:t xml:space="preserve">undertaking the Project and </w:t>
      </w:r>
      <w:r w:rsidRPr="006B5237" w:rsidR="00747A32">
        <w:rPr>
          <w:rFonts w:cs="Arial"/>
        </w:rPr>
        <w:t>p</w:t>
      </w:r>
      <w:r w:rsidR="00747A32">
        <w:rPr>
          <w:rFonts w:cs="Arial"/>
        </w:rPr>
        <w:t>erforming its obligations</w:t>
      </w:r>
      <w:r w:rsidRPr="006B5237" w:rsidR="00747A32">
        <w:rPr>
          <w:rFonts w:cs="Arial"/>
        </w:rPr>
        <w:t xml:space="preserve"> under this Agreement.</w:t>
      </w:r>
      <w:bookmarkEnd w:id="166"/>
      <w:r w:rsidRPr="006B5237" w:rsidR="00747A32">
        <w:rPr>
          <w:rFonts w:cs="Arial"/>
        </w:rPr>
        <w:t xml:space="preserve">  </w:t>
      </w:r>
      <w:r w:rsidR="00AE2013">
        <w:rPr>
          <w:rFonts w:cs="Arial"/>
        </w:rPr>
        <w:t xml:space="preserve"> </w:t>
      </w:r>
    </w:p>
    <w:p w:rsidR="005B7C7F" w:rsidP="005B7C7F" w:rsidRDefault="005B7C7F" w14:paraId="7BB257BD" w14:textId="5C2BF3CF">
      <w:pPr>
        <w:pStyle w:val="Heading3"/>
      </w:pPr>
      <w:bookmarkStart w:name="_Ref77843270" w:id="167"/>
      <w:r>
        <w:t>From the day after the End Date, the Centre</w:t>
      </w:r>
      <w:r w:rsidR="00C9696A">
        <w:t xml:space="preserve"> grants the Research Provider or</w:t>
      </w:r>
      <w:r>
        <w:t xml:space="preserve"> has procured from the Project Material Owner for the Research Provider</w:t>
      </w:r>
      <w:r w:rsidR="00C9696A">
        <w:t>, as relevant,</w:t>
      </w:r>
      <w:r>
        <w:t xml:space="preserve"> a world-wide, perpetual, irrevocable, non-exclusive, non-transferable, royalty-free licence to:</w:t>
      </w:r>
      <w:bookmarkEnd w:id="167"/>
    </w:p>
    <w:p w:rsidR="005B7C7F" w:rsidP="005B7C7F" w:rsidRDefault="005B7C7F" w14:paraId="03DCEE17" w14:textId="686B90B7">
      <w:pPr>
        <w:pStyle w:val="Heading4"/>
      </w:pPr>
      <w:r>
        <w:t>use the Project Material for the purposes of research and development and teaching only</w:t>
      </w:r>
      <w:r w:rsidR="00FC1052">
        <w:t xml:space="preserve"> </w:t>
      </w:r>
      <w:r w:rsidRPr="00FC1052" w:rsidR="00FC1052">
        <w:t>(including the right to sub-licen</w:t>
      </w:r>
      <w:r w:rsidR="00242FE5">
        <w:t>s</w:t>
      </w:r>
      <w:r w:rsidRPr="00FC1052" w:rsidR="00FC1052">
        <w:t>e for these purposes subject at all times to the Research Provider obtaining the prior written consent of the Centre for any such sub-licence (which may be subject to any conditions specified by the Centre)</w:t>
      </w:r>
      <w:proofErr w:type="gramStart"/>
      <w:r w:rsidRPr="00FC1052" w:rsidR="00FC1052">
        <w:t>)</w:t>
      </w:r>
      <w:r>
        <w:t>;</w:t>
      </w:r>
      <w:proofErr w:type="gramEnd"/>
    </w:p>
    <w:p w:rsidR="005B7C7F" w:rsidP="008640F3" w:rsidRDefault="005B7C7F" w14:paraId="4DA6A8B8" w14:textId="6922914C">
      <w:pPr>
        <w:pStyle w:val="Heading4"/>
      </w:pPr>
      <w:r>
        <w:t>if the Research Provider obtains</w:t>
      </w:r>
      <w:r w:rsidR="00C9696A">
        <w:t xml:space="preserve"> the</w:t>
      </w:r>
      <w:r>
        <w:t xml:space="preserve"> Centre’s prior written consent, publish the Project Material</w:t>
      </w:r>
      <w:r w:rsidR="00494A2F">
        <w:t>.</w:t>
      </w:r>
    </w:p>
    <w:p w:rsidR="005B7C7F" w:rsidP="005B7C7F" w:rsidRDefault="005B7C7F" w14:paraId="0DA375CF" w14:textId="191384FD">
      <w:pPr>
        <w:pStyle w:val="Heading3"/>
      </w:pPr>
      <w:bookmarkStart w:name="_Ref77929904" w:id="168"/>
      <w:r>
        <w:t xml:space="preserve">If the Centre provides its written consent under clause </w:t>
      </w:r>
      <w:r>
        <w:fldChar w:fldCharType="begin"/>
      </w:r>
      <w:r>
        <w:instrText xml:space="preserve"> REF _Ref77843270 \w \h </w:instrText>
      </w:r>
      <w:r>
        <w:fldChar w:fldCharType="separate"/>
      </w:r>
      <w:r w:rsidR="00182550">
        <w:t>17.1.4</w:t>
      </w:r>
      <w:r>
        <w:fldChar w:fldCharType="end"/>
      </w:r>
      <w:r>
        <w:t>, the Researcher must:</w:t>
      </w:r>
      <w:bookmarkEnd w:id="168"/>
      <w:r>
        <w:t xml:space="preserve"> </w:t>
      </w:r>
    </w:p>
    <w:p w:rsidR="005B7C7F" w:rsidP="005B7C7F" w:rsidRDefault="005B7C7F" w14:paraId="52EB4D4E" w14:textId="2B9C215D">
      <w:pPr>
        <w:pStyle w:val="Heading4"/>
      </w:pPr>
      <w:r>
        <w:t xml:space="preserve">only publish the Project Material </w:t>
      </w:r>
      <w:r w:rsidR="00367780">
        <w:t xml:space="preserve">and </w:t>
      </w:r>
      <w:r w:rsidR="00B70939">
        <w:t xml:space="preserve">Scholarly Work </w:t>
      </w:r>
      <w:r>
        <w:t xml:space="preserve">to the extent the Centre has provided its </w:t>
      </w:r>
      <w:proofErr w:type="gramStart"/>
      <w:r>
        <w:t>consent;</w:t>
      </w:r>
      <w:proofErr w:type="gramEnd"/>
    </w:p>
    <w:p w:rsidR="005B7C7F" w:rsidP="005B7C7F" w:rsidRDefault="005B7C7F" w14:paraId="280191A3" w14:textId="77777777">
      <w:pPr>
        <w:pStyle w:val="Heading4"/>
      </w:pPr>
      <w:r>
        <w:t xml:space="preserve">comply with any conditions specified by the </w:t>
      </w:r>
      <w:proofErr w:type="gramStart"/>
      <w:r>
        <w:t>Centre;</w:t>
      </w:r>
      <w:proofErr w:type="gramEnd"/>
    </w:p>
    <w:p w:rsidRPr="00382B2B" w:rsidR="00BE483D" w:rsidP="00721E68" w:rsidRDefault="005B7C7F" w14:paraId="11A3912A" w14:textId="23B8A6C5">
      <w:pPr>
        <w:pStyle w:val="Heading4"/>
      </w:pPr>
      <w:r>
        <w:t xml:space="preserve">keep records of all publication and submit a copy to the Centre prior to publication </w:t>
      </w:r>
      <w:r w:rsidRPr="00382B2B">
        <w:t>for approval.</w:t>
      </w:r>
    </w:p>
    <w:p w:rsidRPr="00382B2B" w:rsidR="008640F3" w:rsidP="009D68E1" w:rsidRDefault="00D26437" w14:paraId="7E0544DC" w14:textId="47CF5D9E">
      <w:pPr>
        <w:pStyle w:val="Heading3"/>
      </w:pPr>
      <w:r w:rsidRPr="00382B2B">
        <w:t xml:space="preserve">For the purposes of this agreement and subject to </w:t>
      </w:r>
      <w:r w:rsidRPr="00382B2B" w:rsidR="00DD3BC2">
        <w:t xml:space="preserve">clauses 11 and </w:t>
      </w:r>
      <w:r w:rsidRPr="00382B2B">
        <w:t>17.1.5, the Centre acknowledges that the</w:t>
      </w:r>
      <w:r w:rsidRPr="00382B2B" w:rsidR="009D68E1">
        <w:t xml:space="preserve"> Research Provider </w:t>
      </w:r>
      <w:r w:rsidRPr="00382B2B">
        <w:t xml:space="preserve">owns the </w:t>
      </w:r>
      <w:r w:rsidRPr="00382B2B" w:rsidR="009D68E1">
        <w:t>copyright in a Schola</w:t>
      </w:r>
      <w:r w:rsidRPr="00382B2B">
        <w:t>rly Work approved for publication by the Centre.</w:t>
      </w:r>
    </w:p>
    <w:p w:rsidRPr="005F5D6A" w:rsidR="00984322" w:rsidP="00454F0A" w:rsidRDefault="00984322" w14:paraId="01FDFB46" w14:textId="63689510">
      <w:pPr>
        <w:pStyle w:val="Heading3"/>
      </w:pPr>
      <w:r>
        <w:t>The Research Provider must obtain</w:t>
      </w:r>
      <w:r w:rsidR="00CD1C55">
        <w:t xml:space="preserve"> and provide the Centre</w:t>
      </w:r>
      <w:r>
        <w:t xml:space="preserve"> </w:t>
      </w:r>
      <w:r w:rsidRPr="00984322">
        <w:rPr>
          <w:rFonts w:cs="Arial"/>
        </w:rPr>
        <w:t xml:space="preserve">a non-exclusive, perpetual, irrevocable, world-wide, royalty-free, transferable licence (including the right to sub-license) to use, copy, modify, reproduce, improve, publish, adapt, distribute and communicate </w:t>
      </w:r>
      <w:r w:rsidR="00454F0A">
        <w:rPr>
          <w:rFonts w:cs="Arial"/>
        </w:rPr>
        <w:t>the Scholarly Work</w:t>
      </w:r>
      <w:r w:rsidR="00F64FB9">
        <w:rPr>
          <w:rFonts w:cs="Arial"/>
        </w:rPr>
        <w:t xml:space="preserve">. </w:t>
      </w:r>
      <w:r w:rsidR="00CD1C55">
        <w:rPr>
          <w:rFonts w:cs="Arial"/>
        </w:rPr>
        <w:t xml:space="preserve"> </w:t>
      </w:r>
    </w:p>
    <w:p w:rsidR="008B38FE" w:rsidP="00401E37" w:rsidRDefault="008B38FE" w14:paraId="558CE54D" w14:textId="26C53299">
      <w:pPr>
        <w:pStyle w:val="Heading2"/>
      </w:pPr>
      <w:bookmarkStart w:name="_Ref170080881" w:id="169"/>
      <w:bookmarkStart w:name="_Toc183533109" w:id="170"/>
      <w:bookmarkStart w:name="_Ref77832082" w:id="171"/>
      <w:r>
        <w:t xml:space="preserve">Improvements </w:t>
      </w:r>
      <w:r w:rsidR="008E7203">
        <w:t>and Enhancements</w:t>
      </w:r>
      <w:bookmarkEnd w:id="169"/>
      <w:bookmarkEnd w:id="170"/>
    </w:p>
    <w:p w:rsidRPr="00DE318B" w:rsidR="00263043" w:rsidP="00263043" w:rsidRDefault="00263043" w14:paraId="2E09B1E4" w14:textId="1704066C">
      <w:pPr>
        <w:pStyle w:val="Heading3"/>
      </w:pPr>
      <w:bookmarkStart w:name="_Ref96955019" w:id="172"/>
      <w:r w:rsidRPr="004F4056">
        <w:t xml:space="preserve">Any improvements made to Intellectual Property Rights in Existing Material that is owned and made available by a Party under clause </w:t>
      </w:r>
      <w:r w:rsidRPr="004F4056">
        <w:fldChar w:fldCharType="begin"/>
      </w:r>
      <w:r w:rsidRPr="004F4056">
        <w:instrText xml:space="preserve"> REF _Ref77935530 \r \h  \* MERGEFORMAT </w:instrText>
      </w:r>
      <w:r w:rsidRPr="004F4056">
        <w:fldChar w:fldCharType="separate"/>
      </w:r>
      <w:r w:rsidR="00182550">
        <w:t>17.1.3</w:t>
      </w:r>
      <w:r w:rsidRPr="004F4056">
        <w:fldChar w:fldCharType="end"/>
      </w:r>
      <w:r w:rsidRPr="004F4056">
        <w:t xml:space="preserve">, will be owned by the Party that </w:t>
      </w:r>
      <w:r w:rsidRPr="00DE318B">
        <w:t>owns the Existing material.</w:t>
      </w:r>
      <w:bookmarkEnd w:id="172"/>
      <w:r w:rsidRPr="00DE318B">
        <w:t xml:space="preserve"> </w:t>
      </w:r>
    </w:p>
    <w:p w:rsidRPr="00DA7785" w:rsidR="00C332E9" w:rsidP="004E3637" w:rsidRDefault="00263043" w14:paraId="69D5D5B8" w14:textId="4A40D2DB">
      <w:pPr>
        <w:pStyle w:val="Heading3"/>
      </w:pPr>
      <w:r>
        <w:t xml:space="preserve">Enhancements to any existing Intellectual Property </w:t>
      </w:r>
      <w:r w:rsidR="002D37F6">
        <w:t xml:space="preserve">(excluding ICIP) </w:t>
      </w:r>
      <w:r>
        <w:t xml:space="preserve">developed under this </w:t>
      </w:r>
      <w:r w:rsidR="002B2779">
        <w:t>A</w:t>
      </w:r>
      <w:r>
        <w:t xml:space="preserve">greement will be treated as Project </w:t>
      </w:r>
      <w:r w:rsidR="002D37F6">
        <w:t>Material</w:t>
      </w:r>
      <w:r>
        <w:t>.</w:t>
      </w:r>
    </w:p>
    <w:p w:rsidR="00747A32" w:rsidP="00747A32" w:rsidRDefault="00747A32" w14:paraId="5EF8A24C" w14:textId="3EE83AC2">
      <w:pPr>
        <w:pStyle w:val="Heading2"/>
      </w:pPr>
      <w:bookmarkStart w:name="_Ref170081009" w:id="173"/>
      <w:bookmarkStart w:name="_Toc183533110" w:id="174"/>
      <w:r>
        <w:t>Existing Material</w:t>
      </w:r>
      <w:bookmarkEnd w:id="171"/>
      <w:bookmarkEnd w:id="173"/>
      <w:bookmarkEnd w:id="174"/>
    </w:p>
    <w:p w:rsidR="00747A32" w:rsidP="00747A32" w:rsidRDefault="00747A32" w14:paraId="037715CE" w14:textId="41FEB19F">
      <w:pPr>
        <w:pStyle w:val="Heading3"/>
        <w:rPr>
          <w:rFonts w:cs="Arial"/>
        </w:rPr>
      </w:pPr>
      <w:r>
        <w:rPr>
          <w:rFonts w:cs="Arial"/>
        </w:rPr>
        <w:t xml:space="preserve">This clause </w:t>
      </w:r>
      <w:r w:rsidR="002B2779">
        <w:rPr>
          <w:rFonts w:cs="Arial"/>
        </w:rPr>
        <w:fldChar w:fldCharType="begin"/>
      </w:r>
      <w:r w:rsidR="002B2779">
        <w:rPr>
          <w:rFonts w:cs="Arial"/>
        </w:rPr>
        <w:instrText xml:space="preserve"> REF _Ref170081009 \r \h </w:instrText>
      </w:r>
      <w:r w:rsidR="002B2779">
        <w:rPr>
          <w:rFonts w:cs="Arial"/>
        </w:rPr>
      </w:r>
      <w:r w:rsidR="002B2779">
        <w:rPr>
          <w:rFonts w:cs="Arial"/>
        </w:rPr>
        <w:fldChar w:fldCharType="separate"/>
      </w:r>
      <w:r w:rsidR="002B2779">
        <w:rPr>
          <w:rFonts w:cs="Arial"/>
        </w:rPr>
        <w:t>17.3</w:t>
      </w:r>
      <w:r w:rsidR="002B2779">
        <w:rPr>
          <w:rFonts w:cs="Arial"/>
        </w:rPr>
        <w:fldChar w:fldCharType="end"/>
      </w:r>
      <w:r>
        <w:rPr>
          <w:rFonts w:cs="Arial"/>
        </w:rPr>
        <w:t xml:space="preserve"> does not affect ownership </w:t>
      </w:r>
      <w:r>
        <w:t>of any Existing Material.</w:t>
      </w:r>
    </w:p>
    <w:p w:rsidR="00747A32" w:rsidP="00747A32" w:rsidRDefault="00695CBB" w14:paraId="0A8C2B4C" w14:textId="1D1D2066">
      <w:pPr>
        <w:pStyle w:val="Heading3"/>
        <w:rPr>
          <w:rFonts w:cs="Arial"/>
        </w:rPr>
      </w:pPr>
      <w:bookmarkStart w:name="_Ref176342155" w:id="175"/>
      <w:bookmarkStart w:name="OLE_LINK16" w:id="176"/>
      <w:r>
        <w:rPr>
          <w:rFonts w:cs="Arial"/>
        </w:rPr>
        <w:t xml:space="preserve">The </w:t>
      </w:r>
      <w:r w:rsidR="001E302F">
        <w:rPr>
          <w:rFonts w:cs="Arial"/>
        </w:rPr>
        <w:t>Centre</w:t>
      </w:r>
      <w:r w:rsidRPr="006B5237" w:rsidR="00747A32">
        <w:rPr>
          <w:rFonts w:cs="Arial"/>
        </w:rPr>
        <w:t xml:space="preserve"> grants the </w:t>
      </w:r>
      <w:r w:rsidR="00C31642">
        <w:rPr>
          <w:rFonts w:cs="Arial"/>
        </w:rPr>
        <w:t>Research Provider</w:t>
      </w:r>
      <w:r w:rsidRPr="006B5237" w:rsidR="00747A32">
        <w:rPr>
          <w:rFonts w:cs="Arial"/>
        </w:rPr>
        <w:t xml:space="preserve"> a non-exclusive,</w:t>
      </w:r>
      <w:r w:rsidR="00D85E08">
        <w:rPr>
          <w:rFonts w:cs="Arial"/>
        </w:rPr>
        <w:t xml:space="preserve"> non-transferable,</w:t>
      </w:r>
      <w:r w:rsidRPr="006B5237" w:rsidR="00747A32">
        <w:rPr>
          <w:rFonts w:cs="Arial"/>
        </w:rPr>
        <w:t xml:space="preserve"> royalty-free licence for the Term to use</w:t>
      </w:r>
      <w:r w:rsidR="00747A32">
        <w:rPr>
          <w:rFonts w:cs="Arial"/>
        </w:rPr>
        <w:t xml:space="preserve"> the </w:t>
      </w:r>
      <w:r w:rsidR="001E302F">
        <w:rPr>
          <w:rFonts w:cs="Arial"/>
        </w:rPr>
        <w:t>Centre</w:t>
      </w:r>
      <w:r w:rsidR="00747A32">
        <w:rPr>
          <w:rFonts w:cs="Arial"/>
        </w:rPr>
        <w:t xml:space="preserve"> Existing Material solely for the purpose of </w:t>
      </w:r>
      <w:r w:rsidRPr="006B5237" w:rsidR="00747A32">
        <w:rPr>
          <w:rFonts w:cs="Arial"/>
        </w:rPr>
        <w:t xml:space="preserve">the </w:t>
      </w:r>
      <w:r w:rsidR="00C31642">
        <w:rPr>
          <w:rFonts w:cs="Arial"/>
        </w:rPr>
        <w:t>Research Provider</w:t>
      </w:r>
      <w:r w:rsidR="00747A32">
        <w:rPr>
          <w:rFonts w:cs="Arial"/>
        </w:rPr>
        <w:t xml:space="preserve"> </w:t>
      </w:r>
      <w:r w:rsidR="007A71F6">
        <w:rPr>
          <w:rFonts w:cs="Arial"/>
        </w:rPr>
        <w:t xml:space="preserve">undertaking the Project and </w:t>
      </w:r>
      <w:r w:rsidR="00747A32">
        <w:rPr>
          <w:rFonts w:cs="Arial"/>
        </w:rPr>
        <w:t>performing its obligations</w:t>
      </w:r>
      <w:r w:rsidRPr="006B5237" w:rsidR="00747A32">
        <w:rPr>
          <w:rFonts w:cs="Arial"/>
        </w:rPr>
        <w:t xml:space="preserve"> under this Agreement.</w:t>
      </w:r>
      <w:bookmarkEnd w:id="175"/>
    </w:p>
    <w:p w:rsidR="00747A32" w:rsidP="00747A32" w:rsidRDefault="00747A32" w14:paraId="610CA462" w14:textId="6831E74A">
      <w:pPr>
        <w:pStyle w:val="Heading3"/>
        <w:rPr>
          <w:rFonts w:cs="Arial"/>
        </w:rPr>
      </w:pPr>
      <w:bookmarkStart w:name="_Ref77929790" w:id="177"/>
      <w:r w:rsidRPr="029534AE">
        <w:rPr>
          <w:rFonts w:cs="Arial"/>
        </w:rPr>
        <w:t xml:space="preserve">The </w:t>
      </w:r>
      <w:r w:rsidRPr="029534AE" w:rsidR="00C31642">
        <w:rPr>
          <w:rFonts w:cs="Arial"/>
        </w:rPr>
        <w:t>Research Provider</w:t>
      </w:r>
      <w:r w:rsidRPr="029534AE">
        <w:rPr>
          <w:rFonts w:cs="Arial"/>
        </w:rPr>
        <w:t xml:space="preserve"> grants </w:t>
      </w:r>
      <w:r w:rsidRPr="029534AE" w:rsidR="000A239E">
        <w:rPr>
          <w:rFonts w:cs="Arial"/>
        </w:rPr>
        <w:t xml:space="preserve">the </w:t>
      </w:r>
      <w:r w:rsidRPr="029534AE" w:rsidR="001E302F">
        <w:rPr>
          <w:rFonts w:cs="Arial"/>
        </w:rPr>
        <w:t>Centre</w:t>
      </w:r>
      <w:r w:rsidRPr="029534AE" w:rsidR="00973222">
        <w:rPr>
          <w:rFonts w:cs="Arial"/>
        </w:rPr>
        <w:t xml:space="preserve"> and the Project Material Owner</w:t>
      </w:r>
      <w:r w:rsidRPr="029534AE">
        <w:rPr>
          <w:rFonts w:cs="Arial"/>
        </w:rPr>
        <w:t xml:space="preserve"> </w:t>
      </w:r>
      <w:r w:rsidRPr="029534AE" w:rsidR="008A4410">
        <w:rPr>
          <w:rFonts w:cs="Arial"/>
        </w:rPr>
        <w:t>a non-</w:t>
      </w:r>
      <w:r w:rsidRPr="029534AE">
        <w:rPr>
          <w:rFonts w:cs="Arial"/>
        </w:rPr>
        <w:t>exclusive, perpetual, irrevocable, world-wide, royalty-free</w:t>
      </w:r>
      <w:r w:rsidRPr="029534AE" w:rsidR="00406F6D">
        <w:rPr>
          <w:rFonts w:cs="Arial"/>
        </w:rPr>
        <w:t>, transferable licence</w:t>
      </w:r>
      <w:r w:rsidRPr="029534AE">
        <w:rPr>
          <w:rFonts w:cs="Arial"/>
        </w:rPr>
        <w:t xml:space="preserve"> (including the right to sub-license) to use, copy, modify, reproduce, </w:t>
      </w:r>
      <w:r w:rsidRPr="029534AE" w:rsidR="00EE0059">
        <w:rPr>
          <w:rFonts w:cs="Arial"/>
        </w:rPr>
        <w:t xml:space="preserve">improve, </w:t>
      </w:r>
      <w:r w:rsidRPr="029534AE">
        <w:rPr>
          <w:rFonts w:cs="Arial"/>
        </w:rPr>
        <w:t xml:space="preserve">publish, adapt, distribute, communicate and exploit the </w:t>
      </w:r>
      <w:r w:rsidRPr="029534AE" w:rsidR="00C31642">
        <w:rPr>
          <w:rFonts w:cs="Arial"/>
        </w:rPr>
        <w:t>Research Provider</w:t>
      </w:r>
      <w:r w:rsidRPr="029534AE">
        <w:rPr>
          <w:rFonts w:cs="Arial"/>
        </w:rPr>
        <w:t xml:space="preserve"> Existing Material to the extent necessary to allow </w:t>
      </w:r>
      <w:r w:rsidRPr="029534AE" w:rsidR="000A239E">
        <w:rPr>
          <w:rFonts w:cs="Arial"/>
        </w:rPr>
        <w:t xml:space="preserve">the </w:t>
      </w:r>
      <w:r w:rsidRPr="029534AE" w:rsidR="001E302F">
        <w:rPr>
          <w:rFonts w:cs="Arial"/>
        </w:rPr>
        <w:t>Centre</w:t>
      </w:r>
      <w:r w:rsidRPr="029534AE" w:rsidR="00973222">
        <w:rPr>
          <w:rFonts w:cs="Arial"/>
        </w:rPr>
        <w:t xml:space="preserve"> and the Project Material Owner</w:t>
      </w:r>
      <w:r w:rsidRPr="029534AE">
        <w:rPr>
          <w:rFonts w:cs="Arial"/>
        </w:rPr>
        <w:t xml:space="preserve"> to enjoy the full benefit of the </w:t>
      </w:r>
      <w:r w:rsidRPr="029534AE" w:rsidR="008A4410">
        <w:rPr>
          <w:rFonts w:cs="Arial"/>
        </w:rPr>
        <w:t>Deliverables, the Project</w:t>
      </w:r>
      <w:r w:rsidRPr="029534AE">
        <w:rPr>
          <w:rFonts w:cs="Arial"/>
        </w:rPr>
        <w:t xml:space="preserve"> and the Project Material.</w:t>
      </w:r>
      <w:bookmarkEnd w:id="177"/>
      <w:r w:rsidRPr="029534AE" w:rsidR="00EE0059">
        <w:rPr>
          <w:rFonts w:cs="Arial"/>
        </w:rPr>
        <w:t xml:space="preserve"> </w:t>
      </w:r>
    </w:p>
    <w:p w:rsidR="008A4410" w:rsidP="008A4410" w:rsidRDefault="008A4410" w14:paraId="5B7B53CB" w14:textId="43568CD5">
      <w:pPr>
        <w:pStyle w:val="Heading2"/>
      </w:pPr>
      <w:bookmarkStart w:name="_Toc56774753" w:id="178"/>
      <w:bookmarkStart w:name="_Ref77843542" w:id="179"/>
      <w:bookmarkStart w:name="_Toc183533111" w:id="180"/>
      <w:bookmarkEnd w:id="176"/>
      <w:r>
        <w:t>Third Party Material</w:t>
      </w:r>
      <w:bookmarkEnd w:id="178"/>
      <w:bookmarkEnd w:id="179"/>
      <w:bookmarkEnd w:id="180"/>
    </w:p>
    <w:p w:rsidR="008A4410" w:rsidP="009F59F2" w:rsidRDefault="008A4410" w14:paraId="254A6E29" w14:textId="0FEBD9DA">
      <w:pPr>
        <w:pStyle w:val="Heading3"/>
      </w:pPr>
      <w:r>
        <w:t xml:space="preserve">The </w:t>
      </w:r>
      <w:r w:rsidR="00C31642">
        <w:t>Research Provider</w:t>
      </w:r>
      <w:r>
        <w:t xml:space="preserve"> warrants and represents to </w:t>
      </w:r>
      <w:r w:rsidR="008070A0">
        <w:t xml:space="preserve">the </w:t>
      </w:r>
      <w:r w:rsidR="001E302F">
        <w:t>Centre</w:t>
      </w:r>
      <w:r>
        <w:t xml:space="preserve"> that:</w:t>
      </w:r>
    </w:p>
    <w:p w:rsidR="008A4410" w:rsidP="009F59F2" w:rsidRDefault="008A4410" w14:paraId="3370E573" w14:textId="0A6C294C">
      <w:pPr>
        <w:pStyle w:val="Heading4"/>
      </w:pPr>
      <w:r>
        <w:t xml:space="preserve">to the extent that it uses Third Party Material </w:t>
      </w:r>
      <w:r w:rsidR="005F5D6A">
        <w:t xml:space="preserve">or ICIP </w:t>
      </w:r>
      <w:r>
        <w:t>to perform its obligations under this Agreement, it has all necessary</w:t>
      </w:r>
      <w:r w:rsidR="12699890">
        <w:t xml:space="preserve"> consents, including </w:t>
      </w:r>
      <w:r>
        <w:t>copyright and other Intellectual Property Right permission to use that Third Party Material</w:t>
      </w:r>
      <w:r w:rsidR="005F5D6A">
        <w:t xml:space="preserve"> or ICIP</w:t>
      </w:r>
      <w:r>
        <w:t>; and</w:t>
      </w:r>
    </w:p>
    <w:p w:rsidR="008A4410" w:rsidP="009F59F2" w:rsidRDefault="00E04559" w14:paraId="0D1F3C5B" w14:textId="08740926">
      <w:pPr>
        <w:pStyle w:val="Heading4"/>
      </w:pPr>
      <w:r>
        <w:t>t</w:t>
      </w:r>
      <w:r w:rsidR="008070A0">
        <w:t xml:space="preserve">he </w:t>
      </w:r>
      <w:r w:rsidR="001E302F">
        <w:t>Centre</w:t>
      </w:r>
      <w:r w:rsidR="008A4410">
        <w:t>'s</w:t>
      </w:r>
      <w:r w:rsidR="00E0236B">
        <w:t xml:space="preserve"> or the Project Material Owner’s</w:t>
      </w:r>
      <w:r w:rsidR="008A4410">
        <w:t xml:space="preserve"> use of </w:t>
      </w:r>
      <w:proofErr w:type="gramStart"/>
      <w:r w:rsidR="008A4410">
        <w:t>Third Party</w:t>
      </w:r>
      <w:proofErr w:type="gramEnd"/>
      <w:r w:rsidR="008A4410">
        <w:t xml:space="preserve"> Material </w:t>
      </w:r>
      <w:r w:rsidR="005F5D6A">
        <w:t xml:space="preserve">or ICIP </w:t>
      </w:r>
      <w:r w:rsidR="008A4410">
        <w:t xml:space="preserve">will not infringe the </w:t>
      </w:r>
      <w:r w:rsidR="236F54F6">
        <w:t xml:space="preserve">ICIP rights or the </w:t>
      </w:r>
      <w:r w:rsidR="008A4410">
        <w:t>Intellectual Property Rights of any third party.</w:t>
      </w:r>
    </w:p>
    <w:p w:rsidR="005B7C7F" w:rsidP="009F59F2" w:rsidRDefault="00CE1142" w14:paraId="126E4FCC" w14:textId="7DB53FEB">
      <w:pPr>
        <w:pStyle w:val="Heading3"/>
      </w:pPr>
      <w:bookmarkStart w:name="_Ref77843561" w:id="181"/>
      <w:r>
        <w:t>Where t</w:t>
      </w:r>
      <w:r w:rsidR="005B7C7F">
        <w:t xml:space="preserve">he Centre </w:t>
      </w:r>
      <w:r>
        <w:t xml:space="preserve">has agreed </w:t>
      </w:r>
      <w:r w:rsidR="00F96EED">
        <w:t xml:space="preserve">to the inclusion of Nominated Third Party Material in the Project, the Centre </w:t>
      </w:r>
      <w:r w:rsidR="00E92BF2">
        <w:t xml:space="preserve">agrees that it </w:t>
      </w:r>
      <w:r w:rsidR="00553136">
        <w:t>will</w:t>
      </w:r>
      <w:r w:rsidR="00E14A22">
        <w:t>, where required,</w:t>
      </w:r>
      <w:r w:rsidR="005B7C7F">
        <w:t xml:space="preserve"> obtain a licence </w:t>
      </w:r>
      <w:r w:rsidR="00605708">
        <w:t>to use</w:t>
      </w:r>
      <w:r w:rsidRPr="0099214B" w:rsidR="005B7C7F">
        <w:t xml:space="preserve"> the</w:t>
      </w:r>
      <w:r w:rsidR="005B7C7F">
        <w:t xml:space="preserve"> Nominated </w:t>
      </w:r>
      <w:proofErr w:type="gramStart"/>
      <w:r w:rsidR="005B7C7F">
        <w:t>Third Party</w:t>
      </w:r>
      <w:proofErr w:type="gramEnd"/>
      <w:r w:rsidR="005B7C7F">
        <w:t xml:space="preserve"> Material</w:t>
      </w:r>
      <w:r w:rsidR="00553136">
        <w:t xml:space="preserve"> from the relevant third party</w:t>
      </w:r>
      <w:r w:rsidR="005B7C7F">
        <w:t xml:space="preserve"> in order to </w:t>
      </w:r>
      <w:r w:rsidR="00F93B05">
        <w:t xml:space="preserve">exercise its rights to the Project Material.   </w:t>
      </w:r>
    </w:p>
    <w:p w:rsidR="008A4410" w:rsidP="008A4410" w:rsidRDefault="008A4410" w14:paraId="7CB8F9E7" w14:textId="5F380A78">
      <w:pPr>
        <w:pStyle w:val="Heading2"/>
      </w:pPr>
      <w:bookmarkStart w:name="_Ref352076040" w:id="182"/>
      <w:bookmarkStart w:name="_Toc56774756" w:id="183"/>
      <w:bookmarkStart w:name="_Toc183533112" w:id="184"/>
      <w:bookmarkEnd w:id="181"/>
      <w:r>
        <w:t>Intellectual Property Rights indemnity</w:t>
      </w:r>
      <w:bookmarkEnd w:id="182"/>
      <w:bookmarkEnd w:id="183"/>
      <w:bookmarkEnd w:id="184"/>
    </w:p>
    <w:p w:rsidR="008A4410" w:rsidP="008A4410" w:rsidRDefault="008A4410" w14:paraId="5F5820E8" w14:textId="08B5D725">
      <w:pPr>
        <w:pStyle w:val="Heading3"/>
      </w:pPr>
      <w:r>
        <w:t xml:space="preserve">The </w:t>
      </w:r>
      <w:r w:rsidR="00C31642">
        <w:t>Research Provider</w:t>
      </w:r>
      <w:r>
        <w:t xml:space="preserve"> indemnifies </w:t>
      </w:r>
      <w:r w:rsidR="008070A0">
        <w:t xml:space="preserve">the </w:t>
      </w:r>
      <w:r w:rsidR="001E302F">
        <w:t>Centre</w:t>
      </w:r>
      <w:r>
        <w:t xml:space="preserve"> from and against all Loss arising out of or in connection with any Claim by a third party that </w:t>
      </w:r>
      <w:r w:rsidR="007E6CE6">
        <w:t xml:space="preserve">the </w:t>
      </w:r>
      <w:r w:rsidR="001E302F">
        <w:t>Centre</w:t>
      </w:r>
      <w:r w:rsidR="005B6067">
        <w:t xml:space="preserve"> </w:t>
      </w:r>
      <w:r>
        <w:t xml:space="preserve">'s or its Personnel's use of the </w:t>
      </w:r>
      <w:r w:rsidR="005B6067">
        <w:t>Project</w:t>
      </w:r>
      <w:r>
        <w:t xml:space="preserve"> Material, Third Party Material</w:t>
      </w:r>
      <w:r w:rsidR="005F5D6A">
        <w:t>, ICIP</w:t>
      </w:r>
      <w:r w:rsidDel="008A598A">
        <w:t xml:space="preserve"> </w:t>
      </w:r>
      <w:r>
        <w:t xml:space="preserve">or </w:t>
      </w:r>
      <w:r w:rsidR="005B6067">
        <w:t xml:space="preserve">the </w:t>
      </w:r>
      <w:r w:rsidR="00C31642">
        <w:t>Research Provider</w:t>
      </w:r>
      <w:r w:rsidR="005B6067">
        <w:t>’s Existing</w:t>
      </w:r>
      <w:r>
        <w:t xml:space="preserve"> Material as permitted under this Agreement</w:t>
      </w:r>
      <w:r w:rsidDel="008A598A">
        <w:t xml:space="preserve"> </w:t>
      </w:r>
      <w:r>
        <w:t>infringes their Intellectual Property Rights or Moral Rights (</w:t>
      </w:r>
      <w:r w:rsidRPr="00675AB1">
        <w:rPr>
          <w:b/>
        </w:rPr>
        <w:t>Third Party IP Claim</w:t>
      </w:r>
      <w:r>
        <w:t>).</w:t>
      </w:r>
    </w:p>
    <w:p w:rsidR="008A4410" w:rsidP="008A4410" w:rsidRDefault="008A4410" w14:paraId="52F35D24" w14:textId="77777777">
      <w:pPr>
        <w:pStyle w:val="Heading3"/>
      </w:pPr>
      <w:r>
        <w:t xml:space="preserve">Each party will promptly notify the other party if it becomes aware of any </w:t>
      </w:r>
      <w:proofErr w:type="gramStart"/>
      <w:r>
        <w:t>Third Party</w:t>
      </w:r>
      <w:proofErr w:type="gramEnd"/>
      <w:r>
        <w:t xml:space="preserve"> IP Claim. </w:t>
      </w:r>
    </w:p>
    <w:p w:rsidR="008A4410" w:rsidP="008A4410" w:rsidRDefault="008A4410" w14:paraId="5D490764" w14:textId="49C9025D">
      <w:pPr>
        <w:pStyle w:val="Heading3"/>
      </w:pPr>
      <w:bookmarkStart w:name="_Ref352057514" w:id="185"/>
      <w:r>
        <w:t xml:space="preserve">Without limiting any of </w:t>
      </w:r>
      <w:r w:rsidR="007E6CE6">
        <w:t xml:space="preserve">the </w:t>
      </w:r>
      <w:r w:rsidR="001E302F">
        <w:t>Centre</w:t>
      </w:r>
      <w:r w:rsidR="005B6067">
        <w:t xml:space="preserve"> </w:t>
      </w:r>
      <w:r>
        <w:t xml:space="preserve">'s rights, if a </w:t>
      </w:r>
      <w:proofErr w:type="gramStart"/>
      <w:r>
        <w:t>Third Party</w:t>
      </w:r>
      <w:proofErr w:type="gramEnd"/>
      <w:r>
        <w:t xml:space="preserve"> IP Claim is made, the </w:t>
      </w:r>
      <w:r w:rsidR="00C31642">
        <w:t>Research Provider</w:t>
      </w:r>
      <w:r>
        <w:t xml:space="preserve"> will at its option, cost and without delay:</w:t>
      </w:r>
      <w:bookmarkEnd w:id="185"/>
    </w:p>
    <w:p w:rsidRPr="006B5237" w:rsidR="005B6067" w:rsidP="005B6067" w:rsidRDefault="005B6067" w14:paraId="55AD74F2" w14:textId="1BFE751D">
      <w:pPr>
        <w:pStyle w:val="Heading4"/>
        <w:rPr>
          <w:rFonts w:cs="Arial"/>
        </w:rPr>
      </w:pPr>
      <w:r w:rsidRPr="006B5237">
        <w:rPr>
          <w:rFonts w:cs="Arial"/>
        </w:rPr>
        <w:t xml:space="preserve">procure the right for </w:t>
      </w:r>
      <w:r w:rsidR="007E6CE6">
        <w:rPr>
          <w:rFonts w:cs="Arial"/>
        </w:rPr>
        <w:t xml:space="preserve">the </w:t>
      </w:r>
      <w:r w:rsidR="001E302F">
        <w:rPr>
          <w:rFonts w:cs="Arial"/>
        </w:rPr>
        <w:t>Centre</w:t>
      </w:r>
      <w:r w:rsidRPr="006B5237">
        <w:rPr>
          <w:rFonts w:cs="Arial"/>
        </w:rPr>
        <w:t xml:space="preserve"> to continue to use the </w:t>
      </w:r>
      <w:r w:rsidRPr="009829E4">
        <w:rPr>
          <w:rFonts w:cs="Arial"/>
        </w:rPr>
        <w:t xml:space="preserve">affected </w:t>
      </w:r>
      <w:proofErr w:type="gramStart"/>
      <w:r w:rsidRPr="009829E4">
        <w:rPr>
          <w:rFonts w:cs="Arial"/>
        </w:rPr>
        <w:t>Materials;</w:t>
      </w:r>
      <w:proofErr w:type="gramEnd"/>
    </w:p>
    <w:p w:rsidRPr="006B5237" w:rsidR="005B6067" w:rsidP="005B6067" w:rsidRDefault="005B6067" w14:paraId="7A6C5E26" w14:textId="77777777">
      <w:pPr>
        <w:pStyle w:val="Heading4"/>
        <w:rPr>
          <w:rFonts w:cs="Arial"/>
        </w:rPr>
      </w:pPr>
      <w:r w:rsidRPr="006B5237">
        <w:rPr>
          <w:rFonts w:cs="Arial"/>
        </w:rPr>
        <w:t xml:space="preserve">modify the </w:t>
      </w:r>
      <w:r>
        <w:rPr>
          <w:rFonts w:cs="Arial"/>
        </w:rPr>
        <w:t>affected Materials</w:t>
      </w:r>
      <w:r w:rsidRPr="006B5237" w:rsidDel="008A598A">
        <w:rPr>
          <w:rFonts w:cs="Arial"/>
        </w:rPr>
        <w:t xml:space="preserve"> </w:t>
      </w:r>
      <w:r w:rsidRPr="006B5237">
        <w:rPr>
          <w:rFonts w:cs="Arial"/>
        </w:rPr>
        <w:t>to make those Materials non-infringing; or</w:t>
      </w:r>
    </w:p>
    <w:p w:rsidRPr="006B5237" w:rsidR="005B6067" w:rsidP="005B6067" w:rsidRDefault="005B6067" w14:paraId="2A64C9C6" w14:textId="1A020D9D">
      <w:pPr>
        <w:pStyle w:val="Heading4"/>
        <w:rPr>
          <w:rFonts w:cs="Arial"/>
        </w:rPr>
      </w:pPr>
      <w:r w:rsidRPr="006B5237">
        <w:rPr>
          <w:rFonts w:cs="Arial"/>
        </w:rPr>
        <w:t xml:space="preserve">replace the </w:t>
      </w:r>
      <w:r>
        <w:rPr>
          <w:rFonts w:cs="Arial"/>
        </w:rPr>
        <w:t>affected Materials</w:t>
      </w:r>
      <w:r w:rsidRPr="006B5237" w:rsidDel="008A598A">
        <w:rPr>
          <w:rFonts w:cs="Arial"/>
        </w:rPr>
        <w:t xml:space="preserve"> </w:t>
      </w:r>
      <w:r w:rsidRPr="006B5237">
        <w:rPr>
          <w:rFonts w:cs="Arial"/>
        </w:rPr>
        <w:t xml:space="preserve">with non-infringing Materials acceptable to </w:t>
      </w:r>
      <w:r w:rsidR="007D7545">
        <w:rPr>
          <w:rFonts w:cs="Arial"/>
        </w:rPr>
        <w:t xml:space="preserve">the </w:t>
      </w:r>
      <w:r w:rsidR="001E302F">
        <w:rPr>
          <w:rFonts w:cs="Arial"/>
        </w:rPr>
        <w:t>Centre</w:t>
      </w:r>
      <w:r w:rsidRPr="006B5237">
        <w:rPr>
          <w:rFonts w:cs="Arial"/>
        </w:rPr>
        <w:t>.</w:t>
      </w:r>
    </w:p>
    <w:p w:rsidR="008A4410" w:rsidP="008A4410" w:rsidRDefault="008A4410" w14:paraId="779D6F0B" w14:textId="239C1D3F">
      <w:pPr>
        <w:pStyle w:val="Heading3"/>
      </w:pPr>
      <w:r>
        <w:t xml:space="preserve">If the </w:t>
      </w:r>
      <w:r w:rsidR="00C31642">
        <w:t>Research Provider</w:t>
      </w:r>
      <w:r>
        <w:t xml:space="preserve"> </w:t>
      </w:r>
      <w:r w:rsidR="003B5FF3">
        <w:t xml:space="preserve">is </w:t>
      </w:r>
      <w:r>
        <w:t xml:space="preserve">unable to comply with clause </w:t>
      </w:r>
      <w:r w:rsidR="005B6067">
        <w:fldChar w:fldCharType="begin"/>
      </w:r>
      <w:r w:rsidR="005B6067">
        <w:instrText xml:space="preserve"> REF _Ref352057514 \r \h </w:instrText>
      </w:r>
      <w:r w:rsidR="005B6067">
        <w:fldChar w:fldCharType="separate"/>
      </w:r>
      <w:r w:rsidR="00182550">
        <w:t>17.5.3</w:t>
      </w:r>
      <w:r w:rsidR="005B6067">
        <w:fldChar w:fldCharType="end"/>
      </w:r>
      <w:r>
        <w:t xml:space="preserve"> after </w:t>
      </w:r>
      <w:r w:rsidRPr="00177F5B">
        <w:t>20 Business Days</w:t>
      </w:r>
      <w:r>
        <w:t xml:space="preserve"> of being notified of a Third Party IP Claim, </w:t>
      </w:r>
      <w:r w:rsidR="007D7545">
        <w:t xml:space="preserve">the </w:t>
      </w:r>
      <w:r w:rsidR="001E302F">
        <w:t>Centre</w:t>
      </w:r>
      <w:r>
        <w:t xml:space="preserve"> may terminate this Agreement for breach under clause</w:t>
      </w:r>
      <w:r w:rsidR="005B6067">
        <w:t xml:space="preserve"> </w:t>
      </w:r>
      <w:r w:rsidR="00DC3A7E">
        <w:rPr>
          <w:highlight w:val="green"/>
        </w:rPr>
        <w:fldChar w:fldCharType="begin"/>
      </w:r>
      <w:r w:rsidR="00DC3A7E">
        <w:instrText xml:space="preserve"> REF _Ref77840912 \w \h </w:instrText>
      </w:r>
      <w:r w:rsidR="00DC3A7E">
        <w:rPr>
          <w:highlight w:val="green"/>
        </w:rPr>
      </w:r>
      <w:r w:rsidR="00DC3A7E">
        <w:rPr>
          <w:highlight w:val="green"/>
        </w:rPr>
        <w:fldChar w:fldCharType="separate"/>
      </w:r>
      <w:r w:rsidR="009F0A01">
        <w:t>25.2</w:t>
      </w:r>
      <w:r w:rsidR="00DC3A7E">
        <w:rPr>
          <w:highlight w:val="green"/>
        </w:rPr>
        <w:fldChar w:fldCharType="end"/>
      </w:r>
      <w:r>
        <w:t xml:space="preserve">.  </w:t>
      </w:r>
    </w:p>
    <w:p w:rsidR="00747A32" w:rsidP="008A4410" w:rsidRDefault="008A4410" w14:paraId="6DB9E916" w14:textId="31A9443F">
      <w:pPr>
        <w:pStyle w:val="Heading2"/>
      </w:pPr>
      <w:bookmarkStart w:name="_Toc353974484" w:id="186"/>
      <w:bookmarkStart w:name="_Toc353974775" w:id="187"/>
      <w:bookmarkStart w:name="_Ref169794893" w:id="188"/>
      <w:bookmarkStart w:name="_Ref169801879" w:id="189"/>
      <w:bookmarkStart w:name="_Ref170114615" w:id="190"/>
      <w:bookmarkStart w:name="_Toc183533113" w:id="191"/>
      <w:bookmarkEnd w:id="186"/>
      <w:bookmarkEnd w:id="187"/>
      <w:r>
        <w:t>Moral rights</w:t>
      </w:r>
      <w:bookmarkEnd w:id="188"/>
      <w:bookmarkEnd w:id="189"/>
      <w:bookmarkEnd w:id="190"/>
      <w:bookmarkEnd w:id="191"/>
    </w:p>
    <w:p w:rsidR="002D1EBB" w:rsidP="009F59F2" w:rsidRDefault="008A4410" w14:paraId="0885B649" w14:textId="77777777">
      <w:pPr>
        <w:pStyle w:val="Heading3"/>
      </w:pPr>
      <w:bookmarkStart w:name="_Ref169801796" w:id="192"/>
      <w:bookmarkStart w:name="_Ref77843728" w:id="193"/>
      <w:r w:rsidRPr="006B5237">
        <w:t xml:space="preserve">The </w:t>
      </w:r>
      <w:r w:rsidR="00C31642">
        <w:t>Research Provider</w:t>
      </w:r>
      <w:r>
        <w:t xml:space="preserve"> </w:t>
      </w:r>
      <w:r w:rsidRPr="006B5237">
        <w:t xml:space="preserve">warrants that it has or will procure from all Personnel who have Intellectual Property Rights in the </w:t>
      </w:r>
      <w:r>
        <w:t xml:space="preserve">Project </w:t>
      </w:r>
      <w:r w:rsidRPr="006B5237">
        <w:t>Material</w:t>
      </w:r>
      <w:r w:rsidR="002D1EBB">
        <w:t>:</w:t>
      </w:r>
      <w:bookmarkEnd w:id="192"/>
    </w:p>
    <w:p w:rsidR="00AA7196" w:rsidP="002D1EBB" w:rsidRDefault="008A4410" w14:paraId="6B703E21" w14:textId="49AD4035">
      <w:pPr>
        <w:pStyle w:val="Heading4"/>
      </w:pPr>
      <w:r w:rsidRPr="006B5237">
        <w:t xml:space="preserve">a written assignment of </w:t>
      </w:r>
      <w:proofErr w:type="gramStart"/>
      <w:r w:rsidRPr="006B5237">
        <w:t>all of</w:t>
      </w:r>
      <w:proofErr w:type="gramEnd"/>
      <w:r w:rsidRPr="006B5237">
        <w:t xml:space="preserve"> those Intellectual Property Rights as necessary to give effect to clause </w:t>
      </w:r>
      <w:r>
        <w:fldChar w:fldCharType="begin"/>
      </w:r>
      <w:r>
        <w:instrText xml:space="preserve"> REF _Ref77832275 \r \h </w:instrText>
      </w:r>
      <w:r>
        <w:fldChar w:fldCharType="separate"/>
      </w:r>
      <w:r w:rsidR="000F6EA7">
        <w:t>17.1</w:t>
      </w:r>
      <w:r>
        <w:fldChar w:fldCharType="end"/>
      </w:r>
      <w:r w:rsidR="002D1EBB">
        <w:t>;</w:t>
      </w:r>
      <w:r w:rsidRPr="006B5237">
        <w:t xml:space="preserve"> and </w:t>
      </w:r>
    </w:p>
    <w:p w:rsidRPr="00AF71A4" w:rsidR="00767282" w:rsidP="00767282" w:rsidRDefault="008A4410" w14:paraId="3B3F2977" w14:textId="4B24CA6A">
      <w:pPr>
        <w:pStyle w:val="Heading4"/>
        <w:rPr>
          <w:rFonts w:ascii="Arial" w:hAnsi="Arial"/>
        </w:rPr>
      </w:pPr>
      <w:bookmarkStart w:name="_Toc6326427" w:id="194"/>
      <w:bookmarkEnd w:id="194"/>
      <w:r w:rsidRPr="00AF71A4">
        <w:t>an irrevocable consent to</w:t>
      </w:r>
      <w:r w:rsidRPr="00AF71A4" w:rsidR="00312DFC">
        <w:t xml:space="preserve"> the Project Material Owner</w:t>
      </w:r>
      <w:r w:rsidRPr="00AF71A4" w:rsidR="004D3C0C">
        <w:t xml:space="preserve"> (including the Commonwealth or other partners who may be providing funding in respect of the Project)</w:t>
      </w:r>
      <w:r w:rsidRPr="00AF71A4">
        <w:t xml:space="preserve"> </w:t>
      </w:r>
      <w:r w:rsidRPr="00AF71A4" w:rsidR="00767282">
        <w:t>to any act or omission that would otherwise infringe that author’s Moral Rights in relation to the relevant work; and</w:t>
      </w:r>
    </w:p>
    <w:p w:rsidRPr="00AF71A4" w:rsidR="00767282" w:rsidP="00767282" w:rsidRDefault="00767282" w14:paraId="012687EF" w14:textId="06742FCE">
      <w:pPr>
        <w:pStyle w:val="Heading4"/>
      </w:pPr>
      <w:r w:rsidRPr="00AF71A4">
        <w:t>specifically, make alterations to or deletions from the relevant work but does not include false attribution.</w:t>
      </w:r>
    </w:p>
    <w:bookmarkEnd w:id="193"/>
    <w:p w:rsidR="008A4410" w:rsidP="00AF71A4" w:rsidRDefault="008A4410" w14:paraId="102FE702" w14:textId="0E7E0829">
      <w:pPr>
        <w:pStyle w:val="Heading4"/>
        <w:numPr>
          <w:ilvl w:val="0"/>
          <w:numId w:val="0"/>
        </w:numPr>
      </w:pPr>
    </w:p>
    <w:p w:rsidR="002A2056" w:rsidP="009F59F2" w:rsidRDefault="009F59F2" w14:paraId="7680F7E5" w14:textId="69CA43BA">
      <w:pPr>
        <w:pStyle w:val="Heading3"/>
      </w:pPr>
      <w:r>
        <w:t xml:space="preserve">The </w:t>
      </w:r>
      <w:r w:rsidR="00C31642">
        <w:t>Research Provider</w:t>
      </w:r>
      <w:r>
        <w:t xml:space="preserve"> must ensure that any consent it obtains under clause </w:t>
      </w:r>
      <w:r>
        <w:fldChar w:fldCharType="begin"/>
      </w:r>
      <w:r>
        <w:instrText xml:space="preserve"> REF _Ref77843728 \w \h </w:instrText>
      </w:r>
      <w:r>
        <w:fldChar w:fldCharType="separate"/>
      </w:r>
      <w:r w:rsidR="000F6EA7">
        <w:t>17.6.1</w:t>
      </w:r>
      <w:r>
        <w:fldChar w:fldCharType="end"/>
      </w:r>
      <w:r>
        <w:t xml:space="preserve"> is given genuinely and not obtained by duress or </w:t>
      </w:r>
      <w:proofErr w:type="gramStart"/>
      <w:r>
        <w:t>as a result of</w:t>
      </w:r>
      <w:proofErr w:type="gramEnd"/>
      <w:r>
        <w:t xml:space="preserve"> a false or misleading statement.</w:t>
      </w:r>
    </w:p>
    <w:p w:rsidRPr="00CC646A" w:rsidR="008A4410" w:rsidP="003C4D8A" w:rsidRDefault="008A4410" w14:paraId="497375DF" w14:textId="3509E59B">
      <w:pPr>
        <w:pStyle w:val="Heading2"/>
        <w:tabs>
          <w:tab w:val="left" w:pos="851"/>
          <w:tab w:val="num" w:pos="1031"/>
        </w:tabs>
        <w:ind w:right="851"/>
      </w:pPr>
      <w:bookmarkStart w:name="_Toc56774757" w:id="195"/>
      <w:bookmarkStart w:name="_Toc183533114" w:id="196"/>
      <w:r>
        <w:t>Knowhow</w:t>
      </w:r>
      <w:bookmarkEnd w:id="195"/>
      <w:bookmarkEnd w:id="196"/>
    </w:p>
    <w:p w:rsidR="008A4410" w:rsidP="008A4410" w:rsidRDefault="008A4410" w14:paraId="6D7DCFE4" w14:textId="24E8FBD2">
      <w:pPr>
        <w:pStyle w:val="BodyIndent1"/>
      </w:pPr>
      <w:r>
        <w:t xml:space="preserve">Subject to clause </w:t>
      </w:r>
      <w:r>
        <w:fldChar w:fldCharType="begin"/>
      </w:r>
      <w:r>
        <w:instrText xml:space="preserve"> REF _Ref77832761 \r \h </w:instrText>
      </w:r>
      <w:r>
        <w:fldChar w:fldCharType="separate"/>
      </w:r>
      <w:r w:rsidR="00295BD5">
        <w:t>11</w:t>
      </w:r>
      <w:r>
        <w:fldChar w:fldCharType="end"/>
      </w:r>
      <w:r>
        <w:t xml:space="preserve">, each party will have the continuing right to use any knowhow it acquires in connection with performing its obligations under this Agreement. </w:t>
      </w:r>
    </w:p>
    <w:p w:rsidR="006E00EB" w:rsidP="006E00EB" w:rsidRDefault="00D82284" w14:paraId="093EA39F" w14:textId="56CF02BA">
      <w:pPr>
        <w:pStyle w:val="Heading2"/>
        <w:tabs>
          <w:tab w:val="left" w:pos="851"/>
          <w:tab w:val="num" w:pos="1031"/>
        </w:tabs>
        <w:ind w:right="851"/>
      </w:pPr>
      <w:bookmarkStart w:name="_Toc183533115" w:id="197"/>
      <w:r w:rsidRPr="029534AE">
        <w:rPr>
          <w:highlight w:val="yellow"/>
        </w:rPr>
        <w:t>[</w:t>
      </w:r>
      <w:r w:rsidRPr="029534AE" w:rsidR="007B38CA">
        <w:rPr>
          <w:highlight w:val="yellow"/>
        </w:rPr>
        <w:t>## remove if not a Commonwealth Agency</w:t>
      </w:r>
      <w:r w:rsidRPr="029534AE">
        <w:rPr>
          <w:highlight w:val="yellow"/>
        </w:rPr>
        <w:t>]</w:t>
      </w:r>
      <w:r>
        <w:t xml:space="preserve"> </w:t>
      </w:r>
      <w:r w:rsidR="006E00EB">
        <w:t>Special Conditions for Commonwealth Agencies</w:t>
      </w:r>
      <w:bookmarkEnd w:id="197"/>
      <w:r w:rsidR="006E00EB">
        <w:t xml:space="preserve"> </w:t>
      </w:r>
    </w:p>
    <w:p w:rsidR="006E00EB" w:rsidP="006E00EB" w:rsidRDefault="006E00EB" w14:paraId="4317B432" w14:textId="77777777">
      <w:pPr>
        <w:pStyle w:val="Heading3"/>
      </w:pPr>
      <w:r>
        <w:t>Where the Research Provider is a Commonwealth Government Agency, under clause ST3.2 of the Agreement between the Centre and the Commonwealth:</w:t>
      </w:r>
    </w:p>
    <w:p w:rsidR="006E00EB" w:rsidP="006E00EB" w:rsidRDefault="006E00EB" w14:paraId="7F68CD28" w14:textId="17221820">
      <w:pPr>
        <w:pStyle w:val="Heading4"/>
      </w:pPr>
      <w:r>
        <w:t xml:space="preserve">ST3.2: The Grantee (the Centre) agrees to provide the Commonwealth a permanent, non-exclusive, irrevocable, royalty-free license (including right to sub licence) to use, modify, communicate, reproduce, public and adapt the </w:t>
      </w:r>
      <w:r w:rsidR="000E11F6">
        <w:t xml:space="preserve">Project </w:t>
      </w:r>
      <w:r>
        <w:t>Material as specified in the Grant Details for Commonwealth Purposes. The C</w:t>
      </w:r>
      <w:r w:rsidR="00632F4B">
        <w:t>o</w:t>
      </w:r>
      <w:r>
        <w:t>mmonwealth's right to sub licence under this clause includes but is not limited to sub licensing to another Government Agency who will in turn have the same rights as the Commonwealth under this clause.</w:t>
      </w:r>
    </w:p>
    <w:p w:rsidR="004C2A0B" w:rsidP="004C2A0B" w:rsidRDefault="004C2A0B" w14:paraId="24D4DEEC" w14:textId="1F370E4C">
      <w:pPr>
        <w:pStyle w:val="Heading2"/>
        <w:tabs>
          <w:tab w:val="left" w:pos="851"/>
          <w:tab w:val="num" w:pos="1031"/>
        </w:tabs>
        <w:ind w:right="851"/>
      </w:pPr>
      <w:bookmarkStart w:name="_Toc183533116" w:id="198"/>
      <w:bookmarkStart w:name="_Ref169796500" w:id="199"/>
      <w:r>
        <w:t>Indigenous Cultural</w:t>
      </w:r>
      <w:r w:rsidR="007B1FB9">
        <w:t xml:space="preserve"> and</w:t>
      </w:r>
      <w:r>
        <w:t xml:space="preserve"> Intellectual Property</w:t>
      </w:r>
      <w:bookmarkEnd w:id="198"/>
      <w:r>
        <w:t xml:space="preserve"> </w:t>
      </w:r>
      <w:bookmarkEnd w:id="199"/>
    </w:p>
    <w:p w:rsidR="00934AF8" w:rsidP="00CC6E32" w:rsidRDefault="00036C2D" w14:paraId="7D694A40" w14:textId="2E7AB619">
      <w:pPr>
        <w:pStyle w:val="Heading3"/>
      </w:pPr>
      <w:r>
        <w:t xml:space="preserve">Where relevant and appropriate, the Parties will comply with this clause </w:t>
      </w:r>
      <w:r w:rsidR="00D316E5">
        <w:t xml:space="preserve">17.9 </w:t>
      </w:r>
      <w:r>
        <w:t>when performing their obligations under this Agreement.</w:t>
      </w:r>
    </w:p>
    <w:p w:rsidR="005F4F07" w:rsidP="00CC6E32" w:rsidRDefault="005F4F07" w14:paraId="130EAC1C" w14:textId="2577656F">
      <w:pPr>
        <w:pStyle w:val="Heading3"/>
      </w:pPr>
      <w:r>
        <w:t>The Parties recognise:</w:t>
      </w:r>
    </w:p>
    <w:p w:rsidR="005F4F07" w:rsidP="005F4F07" w:rsidRDefault="005F4F07" w14:paraId="0F839DC8" w14:textId="0C271749">
      <w:pPr>
        <w:pStyle w:val="Heading4"/>
      </w:pPr>
      <w:r>
        <w:t xml:space="preserve">the significance and importance of Indigenous </w:t>
      </w:r>
      <w:proofErr w:type="gramStart"/>
      <w:r>
        <w:t>Knowledge;</w:t>
      </w:r>
      <w:proofErr w:type="gramEnd"/>
    </w:p>
    <w:p w:rsidR="005F4F07" w:rsidP="005F4F07" w:rsidRDefault="005F4F07" w14:paraId="76D52F08" w14:textId="39B66922">
      <w:pPr>
        <w:pStyle w:val="Heading4"/>
      </w:pPr>
      <w:r>
        <w:t>that Indigenous Knowledge is living, vibrant and dynamic; and</w:t>
      </w:r>
    </w:p>
    <w:p w:rsidR="005F4F07" w:rsidP="005F4F07" w:rsidRDefault="005F4F07" w14:paraId="0FCCD2AA" w14:textId="026197CC">
      <w:pPr>
        <w:pStyle w:val="Heading4"/>
      </w:pPr>
      <w:r>
        <w:t>that Indigenous Knowledge includes existing, emerging and future items and knowledge.</w:t>
      </w:r>
    </w:p>
    <w:p w:rsidR="00111E5E" w:rsidP="00111E5E" w:rsidRDefault="00111E5E" w14:paraId="392710A3" w14:textId="3C065608">
      <w:pPr>
        <w:pStyle w:val="Heading3"/>
      </w:pPr>
      <w:r>
        <w:t>The Parties acknowledge that ICIP may be used (obtained, appropriated, claimed or created) under this Agreement. When dealing with ICIP and ICIP Rights under this Agreement, the Parties agree to comply with the Guiding Principles appearing in Item 18 of the Details.</w:t>
      </w:r>
    </w:p>
    <w:p w:rsidR="005F4F07" w:rsidP="005F4F07" w:rsidRDefault="00CB10CA" w14:paraId="352EC804" w14:textId="5031E952">
      <w:pPr>
        <w:pStyle w:val="Heading3"/>
      </w:pPr>
      <w:r>
        <w:t>The Parties agree that, for the purposes of this Agreement:</w:t>
      </w:r>
    </w:p>
    <w:p w:rsidR="00CB10CA" w:rsidP="00CB10CA" w:rsidRDefault="00CB10CA" w14:paraId="4C830B51" w14:textId="78F7039B">
      <w:pPr>
        <w:pStyle w:val="Heading4"/>
      </w:pPr>
      <w:r>
        <w:t xml:space="preserve">Indigenous people, Aboriginal People and Torres Strait Islander people retain the right to assert and retain ownership of their </w:t>
      </w:r>
      <w:proofErr w:type="gramStart"/>
      <w:r>
        <w:t>ICIP;</w:t>
      </w:r>
      <w:proofErr w:type="gramEnd"/>
    </w:p>
    <w:p w:rsidR="00CB10CA" w:rsidP="00CB10CA" w:rsidRDefault="00CB10CA" w14:paraId="534A2050" w14:textId="6B156328">
      <w:pPr>
        <w:pStyle w:val="Heading4"/>
      </w:pPr>
      <w:r>
        <w:t xml:space="preserve">the definitions of Existing </w:t>
      </w:r>
      <w:r w:rsidR="007B1FB9">
        <w:t>Material</w:t>
      </w:r>
      <w:r w:rsidR="00FB2BB4">
        <w:t xml:space="preserve">, </w:t>
      </w:r>
      <w:r>
        <w:t>Project Material</w:t>
      </w:r>
      <w:r w:rsidR="00FB2BB4">
        <w:t xml:space="preserve"> and Third Party Material</w:t>
      </w:r>
      <w:r w:rsidR="004D10CD">
        <w:t xml:space="preserve"> </w:t>
      </w:r>
      <w:r>
        <w:t xml:space="preserve">exclude any </w:t>
      </w:r>
      <w:proofErr w:type="gramStart"/>
      <w:r>
        <w:t xml:space="preserve">ICIP; </w:t>
      </w:r>
      <w:r w:rsidR="0033329C">
        <w:t xml:space="preserve"> and</w:t>
      </w:r>
      <w:proofErr w:type="gramEnd"/>
    </w:p>
    <w:p w:rsidR="00CB10CA" w:rsidP="005E2FC0" w:rsidRDefault="00E7295A" w14:paraId="77856657" w14:textId="6EB94CCD">
      <w:pPr>
        <w:pStyle w:val="Heading4"/>
      </w:pPr>
      <w:r>
        <w:t xml:space="preserve">the Research Provider must obtain </w:t>
      </w:r>
      <w:r w:rsidRPr="029534AE">
        <w:rPr>
          <w:rFonts w:cs="Arial"/>
        </w:rPr>
        <w:t>a non-exclusive, perpetual, irrevocable, world-wide, royalty-free, transferable licence (including the right to sub-license) to use, copy, modify, reproduce, improve, publish, adapt, distribute and communicate ICIP</w:t>
      </w:r>
      <w:r w:rsidRPr="00DF20A1" w:rsidR="00DF20A1">
        <w:t xml:space="preserve"> </w:t>
      </w:r>
      <w:r w:rsidRPr="029534AE" w:rsidR="00DF20A1">
        <w:t xml:space="preserve">to the extent necessary to allow the Centre and the Project Material Owner to enjoy </w:t>
      </w:r>
      <w:r w:rsidRPr="008907EF" w:rsidR="00DF20A1">
        <w:t>the full benefit of the Deliverables, the Project and the Project Material and for Approved Purposes</w:t>
      </w:r>
      <w:r w:rsidRPr="008907EF" w:rsidR="00DF20A1">
        <w:rPr>
          <w:rFonts w:cs="Arial"/>
        </w:rPr>
        <w:t>.</w:t>
      </w:r>
    </w:p>
    <w:p w:rsidR="00E924A6" w:rsidP="00950343" w:rsidRDefault="00E924A6" w14:paraId="2A73050E" w14:textId="0E49AF86">
      <w:pPr>
        <w:pStyle w:val="Heading4"/>
      </w:pPr>
      <w:r>
        <w:t>The Research Provider must incorporate a custodial interest notice</w:t>
      </w:r>
      <w:r w:rsidR="00A80C1C">
        <w:t xml:space="preserve"> and/or a cultural </w:t>
      </w:r>
      <w:r w:rsidR="003D38ED">
        <w:t>sensitivity warning</w:t>
      </w:r>
      <w:r>
        <w:t xml:space="preserve"> in the </w:t>
      </w:r>
      <w:r w:rsidR="00B800A1">
        <w:t>form provided</w:t>
      </w:r>
      <w:r>
        <w:t xml:space="preserve"> at item 14 of the Schedule with the Project </w:t>
      </w:r>
      <w:r w:rsidR="00777ABA">
        <w:t>Materials.</w:t>
      </w:r>
      <w:r w:rsidR="00B800A1">
        <w:t xml:space="preserve"> </w:t>
      </w:r>
    </w:p>
    <w:p w:rsidR="00DF2819" w:rsidP="029534AE" w:rsidRDefault="00111E5E" w14:paraId="37E56D1F" w14:textId="2469276B">
      <w:pPr>
        <w:pStyle w:val="Heading3"/>
      </w:pPr>
      <w:r>
        <w:t>To ensure the Centre’s compliance with the Guiding Principles and subject to</w:t>
      </w:r>
      <w:r w:rsidR="00686378">
        <w:t xml:space="preserve"> </w:t>
      </w:r>
      <w:r>
        <w:t>clause 1</w:t>
      </w:r>
      <w:r w:rsidR="00286613">
        <w:t>1,</w:t>
      </w:r>
      <w:r w:rsidR="000708BA">
        <w:t xml:space="preserve"> the Research Provider will:</w:t>
      </w:r>
    </w:p>
    <w:p w:rsidR="00F60168" w:rsidP="00DF2819" w:rsidRDefault="29E54A45" w14:paraId="612E6D39" w14:textId="67A3799B">
      <w:pPr>
        <w:pStyle w:val="Heading4"/>
      </w:pPr>
      <w:r>
        <w:t xml:space="preserve">maintain </w:t>
      </w:r>
      <w:r w:rsidR="00F60168">
        <w:t xml:space="preserve">and </w:t>
      </w:r>
      <w:r w:rsidR="000428DB">
        <w:t xml:space="preserve">update </w:t>
      </w:r>
      <w:r>
        <w:t>an ICIP</w:t>
      </w:r>
      <w:r w:rsidR="00F60168">
        <w:t xml:space="preserve"> R</w:t>
      </w:r>
      <w:r>
        <w:t xml:space="preserve">egister </w:t>
      </w:r>
      <w:r w:rsidR="000708BA">
        <w:t xml:space="preserve">identifying the </w:t>
      </w:r>
      <w:r w:rsidR="0045047D">
        <w:t>ICIP</w:t>
      </w:r>
      <w:r>
        <w:t xml:space="preserve"> </w:t>
      </w:r>
      <w:r w:rsidR="00777ABA">
        <w:t>contributed, included, used or relied upon</w:t>
      </w:r>
      <w:r>
        <w:t xml:space="preserve"> </w:t>
      </w:r>
      <w:r w:rsidR="00677CFB">
        <w:t xml:space="preserve">by the Research Provider during the </w:t>
      </w:r>
      <w:r w:rsidR="2CFBAF5C">
        <w:t>Project</w:t>
      </w:r>
      <w:r w:rsidRPr="000708BA" w:rsidR="000708BA">
        <w:t xml:space="preserve"> </w:t>
      </w:r>
      <w:r w:rsidR="000708BA">
        <w:t xml:space="preserve">and provide a copy of the final ICIP Register at the completion of the Project; and </w:t>
      </w:r>
    </w:p>
    <w:p w:rsidR="00DF2819" w:rsidP="00950343" w:rsidRDefault="00DF2819" w14:paraId="7F8F28B1" w14:textId="7C961171">
      <w:pPr>
        <w:pStyle w:val="Heading4"/>
      </w:pPr>
      <w:r>
        <w:t xml:space="preserve">identify ICIP </w:t>
      </w:r>
      <w:r w:rsidR="000708BA">
        <w:t>contained within any of the</w:t>
      </w:r>
      <w:r>
        <w:t xml:space="preserve"> Deliverables</w:t>
      </w:r>
      <w:r w:rsidR="00D32C3A">
        <w:t xml:space="preserve"> and</w:t>
      </w:r>
      <w:r w:rsidR="00007CA6">
        <w:t xml:space="preserve"> </w:t>
      </w:r>
      <w:r w:rsidR="00D32C3A">
        <w:t>instructions on the use of ICIP within a Del</w:t>
      </w:r>
      <w:r w:rsidR="00501DF6">
        <w:t>iverable</w:t>
      </w:r>
      <w:r w:rsidR="000708BA">
        <w:t xml:space="preserve">. </w:t>
      </w:r>
    </w:p>
    <w:p w:rsidR="00DD2A3B" w:rsidP="00C8270B" w:rsidRDefault="00B547E9" w14:paraId="752215C4" w14:textId="757DF6F6">
      <w:pPr>
        <w:pStyle w:val="Heading1"/>
      </w:pPr>
      <w:bookmarkStart w:name="_Toc183533117" w:id="200"/>
      <w:bookmarkStart w:name="_Ref77836354" w:id="201"/>
      <w:r>
        <w:t>Materials</w:t>
      </w:r>
      <w:bookmarkEnd w:id="200"/>
    </w:p>
    <w:p w:rsidR="00566682" w:rsidP="00566682" w:rsidRDefault="00566682" w14:paraId="2FBC2D93" w14:textId="7A791D18">
      <w:pPr>
        <w:pStyle w:val="Heading2"/>
        <w:tabs>
          <w:tab w:val="left" w:pos="851"/>
          <w:tab w:val="num" w:pos="1031"/>
        </w:tabs>
        <w:ind w:right="851"/>
      </w:pPr>
      <w:bookmarkStart w:name="_Toc183533118" w:id="202"/>
      <w:r>
        <w:t>Compliance with F</w:t>
      </w:r>
      <w:r w:rsidR="00433B75">
        <w:t>AIR</w:t>
      </w:r>
      <w:r>
        <w:t xml:space="preserve"> Data Principles</w:t>
      </w:r>
      <w:r w:rsidR="00A41567">
        <w:t>, CARE Data Principles and the Centre Data Management Framework</w:t>
      </w:r>
      <w:bookmarkEnd w:id="202"/>
    </w:p>
    <w:p w:rsidR="00566682" w:rsidP="004B1329" w:rsidRDefault="00566682" w14:paraId="57835543" w14:textId="1F51751B">
      <w:pPr>
        <w:pStyle w:val="Heading3"/>
        <w:ind w:left="1702" w:hanging="851"/>
      </w:pPr>
      <w:r>
        <w:t xml:space="preserve">All </w:t>
      </w:r>
      <w:r w:rsidR="008821F4">
        <w:t>Materials</w:t>
      </w:r>
      <w:r>
        <w:t xml:space="preserve"> generated by the Research Provider in delivering the Project must comply with the F</w:t>
      </w:r>
      <w:r w:rsidR="00433B75">
        <w:t>AIR</w:t>
      </w:r>
      <w:r>
        <w:t xml:space="preserve"> Data Principles</w:t>
      </w:r>
      <w:r w:rsidR="00A33F44">
        <w:t xml:space="preserve">, </w:t>
      </w:r>
      <w:r w:rsidR="005B70DA">
        <w:t>the CARE Data Principles</w:t>
      </w:r>
      <w:r w:rsidR="00A33F44">
        <w:t xml:space="preserve"> and the Centre’s Data </w:t>
      </w:r>
      <w:r w:rsidR="001944BA">
        <w:t>Management Framework</w:t>
      </w:r>
      <w:r>
        <w:t>.</w:t>
      </w:r>
    </w:p>
    <w:p w:rsidR="00566682" w:rsidP="00566682" w:rsidRDefault="00566682" w14:paraId="2733ADDD" w14:textId="5EB0463B">
      <w:pPr>
        <w:pStyle w:val="Heading2"/>
        <w:tabs>
          <w:tab w:val="left" w:pos="851"/>
          <w:tab w:val="num" w:pos="1031"/>
        </w:tabs>
        <w:ind w:right="851"/>
      </w:pPr>
      <w:bookmarkStart w:name="_Toc183533119" w:id="203"/>
      <w:r>
        <w:t xml:space="preserve">Access to </w:t>
      </w:r>
      <w:r w:rsidR="00B547E9">
        <w:t>Materials</w:t>
      </w:r>
      <w:bookmarkEnd w:id="203"/>
    </w:p>
    <w:p w:rsidR="00566682" w:rsidP="00566682" w:rsidRDefault="00566682" w14:paraId="399D5BF3" w14:textId="582F1C9C">
      <w:pPr>
        <w:pStyle w:val="Heading3"/>
      </w:pPr>
      <w:r>
        <w:t xml:space="preserve">The Research Provider must provide the Centre with access to the </w:t>
      </w:r>
      <w:r w:rsidR="008821F4">
        <w:t>Materials</w:t>
      </w:r>
      <w:r>
        <w:t xml:space="preserve"> on request.</w:t>
      </w:r>
    </w:p>
    <w:p w:rsidR="00566682" w:rsidP="00566682" w:rsidRDefault="00566682" w14:paraId="7164F440" w14:textId="4DAEBF9E">
      <w:pPr>
        <w:pStyle w:val="Heading3"/>
      </w:pPr>
      <w:r>
        <w:t xml:space="preserve">The Centre and the Research Provider will agree on the management, curation and provision of ongoing access to the </w:t>
      </w:r>
      <w:r w:rsidR="008821F4">
        <w:t>Materials</w:t>
      </w:r>
      <w:r>
        <w:t xml:space="preserve"> (including after the End Date) by the Centre.</w:t>
      </w:r>
    </w:p>
    <w:p w:rsidRPr="00DD2A3B" w:rsidR="00566682" w:rsidP="00566682" w:rsidRDefault="00566682" w14:paraId="233AD891" w14:textId="18516399">
      <w:pPr>
        <w:pStyle w:val="Heading3"/>
      </w:pPr>
      <w:bookmarkStart w:name="_Ref81239129" w:id="204"/>
      <w:r>
        <w:t>The parties have agreed</w:t>
      </w:r>
      <w:bookmarkEnd w:id="204"/>
      <w:r>
        <w:t xml:space="preserve"> to manage the </w:t>
      </w:r>
      <w:r w:rsidR="008821F4">
        <w:t>Materials</w:t>
      </w:r>
      <w:r>
        <w:t xml:space="preserve"> as set out in Item </w:t>
      </w:r>
      <w:r w:rsidR="00900229">
        <w:fldChar w:fldCharType="begin"/>
      </w:r>
      <w:r w:rsidR="00900229">
        <w:instrText xml:space="preserve"> REF _Ref103592671 \h </w:instrText>
      </w:r>
      <w:r w:rsidR="00900229">
        <w:fldChar w:fldCharType="separate"/>
      </w:r>
      <w:r w:rsidR="004D514D">
        <w:t>16</w:t>
      </w:r>
      <w:r w:rsidR="00900229">
        <w:fldChar w:fldCharType="end"/>
      </w:r>
      <w:r w:rsidR="00900229">
        <w:t xml:space="preserve"> </w:t>
      </w:r>
      <w:r>
        <w:t>of the Details.</w:t>
      </w:r>
    </w:p>
    <w:p w:rsidR="00693C1C" w:rsidP="00C8270B" w:rsidRDefault="00693C1C" w14:paraId="0E9D3C8A" w14:textId="0F6D74AF">
      <w:pPr>
        <w:pStyle w:val="Heading1"/>
      </w:pPr>
      <w:bookmarkStart w:name="_Toc183533120" w:id="205"/>
      <w:r>
        <w:t>Records</w:t>
      </w:r>
      <w:bookmarkEnd w:id="205"/>
    </w:p>
    <w:p w:rsidR="00693C1C" w:rsidP="00693C1C" w:rsidRDefault="00693C1C" w14:paraId="40D46407" w14:textId="77777777">
      <w:pPr>
        <w:pStyle w:val="Heading2"/>
      </w:pPr>
      <w:bookmarkStart w:name="_Ref77848972" w:id="206"/>
      <w:bookmarkStart w:name="_Toc183533121" w:id="207"/>
      <w:r w:rsidRPr="00693C1C">
        <w:t>Maintain records</w:t>
      </w:r>
      <w:bookmarkEnd w:id="206"/>
      <w:bookmarkEnd w:id="207"/>
    </w:p>
    <w:p w:rsidR="00693C1C" w:rsidP="00693C1C" w:rsidRDefault="00693C1C" w14:paraId="2F0E471F" w14:textId="37355AB2">
      <w:pPr>
        <w:pStyle w:val="Heading3"/>
      </w:pPr>
      <w:r>
        <w:t xml:space="preserve">The </w:t>
      </w:r>
      <w:r w:rsidR="00C31642">
        <w:t>Research Provider</w:t>
      </w:r>
      <w:r>
        <w:t xml:space="preserve"> must establish and maintain proper books of account of all transactions relating to the Funding and operating records necessary to afford a correct and complete record and explanation of all expenditure by the </w:t>
      </w:r>
      <w:r w:rsidR="00C31642">
        <w:t>Research Provider</w:t>
      </w:r>
      <w:r>
        <w:t xml:space="preserve"> of the Funding, including:</w:t>
      </w:r>
    </w:p>
    <w:p w:rsidR="00693C1C" w:rsidP="00693C1C" w:rsidRDefault="00693C1C" w14:paraId="51CB3D4A" w14:textId="77777777">
      <w:pPr>
        <w:pStyle w:val="Heading4"/>
      </w:pPr>
      <w:r>
        <w:t>proper books of account; and</w:t>
      </w:r>
    </w:p>
    <w:p w:rsidR="00693C1C" w:rsidP="00693C1C" w:rsidRDefault="00693C1C" w14:paraId="7CFB0F3A" w14:textId="77777777">
      <w:pPr>
        <w:pStyle w:val="Heading4"/>
      </w:pPr>
      <w:r>
        <w:t>disbursement records.</w:t>
      </w:r>
    </w:p>
    <w:p w:rsidRPr="00693C1C" w:rsidR="00693C1C" w:rsidP="00693C1C" w:rsidRDefault="00693C1C" w14:paraId="468431FC" w14:textId="77777777">
      <w:pPr>
        <w:pStyle w:val="Heading3"/>
      </w:pPr>
      <w:r>
        <w:t>Such records must be maintained in accordance with accounting principles generally applied in commercial practice, to an auditable standard and as required by Law.</w:t>
      </w:r>
    </w:p>
    <w:p w:rsidR="00693C1C" w:rsidP="00693C1C" w:rsidRDefault="00A75E91" w14:paraId="587E6B95" w14:textId="3803150A">
      <w:pPr>
        <w:pStyle w:val="Heading2"/>
      </w:pPr>
      <w:bookmarkStart w:name="_Toc183533122" w:id="208"/>
      <w:r w:rsidRPr="00A75E91">
        <w:rPr>
          <w:highlight w:val="yellow"/>
        </w:rPr>
        <w:t>[## use this version if</w:t>
      </w:r>
      <w:r>
        <w:rPr>
          <w:highlight w:val="yellow"/>
        </w:rPr>
        <w:t xml:space="preserve"> Research Provider </w:t>
      </w:r>
      <w:r w:rsidR="006F5073">
        <w:rPr>
          <w:highlight w:val="yellow"/>
        </w:rPr>
        <w:t>IS</w:t>
      </w:r>
      <w:r w:rsidRPr="00A75E91">
        <w:rPr>
          <w:highlight w:val="yellow"/>
        </w:rPr>
        <w:t xml:space="preserve"> </w:t>
      </w:r>
      <w:r>
        <w:rPr>
          <w:highlight w:val="yellow"/>
        </w:rPr>
        <w:t>NOT a Commonwealth Agency</w:t>
      </w:r>
      <w:r w:rsidRPr="00A75E91">
        <w:rPr>
          <w:highlight w:val="yellow"/>
        </w:rPr>
        <w:t>]</w:t>
      </w:r>
      <w:r>
        <w:t xml:space="preserve"> </w:t>
      </w:r>
      <w:r w:rsidRPr="00693C1C" w:rsidR="00693C1C">
        <w:t>Inspection of records and audit</w:t>
      </w:r>
      <w:bookmarkEnd w:id="208"/>
    </w:p>
    <w:p w:rsidR="00693C1C" w:rsidP="00693C1C" w:rsidRDefault="00693C1C" w14:paraId="04F22792" w14:textId="7D44F3D9">
      <w:pPr>
        <w:pStyle w:val="Heading3"/>
      </w:pPr>
      <w:r>
        <w:t xml:space="preserve">The </w:t>
      </w:r>
      <w:r w:rsidR="00C31642">
        <w:t>Research Provider</w:t>
      </w:r>
      <w:r>
        <w:t xml:space="preserve"> must give </w:t>
      </w:r>
      <w:r w:rsidR="006C0B9D">
        <w:t xml:space="preserve">the </w:t>
      </w:r>
      <w:r w:rsidR="001E302F">
        <w:t>Centre</w:t>
      </w:r>
      <w:r>
        <w:t xml:space="preserve">, or a third party nominated by </w:t>
      </w:r>
      <w:r w:rsidR="006C0B9D">
        <w:t xml:space="preserve">the </w:t>
      </w:r>
      <w:r w:rsidR="001E302F">
        <w:t>Centre</w:t>
      </w:r>
      <w:r w:rsidR="00936807">
        <w:t xml:space="preserve">, </w:t>
      </w:r>
      <w:r>
        <w:t xml:space="preserve">access to the information referred to in clause </w:t>
      </w:r>
      <w:r>
        <w:fldChar w:fldCharType="begin"/>
      </w:r>
      <w:r>
        <w:instrText xml:space="preserve"> REF _Ref77848972 \w \h </w:instrText>
      </w:r>
      <w:r>
        <w:fldChar w:fldCharType="separate"/>
      </w:r>
      <w:r w:rsidR="00295BD5">
        <w:t>19.1</w:t>
      </w:r>
      <w:r>
        <w:fldChar w:fldCharType="end"/>
      </w:r>
      <w:r>
        <w:t xml:space="preserve">, or in any other clause of this Agreement, to enable the </w:t>
      </w:r>
      <w:r w:rsidR="001E302F">
        <w:t>Centre</w:t>
      </w:r>
      <w:r>
        <w:t xml:space="preserve"> or the third party to:</w:t>
      </w:r>
    </w:p>
    <w:p w:rsidR="00693C1C" w:rsidP="003C4D8A" w:rsidRDefault="00693C1C" w14:paraId="58E4C9DB" w14:textId="1A79EBE3">
      <w:pPr>
        <w:pStyle w:val="Heading4"/>
      </w:pPr>
      <w:r>
        <w:t xml:space="preserve">determine whether the </w:t>
      </w:r>
      <w:r w:rsidR="00C31642">
        <w:t>Research Provider</w:t>
      </w:r>
      <w:r>
        <w:t xml:space="preserve"> is complying with </w:t>
      </w:r>
      <w:proofErr w:type="gramStart"/>
      <w:r>
        <w:t>all of</w:t>
      </w:r>
      <w:proofErr w:type="gramEnd"/>
      <w:r>
        <w:t xml:space="preserve"> its obligations under this Agreement;</w:t>
      </w:r>
      <w:r w:rsidR="00B31329">
        <w:t xml:space="preserve"> and</w:t>
      </w:r>
    </w:p>
    <w:p w:rsidR="00693C1C" w:rsidP="003C4D8A" w:rsidRDefault="00693C1C" w14:paraId="5C20AAC7" w14:textId="0FC1BE95">
      <w:pPr>
        <w:pStyle w:val="Heading4"/>
      </w:pPr>
      <w:r>
        <w:t xml:space="preserve">ascertain any other matters reasonably considered by </w:t>
      </w:r>
      <w:r w:rsidR="003C69BE">
        <w:t xml:space="preserve">the </w:t>
      </w:r>
      <w:r w:rsidR="001E302F">
        <w:t>Centre</w:t>
      </w:r>
      <w:r>
        <w:t xml:space="preserve"> or the third party to be relevant to the performance of </w:t>
      </w:r>
      <w:r w:rsidR="003C69BE">
        <w:t xml:space="preserve">the </w:t>
      </w:r>
      <w:r w:rsidR="001E302F">
        <w:t>Centre</w:t>
      </w:r>
      <w:r>
        <w:t>’s obligations under this Agreement</w:t>
      </w:r>
      <w:r w:rsidR="00B31329">
        <w:t>.</w:t>
      </w:r>
    </w:p>
    <w:p w:rsidR="00693C1C" w:rsidP="003C4D8A" w:rsidRDefault="00AD3C33" w14:paraId="6C44746C" w14:textId="7D25EC3F">
      <w:pPr>
        <w:pStyle w:val="Heading3"/>
      </w:pPr>
      <w:r>
        <w:t xml:space="preserve">If requested by </w:t>
      </w:r>
      <w:r w:rsidR="003C69BE">
        <w:t xml:space="preserve">the </w:t>
      </w:r>
      <w:r w:rsidR="001E302F">
        <w:t>Centre</w:t>
      </w:r>
      <w:r>
        <w:t xml:space="preserve"> or a third party nominated by </w:t>
      </w:r>
      <w:r w:rsidR="003C69BE">
        <w:t xml:space="preserve">the </w:t>
      </w:r>
      <w:r w:rsidR="001E302F">
        <w:t>Centre</w:t>
      </w:r>
      <w:r w:rsidR="00936807">
        <w:t xml:space="preserve">, </w:t>
      </w:r>
      <w:r>
        <w:t xml:space="preserve">the </w:t>
      </w:r>
      <w:r w:rsidR="00C31642">
        <w:t>Research Provider</w:t>
      </w:r>
      <w:r>
        <w:t xml:space="preserve"> must provide to </w:t>
      </w:r>
      <w:r w:rsidR="003C69BE">
        <w:t xml:space="preserve">the </w:t>
      </w:r>
      <w:r w:rsidR="001E302F">
        <w:t>Centre</w:t>
      </w:r>
      <w:r>
        <w:t xml:space="preserve"> documentation evidencing costs, losses or expenses incurred by the </w:t>
      </w:r>
      <w:r w:rsidR="00C31642">
        <w:t>Research Provider</w:t>
      </w:r>
      <w:r>
        <w:t xml:space="preserve"> in undertaking the Project, or part of the Project, as soon as possible and in any event within 5 Business Days of receiving such a request.</w:t>
      </w:r>
    </w:p>
    <w:p w:rsidR="00B0201C" w:rsidP="00B0201C" w:rsidRDefault="00054907" w14:paraId="54643D44" w14:textId="36404271">
      <w:pPr>
        <w:pStyle w:val="Heading2"/>
      </w:pPr>
      <w:bookmarkStart w:name="_Toc183533123" w:id="209"/>
      <w:r w:rsidRPr="00A75E91">
        <w:rPr>
          <w:highlight w:val="yellow"/>
        </w:rPr>
        <w:t xml:space="preserve">[## use this version </w:t>
      </w:r>
      <w:r w:rsidRPr="00A75E91" w:rsidR="00483588">
        <w:rPr>
          <w:highlight w:val="yellow"/>
        </w:rPr>
        <w:t xml:space="preserve">if </w:t>
      </w:r>
      <w:r w:rsidR="00A75E91">
        <w:rPr>
          <w:highlight w:val="yellow"/>
        </w:rPr>
        <w:t xml:space="preserve">Research Provider </w:t>
      </w:r>
      <w:r w:rsidR="00024132">
        <w:rPr>
          <w:highlight w:val="yellow"/>
        </w:rPr>
        <w:t>is</w:t>
      </w:r>
      <w:r w:rsidRPr="00A75E91" w:rsidR="00483588">
        <w:rPr>
          <w:highlight w:val="yellow"/>
        </w:rPr>
        <w:t xml:space="preserve"> Commonwealth Agency</w:t>
      </w:r>
      <w:r w:rsidRPr="00A75E91">
        <w:rPr>
          <w:highlight w:val="yellow"/>
        </w:rPr>
        <w:t>]</w:t>
      </w:r>
      <w:r w:rsidR="00A75E91">
        <w:t xml:space="preserve"> </w:t>
      </w:r>
      <w:r w:rsidRPr="00693C1C" w:rsidR="00B0201C">
        <w:t>Inspection of records</w:t>
      </w:r>
      <w:bookmarkEnd w:id="209"/>
    </w:p>
    <w:p w:rsidR="00B0201C" w:rsidP="00B0201C" w:rsidRDefault="00B0201C" w14:paraId="248F2F20" w14:textId="1F1665C7">
      <w:pPr>
        <w:pStyle w:val="Heading3"/>
      </w:pPr>
      <w:r>
        <w:t xml:space="preserve">The Research Provider must give the Centre, or a third party nominated by the Centre, </w:t>
      </w:r>
      <w:r w:rsidR="006F5073">
        <w:t>copies of</w:t>
      </w:r>
      <w:r>
        <w:t xml:space="preserve"> the information referred to in clause </w:t>
      </w:r>
      <w:r>
        <w:fldChar w:fldCharType="begin"/>
      </w:r>
      <w:r>
        <w:instrText xml:space="preserve"> REF _Ref77848972 \w \h </w:instrText>
      </w:r>
      <w:r>
        <w:fldChar w:fldCharType="separate"/>
      </w:r>
      <w:r w:rsidR="00295BD5">
        <w:t>19.1</w:t>
      </w:r>
      <w:r>
        <w:fldChar w:fldCharType="end"/>
      </w:r>
      <w:r>
        <w:t>, or in any other clause of this Agreement, to enable the Centre or the third party to:</w:t>
      </w:r>
    </w:p>
    <w:p w:rsidR="00B0201C" w:rsidP="00B0201C" w:rsidRDefault="00B0201C" w14:paraId="240F94CD" w14:textId="77777777">
      <w:pPr>
        <w:pStyle w:val="Heading4"/>
      </w:pPr>
      <w:r>
        <w:t xml:space="preserve">determine whether the Research Provider is complying with </w:t>
      </w:r>
      <w:proofErr w:type="gramStart"/>
      <w:r>
        <w:t>all of</w:t>
      </w:r>
      <w:proofErr w:type="gramEnd"/>
      <w:r>
        <w:t xml:space="preserve"> its obligations under this Agreement; and</w:t>
      </w:r>
    </w:p>
    <w:p w:rsidR="00B0201C" w:rsidP="00B0201C" w:rsidRDefault="00B0201C" w14:paraId="04CC3C77" w14:textId="77777777">
      <w:pPr>
        <w:pStyle w:val="Heading4"/>
      </w:pPr>
      <w:r>
        <w:t>ascertain any other matters reasonably considered by the Centre or the third party to be relevant to the performance of the Centre’s obligations under this Agreement.</w:t>
      </w:r>
    </w:p>
    <w:p w:rsidR="00B0201C" w:rsidRDefault="00B0201C" w14:paraId="45568BF5" w14:textId="5F3E1AFB">
      <w:pPr>
        <w:pStyle w:val="Heading3"/>
      </w:pPr>
      <w:r>
        <w:t>If requested by the Centre or a third party nominated by the Centre, the Research Provider must provide to the Centre documentation evidencing costs, losses or expenses incurred by the Research Provider in undertaking the Project, or part of the Project, as soon as possible and in any event within 5 Business Days of receiving such a request.</w:t>
      </w:r>
    </w:p>
    <w:p w:rsidRPr="00B0201C" w:rsidR="008C7A25" w:rsidRDefault="008C7A25" w14:paraId="208AE9CF" w14:textId="394B4C59">
      <w:pPr>
        <w:pStyle w:val="Heading3"/>
      </w:pPr>
      <w:r w:rsidRPr="008C7A25">
        <w:t xml:space="preserve">The parties agree that if a third party is engaged under clause </w:t>
      </w:r>
      <w:r w:rsidR="00F64C21">
        <w:t>1</w:t>
      </w:r>
      <w:r w:rsidR="009D185D">
        <w:t>9</w:t>
      </w:r>
      <w:r w:rsidR="00F64C21">
        <w:t>.3.</w:t>
      </w:r>
      <w:r w:rsidR="004323D4">
        <w:t>2</w:t>
      </w:r>
      <w:r w:rsidRPr="008C7A25">
        <w:t>, any costs incurred by that third party will be paid, in full, by the Centre</w:t>
      </w:r>
    </w:p>
    <w:p w:rsidR="003B4D77" w:rsidP="00C8270B" w:rsidRDefault="00AB08E3" w14:paraId="1933552A" w14:textId="238A0BEF">
      <w:pPr>
        <w:pStyle w:val="Heading1"/>
      </w:pPr>
      <w:bookmarkStart w:name="_Toc183533124" w:id="210"/>
      <w:r>
        <w:t xml:space="preserve">Warranties &amp; </w:t>
      </w:r>
      <w:r w:rsidR="005B6067">
        <w:t>Indemnities</w:t>
      </w:r>
      <w:bookmarkEnd w:id="201"/>
      <w:bookmarkEnd w:id="210"/>
    </w:p>
    <w:p w:rsidR="003B4D77" w:rsidP="00AB08E3" w:rsidRDefault="00AB08E3" w14:paraId="6156DE88" w14:textId="036902C7">
      <w:pPr>
        <w:pStyle w:val="Heading2"/>
      </w:pPr>
      <w:bookmarkStart w:name="_Toc183533125" w:id="211"/>
      <w:r>
        <w:t>Warranties</w:t>
      </w:r>
      <w:bookmarkEnd w:id="211"/>
    </w:p>
    <w:p w:rsidR="00AB08E3" w:rsidP="00AB08E3" w:rsidRDefault="00AB08E3" w14:paraId="5CA40309" w14:textId="30A7806B">
      <w:pPr>
        <w:pStyle w:val="BodyIndent1"/>
      </w:pPr>
      <w:bookmarkStart w:name="_Ref423029850" w:id="212"/>
      <w:r>
        <w:t xml:space="preserve">The </w:t>
      </w:r>
      <w:r w:rsidR="00C31642">
        <w:t>Research Provider</w:t>
      </w:r>
      <w:r>
        <w:t xml:space="preserve"> warrants to </w:t>
      </w:r>
      <w:r w:rsidR="003C69BE">
        <w:t xml:space="preserve">the </w:t>
      </w:r>
      <w:r w:rsidR="001E302F">
        <w:t>Centre</w:t>
      </w:r>
      <w:r>
        <w:t xml:space="preserve"> that:</w:t>
      </w:r>
      <w:bookmarkEnd w:id="212"/>
    </w:p>
    <w:p w:rsidR="00AB08E3" w:rsidP="00AB08E3" w:rsidRDefault="00AB08E3" w14:paraId="1B15653C" w14:textId="77777777">
      <w:pPr>
        <w:pStyle w:val="Heading3"/>
      </w:pPr>
      <w:r>
        <w:t xml:space="preserve">it has the power to enter into this Agreement and to carry out the </w:t>
      </w:r>
      <w:proofErr w:type="gramStart"/>
      <w:r>
        <w:t>Project;</w:t>
      </w:r>
      <w:proofErr w:type="gramEnd"/>
    </w:p>
    <w:p w:rsidR="00AB08E3" w:rsidP="00AB08E3" w:rsidRDefault="00AB08E3" w14:paraId="1ED97708" w14:textId="77777777">
      <w:pPr>
        <w:pStyle w:val="Heading3"/>
      </w:pPr>
      <w:r>
        <w:t xml:space="preserve">it has, or will have at the relevant time, all necessary approvals, consents and authorisations required to carry out the </w:t>
      </w:r>
      <w:proofErr w:type="gramStart"/>
      <w:r>
        <w:t>Project;</w:t>
      </w:r>
      <w:proofErr w:type="gramEnd"/>
      <w:r>
        <w:t xml:space="preserve"> </w:t>
      </w:r>
      <w:r>
        <w:rPr>
          <w:highlight w:val="cyan"/>
        </w:rPr>
        <w:t xml:space="preserve"> </w:t>
      </w:r>
    </w:p>
    <w:p w:rsidR="00AB08E3" w:rsidP="00AB08E3" w:rsidRDefault="00AB08E3" w14:paraId="17B82548" w14:textId="77777777">
      <w:pPr>
        <w:pStyle w:val="Heading3"/>
      </w:pPr>
      <w:r>
        <w:t xml:space="preserve">the carrying out of the Project will not breach any applicable </w:t>
      </w:r>
      <w:proofErr w:type="gramStart"/>
      <w:r>
        <w:t>Laws;</w:t>
      </w:r>
      <w:proofErr w:type="gramEnd"/>
    </w:p>
    <w:p w:rsidR="00AB08E3" w:rsidP="00AB08E3" w:rsidRDefault="00AB08E3" w14:paraId="0E7AF78D" w14:textId="5278CF98">
      <w:pPr>
        <w:pStyle w:val="Heading3"/>
      </w:pPr>
      <w:r>
        <w:t xml:space="preserve">the </w:t>
      </w:r>
      <w:r w:rsidR="00C31642">
        <w:t>Research Provider</w:t>
      </w:r>
      <w:r>
        <w:t>’s Personnel involved in the Project:</w:t>
      </w:r>
    </w:p>
    <w:p w:rsidR="00AB08E3" w:rsidP="00AB08E3" w:rsidRDefault="00AB08E3" w14:paraId="1E779F23" w14:textId="0A21692B">
      <w:pPr>
        <w:pStyle w:val="Heading4"/>
        <w:rPr>
          <w:rFonts w:cs="Arial"/>
        </w:rPr>
      </w:pPr>
      <w:bookmarkStart w:name="_Ref65570848" w:id="213"/>
      <w:r>
        <w:t xml:space="preserve">have the necessary qualifications and experience to undertake and complete the </w:t>
      </w:r>
      <w:proofErr w:type="gramStart"/>
      <w:r>
        <w:t>Project;</w:t>
      </w:r>
      <w:bookmarkEnd w:id="213"/>
      <w:proofErr w:type="gramEnd"/>
    </w:p>
    <w:p w:rsidR="00AB08E3" w:rsidP="00AB08E3" w:rsidRDefault="00AB08E3" w14:paraId="6E20BD0E" w14:textId="765E0D5F">
      <w:pPr>
        <w:pStyle w:val="Heading4"/>
      </w:pPr>
      <w:bookmarkStart w:name="_Ref65571033" w:id="214"/>
      <w:r>
        <w:t>will devote their efforts and attention to the performance of the Project; and</w:t>
      </w:r>
      <w:bookmarkEnd w:id="214"/>
    </w:p>
    <w:p w:rsidR="00AB08E3" w:rsidP="00AB08E3" w:rsidRDefault="00AB08E3" w14:paraId="7901BCE4" w14:textId="77777777">
      <w:pPr>
        <w:pStyle w:val="Heading4"/>
      </w:pPr>
      <w:r>
        <w:t>will complete the Project in a timely and efficient manner, as required by and in accordance with this Agreement.</w:t>
      </w:r>
    </w:p>
    <w:p w:rsidR="00AB08E3" w:rsidP="00AB08E3" w:rsidRDefault="00AB08E3" w14:paraId="52B86BF1" w14:textId="01D91B07">
      <w:pPr>
        <w:pStyle w:val="Heading2"/>
      </w:pPr>
      <w:bookmarkStart w:name="_Toc183533126" w:id="215"/>
      <w:r>
        <w:t>Indemnity</w:t>
      </w:r>
      <w:bookmarkEnd w:id="215"/>
    </w:p>
    <w:p w:rsidRPr="001302E2" w:rsidR="00AB08E3" w:rsidP="00AB08E3" w:rsidRDefault="00AB08E3" w14:paraId="0811D2CC" w14:textId="733A10E9">
      <w:pPr>
        <w:pStyle w:val="Heading3"/>
      </w:pPr>
      <w:r>
        <w:t xml:space="preserve">The </w:t>
      </w:r>
      <w:r w:rsidR="00C31642">
        <w:t>Research Provider</w:t>
      </w:r>
      <w:r>
        <w:t xml:space="preserve"> indemnifies each of the Indemnified Parties from and against any Loss</w:t>
      </w:r>
      <w:bookmarkStart w:name="_Ref300829701" w:id="216"/>
      <w:bookmarkStart w:name="_Ref443985592" w:id="217"/>
      <w:r w:rsidRPr="001302E2">
        <w:t xml:space="preserve"> suffered or incurred by the Indemnified Party (including any Losses incurred or sustained in connection with a </w:t>
      </w:r>
      <w:proofErr w:type="gramStart"/>
      <w:r w:rsidRPr="001302E2">
        <w:t>third party</w:t>
      </w:r>
      <w:proofErr w:type="gramEnd"/>
      <w:r w:rsidRPr="001302E2">
        <w:t xml:space="preserve"> Claim) arising out of or in connection with</w:t>
      </w:r>
      <w:bookmarkEnd w:id="216"/>
      <w:r w:rsidRPr="001302E2">
        <w:t xml:space="preserve"> this Agreement and:</w:t>
      </w:r>
      <w:bookmarkEnd w:id="217"/>
    </w:p>
    <w:p w:rsidRPr="001302E2" w:rsidR="00AB08E3" w:rsidP="00AB08E3" w:rsidRDefault="00AB08E3" w14:paraId="2ED09235" w14:textId="29F3FE85">
      <w:pPr>
        <w:pStyle w:val="Heading4"/>
      </w:pPr>
      <w:bookmarkStart w:name="_Ref81237696" w:id="218"/>
      <w:r w:rsidRPr="001302E2">
        <w:t xml:space="preserve">the death </w:t>
      </w:r>
      <w:proofErr w:type="gramStart"/>
      <w:r w:rsidRPr="001302E2">
        <w:t>of,</w:t>
      </w:r>
      <w:proofErr w:type="gramEnd"/>
      <w:r w:rsidRPr="001302E2">
        <w:t xml:space="preserve"> disease or injury to, any person caused or contributed to by the </w:t>
      </w:r>
      <w:r w:rsidR="00C31642">
        <w:t>Research Provider</w:t>
      </w:r>
      <w:r w:rsidRPr="001302E2">
        <w:t xml:space="preserve"> or the </w:t>
      </w:r>
      <w:r w:rsidR="00C31642">
        <w:t>Research Provider</w:t>
      </w:r>
      <w:r>
        <w:t>’</w:t>
      </w:r>
      <w:r w:rsidRPr="001302E2">
        <w:t>s Personnel;</w:t>
      </w:r>
      <w:bookmarkEnd w:id="218"/>
    </w:p>
    <w:p w:rsidRPr="001302E2" w:rsidR="00AB08E3" w:rsidP="00AB08E3" w:rsidRDefault="00AB08E3" w14:paraId="1285DAA4" w14:textId="4DEC2D57">
      <w:pPr>
        <w:pStyle w:val="Heading4"/>
      </w:pPr>
      <w:bookmarkStart w:name="_Ref81237699" w:id="219"/>
      <w:r w:rsidRPr="001302E2">
        <w:t xml:space="preserve">the loss of, or damage to, any property caused or contributed to by the </w:t>
      </w:r>
      <w:r w:rsidR="00C31642">
        <w:t>Research Provider</w:t>
      </w:r>
      <w:r w:rsidRPr="001302E2">
        <w:t xml:space="preserve"> or the </w:t>
      </w:r>
      <w:r w:rsidR="00C31642">
        <w:t>Research Provider</w:t>
      </w:r>
      <w:r>
        <w:t>’</w:t>
      </w:r>
      <w:r w:rsidRPr="001302E2">
        <w:t xml:space="preserve">s </w:t>
      </w:r>
      <w:proofErr w:type="gramStart"/>
      <w:r w:rsidRPr="001302E2">
        <w:t>Personnel;</w:t>
      </w:r>
      <w:bookmarkEnd w:id="219"/>
      <w:proofErr w:type="gramEnd"/>
    </w:p>
    <w:p w:rsidRPr="001302E2" w:rsidR="00AB08E3" w:rsidP="00AB08E3" w:rsidRDefault="00AB08E3" w14:paraId="342181D2" w14:textId="6C15AC05">
      <w:pPr>
        <w:pStyle w:val="Heading4"/>
      </w:pPr>
      <w:bookmarkStart w:name="_Ref81237700" w:id="220"/>
      <w:r w:rsidRPr="001302E2">
        <w:t xml:space="preserve">any negligent, fraudulent, unlawful, reckless or wilfully wrongful act or omission of the </w:t>
      </w:r>
      <w:r w:rsidR="00C31642">
        <w:t>Research Provider</w:t>
      </w:r>
      <w:r w:rsidRPr="001302E2">
        <w:t xml:space="preserve"> or the </w:t>
      </w:r>
      <w:r w:rsidR="00C31642">
        <w:t>Research Provider</w:t>
      </w:r>
      <w:r>
        <w:t>’</w:t>
      </w:r>
      <w:r w:rsidRPr="001302E2">
        <w:t xml:space="preserve">s </w:t>
      </w:r>
      <w:proofErr w:type="gramStart"/>
      <w:r w:rsidRPr="001302E2">
        <w:t>Personnel;</w:t>
      </w:r>
      <w:bookmarkEnd w:id="220"/>
      <w:proofErr w:type="gramEnd"/>
    </w:p>
    <w:p w:rsidRPr="001302E2" w:rsidR="00AB08E3" w:rsidP="00AB08E3" w:rsidRDefault="00AB08E3" w14:paraId="047E30A1" w14:textId="4A247E23">
      <w:pPr>
        <w:pStyle w:val="Heading4"/>
      </w:pPr>
      <w:r w:rsidRPr="001302E2">
        <w:t xml:space="preserve">any breach of this Agreement or any Law by the </w:t>
      </w:r>
      <w:r w:rsidR="00C31642">
        <w:t>Research Provider</w:t>
      </w:r>
      <w:r w:rsidRPr="001302E2">
        <w:t xml:space="preserve"> or any of the </w:t>
      </w:r>
      <w:r w:rsidR="00C31642">
        <w:t>Research Provider</w:t>
      </w:r>
      <w:r>
        <w:t>’</w:t>
      </w:r>
      <w:r w:rsidRPr="001302E2">
        <w:t>s Personnel</w:t>
      </w:r>
      <w:r>
        <w:t xml:space="preserve"> </w:t>
      </w:r>
      <w:r w:rsidRPr="006D1D5A">
        <w:t xml:space="preserve">(including any warranty given by the </w:t>
      </w:r>
      <w:r w:rsidR="00C31642">
        <w:t>Research Provider</w:t>
      </w:r>
      <w:r w:rsidRPr="006D1D5A">
        <w:t xml:space="preserve"> under this </w:t>
      </w:r>
      <w:r>
        <w:t>Agreement being incorrect or misleading in any way)</w:t>
      </w:r>
      <w:r w:rsidRPr="001302E2">
        <w:t>; and</w:t>
      </w:r>
    </w:p>
    <w:p w:rsidRPr="001302E2" w:rsidR="00AB08E3" w:rsidP="00AB08E3" w:rsidRDefault="00AB08E3" w14:paraId="781C5412" w14:textId="77777777">
      <w:pPr>
        <w:pStyle w:val="Heading4"/>
      </w:pPr>
      <w:bookmarkStart w:name="_Ref81237701" w:id="221"/>
      <w:r w:rsidRPr="001302E2">
        <w:t xml:space="preserve">any </w:t>
      </w:r>
      <w:proofErr w:type="gramStart"/>
      <w:r w:rsidRPr="001302E2">
        <w:t>Third Party</w:t>
      </w:r>
      <w:proofErr w:type="gramEnd"/>
      <w:r w:rsidRPr="001302E2">
        <w:t xml:space="preserve"> IP Claim.</w:t>
      </w:r>
      <w:bookmarkEnd w:id="221"/>
      <w:r w:rsidRPr="001302E2">
        <w:t xml:space="preserve"> </w:t>
      </w:r>
    </w:p>
    <w:p w:rsidR="00AB08E3" w:rsidP="00AB08E3" w:rsidRDefault="00AB08E3" w14:paraId="71D23098" w14:textId="1DDB8BAF">
      <w:pPr>
        <w:pStyle w:val="Heading3"/>
        <w:tabs>
          <w:tab w:val="num" w:pos="1701"/>
        </w:tabs>
      </w:pPr>
      <w:r w:rsidRPr="008F2E7D">
        <w:t xml:space="preserve">The </w:t>
      </w:r>
      <w:r w:rsidR="00C31642">
        <w:t>Research Provider</w:t>
      </w:r>
      <w:r w:rsidRPr="008F2E7D">
        <w:t xml:space="preserve"> 's obligation to indemnify </w:t>
      </w:r>
      <w:r>
        <w:t xml:space="preserve">an Indemnified Party under clause </w:t>
      </w:r>
      <w:r>
        <w:fldChar w:fldCharType="begin"/>
      </w:r>
      <w:r>
        <w:instrText xml:space="preserve"> REF _Ref300829701 \r \h </w:instrText>
      </w:r>
      <w:r>
        <w:fldChar w:fldCharType="separate"/>
      </w:r>
      <w:r w:rsidR="00424B05">
        <w:t>20.2.1</w:t>
      </w:r>
      <w:r>
        <w:fldChar w:fldCharType="end"/>
      </w:r>
      <w:r>
        <w:t xml:space="preserve"> </w:t>
      </w:r>
      <w:r w:rsidRPr="008F2E7D">
        <w:t xml:space="preserve">will be reduced proportionally to the </w:t>
      </w:r>
      <w:r>
        <w:t>extent that a negligent act or omission o</w:t>
      </w:r>
      <w:r w:rsidRPr="008F2E7D">
        <w:t>f</w:t>
      </w:r>
      <w:r>
        <w:t>, or breach of this Agreement, by</w:t>
      </w:r>
      <w:r w:rsidRPr="008F2E7D">
        <w:t xml:space="preserve"> </w:t>
      </w:r>
      <w:r>
        <w:t>the Indemnified Party</w:t>
      </w:r>
      <w:r w:rsidRPr="008F2E7D">
        <w:t xml:space="preserve"> has</w:t>
      </w:r>
      <w:r>
        <w:t xml:space="preserve"> directly</w:t>
      </w:r>
      <w:r w:rsidRPr="008F2E7D">
        <w:t xml:space="preserve"> caused the </w:t>
      </w:r>
      <w:r>
        <w:t>Loss</w:t>
      </w:r>
      <w:r w:rsidRPr="008F2E7D">
        <w:t>.</w:t>
      </w:r>
      <w:r>
        <w:t xml:space="preserve">  </w:t>
      </w:r>
    </w:p>
    <w:p w:rsidR="00AB08E3" w:rsidP="00AB08E3" w:rsidRDefault="00AB08E3" w14:paraId="279F3360" w14:textId="77777777">
      <w:pPr>
        <w:pStyle w:val="Heading3"/>
        <w:tabs>
          <w:tab w:val="num" w:pos="1701"/>
        </w:tabs>
      </w:pPr>
      <w:r>
        <w:t xml:space="preserve">Each indemnity in this Agreement is a continuing obligation, separate and independent from the other obligations of the parties under this Agreement and is intended to be enforceable and to survive expiry or termination of this Agreement. </w:t>
      </w:r>
    </w:p>
    <w:p w:rsidR="00AB08E3" w:rsidP="00AB08E3" w:rsidRDefault="00AB08E3" w14:paraId="2182C2F8" w14:textId="77777777">
      <w:pPr>
        <w:pStyle w:val="Heading3"/>
        <w:tabs>
          <w:tab w:val="num" w:pos="1701"/>
        </w:tabs>
      </w:pPr>
      <w:r>
        <w:t>Each Indemnified Party must take all reasonable steps to mitigate any amounts payable pursuant to an indemnity.</w:t>
      </w:r>
    </w:p>
    <w:p w:rsidR="00AB08E3" w:rsidP="00AB08E3" w:rsidRDefault="00AB08E3" w14:paraId="307E5672" w14:textId="77777777">
      <w:pPr>
        <w:pStyle w:val="Heading3"/>
        <w:tabs>
          <w:tab w:val="num" w:pos="1701"/>
        </w:tabs>
      </w:pPr>
      <w:r>
        <w:t>It is not necessary for an Indemnified Party to incur expense or make payment before enforcing a right of indemnity conferred by this Agreement.</w:t>
      </w:r>
    </w:p>
    <w:p w:rsidR="00AB08E3" w:rsidP="00AB08E3" w:rsidRDefault="00AB08E3" w14:paraId="79C72FA6" w14:textId="51BB4E86">
      <w:pPr>
        <w:pStyle w:val="Heading2"/>
        <w:tabs>
          <w:tab w:val="num" w:pos="851"/>
          <w:tab w:val="left" w:pos="8100"/>
        </w:tabs>
      </w:pPr>
      <w:bookmarkStart w:name="_Toc311624934" w:id="222"/>
      <w:bookmarkStart w:name="_Toc332026399" w:id="223"/>
      <w:bookmarkStart w:name="_Ref335720302" w:id="224"/>
      <w:bookmarkStart w:name="_Ref351626499" w:id="225"/>
      <w:bookmarkStart w:name="_Ref353969787" w:id="226"/>
      <w:bookmarkStart w:name="_Toc56774772" w:id="227"/>
      <w:bookmarkStart w:name="_Toc183533127" w:id="228"/>
      <w:r>
        <w:t>Consequential Loss</w:t>
      </w:r>
      <w:bookmarkEnd w:id="222"/>
      <w:bookmarkEnd w:id="223"/>
      <w:bookmarkEnd w:id="224"/>
      <w:bookmarkEnd w:id="225"/>
      <w:bookmarkEnd w:id="226"/>
      <w:bookmarkEnd w:id="227"/>
      <w:bookmarkEnd w:id="228"/>
    </w:p>
    <w:p w:rsidR="00AB08E3" w:rsidP="00AB08E3" w:rsidRDefault="00AB08E3" w14:paraId="697BE425" w14:textId="77777777">
      <w:pPr>
        <w:pStyle w:val="BodyIndent1"/>
      </w:pPr>
      <w:bookmarkStart w:name="_Ref332888620" w:id="229"/>
      <w:r>
        <w:t>Notwithstanding any other provision in this Agreement, neither party will have any</w:t>
      </w:r>
      <w:r w:rsidRPr="008F2E7D">
        <w:t xml:space="preserve"> </w:t>
      </w:r>
      <w:r>
        <w:t>l</w:t>
      </w:r>
      <w:r w:rsidRPr="008F2E7D">
        <w:t xml:space="preserve">iability to </w:t>
      </w:r>
      <w:r>
        <w:t xml:space="preserve">make any payment to </w:t>
      </w:r>
      <w:r w:rsidRPr="008F2E7D">
        <w:t xml:space="preserve">the </w:t>
      </w:r>
      <w:r>
        <w:t>other party, by way of indemnity, damages or otherwise, in respect of any</w:t>
      </w:r>
      <w:r w:rsidRPr="008F2E7D">
        <w:t xml:space="preserve"> </w:t>
      </w:r>
      <w:r>
        <w:t>C</w:t>
      </w:r>
      <w:r w:rsidRPr="008F2E7D">
        <w:t xml:space="preserve">onsequential </w:t>
      </w:r>
      <w:r>
        <w:t>L</w:t>
      </w:r>
      <w:r w:rsidRPr="008F2E7D">
        <w:t xml:space="preserve">oss </w:t>
      </w:r>
      <w:r>
        <w:t xml:space="preserve">incurred or suffered by the other party </w:t>
      </w:r>
      <w:proofErr w:type="gramStart"/>
      <w:r>
        <w:t>as a result of</w:t>
      </w:r>
      <w:proofErr w:type="gramEnd"/>
      <w:r>
        <w:t xml:space="preserve"> any act, omission or neglect of the first party</w:t>
      </w:r>
      <w:r w:rsidRPr="008F2E7D">
        <w:t>.</w:t>
      </w:r>
      <w:bookmarkEnd w:id="229"/>
      <w:r w:rsidRPr="008F2E7D">
        <w:t xml:space="preserve">  </w:t>
      </w:r>
    </w:p>
    <w:p w:rsidR="00AB08E3" w:rsidP="00AB08E3" w:rsidRDefault="00AB08E3" w14:paraId="50EC4E8F" w14:textId="1770D7CE">
      <w:pPr>
        <w:pStyle w:val="Heading2"/>
        <w:tabs>
          <w:tab w:val="num" w:pos="851"/>
        </w:tabs>
      </w:pPr>
      <w:bookmarkStart w:name="_Toc353973721" w:id="230"/>
      <w:bookmarkStart w:name="_Toc353974010" w:id="231"/>
      <w:bookmarkStart w:name="_Toc353974513" w:id="232"/>
      <w:bookmarkStart w:name="_Toc353974804" w:id="233"/>
      <w:bookmarkStart w:name="_Toc311624935" w:id="234"/>
      <w:bookmarkStart w:name="_Toc332026400" w:id="235"/>
      <w:bookmarkStart w:name="_Toc56774773" w:id="236"/>
      <w:bookmarkStart w:name="_Toc183533128" w:id="237"/>
      <w:bookmarkEnd w:id="230"/>
      <w:bookmarkEnd w:id="231"/>
      <w:bookmarkEnd w:id="232"/>
      <w:bookmarkEnd w:id="233"/>
      <w:r>
        <w:t>Effect of legislation</w:t>
      </w:r>
      <w:bookmarkEnd w:id="234"/>
      <w:bookmarkEnd w:id="235"/>
      <w:bookmarkEnd w:id="236"/>
      <w:bookmarkEnd w:id="237"/>
    </w:p>
    <w:p w:rsidR="00AB08E3" w:rsidP="00AB08E3" w:rsidRDefault="00AB08E3" w14:paraId="148EAC1A" w14:textId="77777777">
      <w:pPr>
        <w:pStyle w:val="BodyIndent1"/>
      </w:pPr>
      <w:r w:rsidRPr="00CC646A">
        <w:t xml:space="preserve">Nothing in this </w:t>
      </w:r>
      <w:r>
        <w:t>Agreement</w:t>
      </w:r>
      <w:r w:rsidRPr="00CC646A">
        <w:t xml:space="preserve"> is to be read as excluding, restricting or modifying the application of any legislation which cannot by Law be exc</w:t>
      </w:r>
      <w:r>
        <w:t xml:space="preserve">luded, restricted or modified. </w:t>
      </w:r>
    </w:p>
    <w:p w:rsidR="00376D7E" w:rsidP="00C8270B" w:rsidRDefault="00376D7E" w14:paraId="406D275B" w14:textId="6737A215">
      <w:pPr>
        <w:pStyle w:val="Heading1"/>
      </w:pPr>
      <w:bookmarkStart w:name="_Ref77836357" w:id="238"/>
      <w:bookmarkStart w:name="_Toc183533129" w:id="239"/>
      <w:r>
        <w:t>Limitation of liability</w:t>
      </w:r>
      <w:bookmarkEnd w:id="238"/>
      <w:bookmarkEnd w:id="239"/>
    </w:p>
    <w:p w:rsidR="00FE7AC6" w:rsidP="00FE7AC6" w:rsidRDefault="00376D7E" w14:paraId="5F4EAE36" w14:textId="21550FA6">
      <w:pPr>
        <w:pStyle w:val="Headingpara2"/>
      </w:pPr>
      <w:r>
        <w:t xml:space="preserve">The liability of </w:t>
      </w:r>
      <w:r w:rsidR="00517DA7">
        <w:t xml:space="preserve">the </w:t>
      </w:r>
      <w:r w:rsidR="001E302F">
        <w:t>Centre</w:t>
      </w:r>
      <w:r>
        <w:t xml:space="preserve"> arising out of this Agreement is limited to an amount equal to the Funding paid or due to be paid under this Agreement less any amount already paid.</w:t>
      </w:r>
    </w:p>
    <w:p w:rsidR="008E652C" w:rsidP="00FE7AC6" w:rsidRDefault="008E652C" w14:paraId="2D577F5D" w14:textId="7C837B8E">
      <w:pPr>
        <w:pStyle w:val="Headingpara2"/>
      </w:pPr>
      <w:bookmarkStart w:name="_Ref85203324" w:id="240"/>
      <w:bookmarkStart w:name="_Hlk85202396" w:id="241"/>
      <w:r>
        <w:t xml:space="preserve">The liability of the Research Provider arising out of this Agreement is limited to the amount specified in Item </w:t>
      </w:r>
      <w:r w:rsidR="005F5D3A">
        <w:fldChar w:fldCharType="begin"/>
      </w:r>
      <w:r w:rsidR="005F5D3A">
        <w:instrText xml:space="preserve"> REF _Ref103592672 \h </w:instrText>
      </w:r>
      <w:r w:rsidR="005F5D3A">
        <w:fldChar w:fldCharType="separate"/>
      </w:r>
      <w:r w:rsidR="00620036">
        <w:t>15</w:t>
      </w:r>
      <w:r w:rsidR="005F5D3A">
        <w:fldChar w:fldCharType="end"/>
      </w:r>
      <w:r>
        <w:t xml:space="preserve"> of the Details, </w:t>
      </w:r>
      <w:r w:rsidR="0049527F">
        <w:t xml:space="preserve">which amount </w:t>
      </w:r>
      <w:r w:rsidR="00140261">
        <w:t>does not apply to liability arising out of or in connection with:</w:t>
      </w:r>
      <w:bookmarkEnd w:id="240"/>
    </w:p>
    <w:p w:rsidR="00140261" w:rsidP="00140261" w:rsidRDefault="00140261" w14:paraId="38A6E329" w14:textId="5B55E771">
      <w:pPr>
        <w:pStyle w:val="Heading3"/>
      </w:pPr>
      <w:r>
        <w:t xml:space="preserve">personal injury or death of any </w:t>
      </w:r>
      <w:proofErr w:type="gramStart"/>
      <w:r>
        <w:t>person;</w:t>
      </w:r>
      <w:proofErr w:type="gramEnd"/>
    </w:p>
    <w:p w:rsidR="00140261" w:rsidP="00140261" w:rsidRDefault="00140261" w14:paraId="099CAFD9" w14:textId="6E4D1A8D">
      <w:pPr>
        <w:pStyle w:val="Heading3"/>
      </w:pPr>
      <w:r>
        <w:t xml:space="preserve">loss of, or damage to, tangible property and </w:t>
      </w:r>
      <w:proofErr w:type="gramStart"/>
      <w:r>
        <w:t>data;</w:t>
      </w:r>
      <w:proofErr w:type="gramEnd"/>
    </w:p>
    <w:p w:rsidR="00140261" w:rsidP="00140261" w:rsidRDefault="00140261" w14:paraId="1F009108" w14:textId="53D98368">
      <w:pPr>
        <w:pStyle w:val="Heading3"/>
      </w:pPr>
      <w:r>
        <w:t xml:space="preserve">any fraudulent or wilful act or omission of the Research Provider or any of its </w:t>
      </w:r>
      <w:proofErr w:type="gramStart"/>
      <w:r>
        <w:t>Personnel;</w:t>
      </w:r>
      <w:proofErr w:type="gramEnd"/>
    </w:p>
    <w:p w:rsidR="00140261" w:rsidP="00140261" w:rsidRDefault="00140261" w14:paraId="56A54AEC" w14:textId="27B4D2CC">
      <w:pPr>
        <w:pStyle w:val="Heading3"/>
      </w:pPr>
      <w:r>
        <w:t>a breach by the Research Provider of its privacy or confidentiality obligations under this Agreement; or</w:t>
      </w:r>
    </w:p>
    <w:p w:rsidR="00140261" w:rsidP="00140261" w:rsidRDefault="00140261" w14:paraId="5F07AC5B" w14:textId="3BC59911">
      <w:pPr>
        <w:pStyle w:val="Heading3"/>
      </w:pPr>
      <w:r>
        <w:t>the infringement of a person’s Intellectual Property Rights.</w:t>
      </w:r>
    </w:p>
    <w:p w:rsidR="003B4D77" w:rsidP="00C8270B" w:rsidRDefault="003B4D77" w14:paraId="4A801617" w14:textId="47E4A744">
      <w:pPr>
        <w:pStyle w:val="Heading1"/>
      </w:pPr>
      <w:bookmarkStart w:name="_Ref170079772" w:id="242"/>
      <w:bookmarkStart w:name="_Toc183533130" w:id="243"/>
      <w:bookmarkEnd w:id="241"/>
      <w:r>
        <w:t>Insurance</w:t>
      </w:r>
      <w:bookmarkEnd w:id="242"/>
      <w:bookmarkEnd w:id="243"/>
    </w:p>
    <w:p w:rsidR="003B4D77" w:rsidP="007278FD" w:rsidRDefault="007278FD" w14:paraId="2EDC4C25" w14:textId="0ED3BF9B">
      <w:pPr>
        <w:pStyle w:val="Headingpara2"/>
      </w:pPr>
      <w:bookmarkStart w:name="_Ref77782963" w:id="244"/>
      <w:r>
        <w:t xml:space="preserve">The </w:t>
      </w:r>
      <w:r w:rsidR="00C31642">
        <w:t>Research Provider</w:t>
      </w:r>
      <w:r>
        <w:t xml:space="preserve"> must </w:t>
      </w:r>
      <w:proofErr w:type="gramStart"/>
      <w:r>
        <w:t>effect</w:t>
      </w:r>
      <w:proofErr w:type="gramEnd"/>
      <w:r>
        <w:t xml:space="preserve"> and maintain at all times during the Term the insurances specified in Item </w:t>
      </w:r>
      <w:r w:rsidR="00A41CB4">
        <w:fldChar w:fldCharType="begin"/>
      </w:r>
      <w:r w:rsidR="00A41CB4">
        <w:instrText xml:space="preserve"> REF _Ref104558201 \h </w:instrText>
      </w:r>
      <w:r w:rsidR="00A41CB4">
        <w:fldChar w:fldCharType="separate"/>
      </w:r>
      <w:r w:rsidR="0021154D">
        <w:t>12</w:t>
      </w:r>
      <w:r w:rsidR="00A41CB4">
        <w:fldChar w:fldCharType="end"/>
      </w:r>
      <w:r>
        <w:t xml:space="preserve"> of the Details.</w:t>
      </w:r>
      <w:bookmarkEnd w:id="244"/>
    </w:p>
    <w:p w:rsidR="007278FD" w:rsidP="007278FD" w:rsidRDefault="007278FD" w14:paraId="5461EE79" w14:textId="08878EC2">
      <w:pPr>
        <w:pStyle w:val="Headingpara2"/>
      </w:pPr>
      <w:bookmarkStart w:name="_Ref77844093" w:id="245"/>
      <w:r w:rsidRPr="007278FD">
        <w:t xml:space="preserve">On request from </w:t>
      </w:r>
      <w:r w:rsidR="00517DA7">
        <w:t xml:space="preserve">the </w:t>
      </w:r>
      <w:r w:rsidR="001E302F">
        <w:t>Centre</w:t>
      </w:r>
      <w:r w:rsidRPr="007278FD">
        <w:t xml:space="preserve">, the </w:t>
      </w:r>
      <w:r w:rsidR="00C31642">
        <w:t>Research Provider</w:t>
      </w:r>
      <w:r w:rsidRPr="007278FD">
        <w:t xml:space="preserve"> must provide evidence that the </w:t>
      </w:r>
      <w:r>
        <w:t xml:space="preserve">insurances required under clause </w:t>
      </w:r>
      <w:r>
        <w:fldChar w:fldCharType="begin"/>
      </w:r>
      <w:r>
        <w:instrText xml:space="preserve"> REF _Ref77782963 \r \h </w:instrText>
      </w:r>
      <w:r>
        <w:fldChar w:fldCharType="separate"/>
      </w:r>
      <w:r w:rsidR="00424B05">
        <w:t>22.1</w:t>
      </w:r>
      <w:r>
        <w:fldChar w:fldCharType="end"/>
      </w:r>
      <w:r w:rsidRPr="007278FD">
        <w:t xml:space="preserve"> have been </w:t>
      </w:r>
      <w:proofErr w:type="gramStart"/>
      <w:r w:rsidRPr="007278FD">
        <w:t>effected</w:t>
      </w:r>
      <w:proofErr w:type="gramEnd"/>
      <w:r w:rsidRPr="007278FD">
        <w:t xml:space="preserve"> and are being maintained.  Evidence</w:t>
      </w:r>
      <w:r>
        <w:t xml:space="preserve"> </w:t>
      </w:r>
      <w:r w:rsidR="00517DA7">
        <w:t xml:space="preserve">the </w:t>
      </w:r>
      <w:r w:rsidR="001E302F">
        <w:t>Centre</w:t>
      </w:r>
      <w:r w:rsidRPr="007278FD">
        <w:t xml:space="preserve"> may request includes a copy of the certificate of currency.</w:t>
      </w:r>
      <w:bookmarkEnd w:id="245"/>
    </w:p>
    <w:p w:rsidR="00887722" w:rsidP="00C8270B" w:rsidRDefault="00887722" w14:paraId="4C06794A" w14:textId="127CE1A9">
      <w:pPr>
        <w:pStyle w:val="Heading1"/>
      </w:pPr>
      <w:bookmarkStart w:name="_Toc183533131" w:id="246"/>
      <w:r>
        <w:t>Variation of Research Plan and Budget</w:t>
      </w:r>
      <w:bookmarkEnd w:id="246"/>
    </w:p>
    <w:p w:rsidR="00406F6D" w:rsidP="00887722" w:rsidRDefault="00887722" w14:paraId="2F67E3DA" w14:textId="62C65347">
      <w:pPr>
        <w:pStyle w:val="Headingpara2"/>
      </w:pPr>
      <w:bookmarkStart w:name="_Ref77842282" w:id="247"/>
      <w:r>
        <w:t xml:space="preserve">If the </w:t>
      </w:r>
      <w:r w:rsidR="00C31642">
        <w:t>Research Provider</w:t>
      </w:r>
      <w:r>
        <w:t xml:space="preserve"> wishes to amend or vary the Research Plan or </w:t>
      </w:r>
      <w:proofErr w:type="gramStart"/>
      <w:r>
        <w:t>Budget</w:t>
      </w:r>
      <w:proofErr w:type="gramEnd"/>
      <w:r w:rsidR="00406F6D">
        <w:t xml:space="preserve"> it must submit a written proposal</w:t>
      </w:r>
      <w:r w:rsidR="0018403E">
        <w:t xml:space="preserve"> (</w:t>
      </w:r>
      <w:r w:rsidR="0018403E">
        <w:rPr>
          <w:b/>
          <w:bCs/>
        </w:rPr>
        <w:t>Amendment Proposal)</w:t>
      </w:r>
      <w:r w:rsidR="00406F6D">
        <w:t>:</w:t>
      </w:r>
      <w:bookmarkEnd w:id="247"/>
      <w:r w:rsidR="00406F6D">
        <w:t xml:space="preserve"> </w:t>
      </w:r>
    </w:p>
    <w:p w:rsidR="00887722" w:rsidP="00406F6D" w:rsidRDefault="00406F6D" w14:paraId="3F9CDF1D" w14:textId="38645598">
      <w:pPr>
        <w:pStyle w:val="Heading3"/>
      </w:pPr>
      <w:r>
        <w:t xml:space="preserve">detailing the nature of the proposed amendment or </w:t>
      </w:r>
      <w:proofErr w:type="gramStart"/>
      <w:r>
        <w:t>variation;</w:t>
      </w:r>
      <w:proofErr w:type="gramEnd"/>
      <w:r>
        <w:t xml:space="preserve"> </w:t>
      </w:r>
    </w:p>
    <w:p w:rsidR="00406F6D" w:rsidP="00406F6D" w:rsidRDefault="00406F6D" w14:paraId="002828DE" w14:textId="7C34807B">
      <w:pPr>
        <w:pStyle w:val="Heading3"/>
      </w:pPr>
      <w:r>
        <w:t>explaining why the amendment or variation is necessary</w:t>
      </w:r>
      <w:r w:rsidR="008E652C">
        <w:t>; and</w:t>
      </w:r>
    </w:p>
    <w:p w:rsidR="008E652C" w:rsidP="00406F6D" w:rsidRDefault="008E652C" w14:paraId="4675270C" w14:textId="46871C20">
      <w:pPr>
        <w:pStyle w:val="Heading3"/>
      </w:pPr>
      <w:r>
        <w:t>where the variation will lead to a delay in the delivery of 1 or more Deliverables that variation must be requested at least 15 Business Days before the relevant Milestone Date</w:t>
      </w:r>
      <w:r w:rsidR="0018403E">
        <w:t xml:space="preserve">. </w:t>
      </w:r>
    </w:p>
    <w:p w:rsidRPr="00887722" w:rsidR="00406F6D" w:rsidP="00406F6D" w:rsidRDefault="00406F6D" w14:paraId="677F4182" w14:textId="006A5BCB">
      <w:pPr>
        <w:pStyle w:val="Headingpara2"/>
      </w:pPr>
      <w:bookmarkStart w:name="_Ref77842163" w:id="248"/>
      <w:bookmarkStart w:name="_Ref103592501" w:id="249"/>
      <w:r>
        <w:t xml:space="preserve">The </w:t>
      </w:r>
      <w:r w:rsidR="001E302F">
        <w:t>Centre</w:t>
      </w:r>
      <w:r>
        <w:t xml:space="preserve"> will in its sole discretion </w:t>
      </w:r>
      <w:bookmarkEnd w:id="248"/>
      <w:r>
        <w:t xml:space="preserve">decide whether to approve or reject an Amendment Proposal made under clause </w:t>
      </w:r>
      <w:r>
        <w:fldChar w:fldCharType="begin"/>
      </w:r>
      <w:r>
        <w:instrText xml:space="preserve"> REF _Ref77842282 \w \h </w:instrText>
      </w:r>
      <w:r>
        <w:fldChar w:fldCharType="separate"/>
      </w:r>
      <w:r w:rsidR="00424B05">
        <w:t>23.1</w:t>
      </w:r>
      <w:r>
        <w:fldChar w:fldCharType="end"/>
      </w:r>
      <w:r>
        <w:t xml:space="preserve"> and </w:t>
      </w:r>
      <w:r w:rsidR="007A71F6">
        <w:t xml:space="preserve">will </w:t>
      </w:r>
      <w:r>
        <w:t xml:space="preserve">notify the </w:t>
      </w:r>
      <w:r w:rsidR="00C31642">
        <w:t>Research Provider</w:t>
      </w:r>
      <w:r>
        <w:t xml:space="preserve"> of that decision within 20 Business Days of receipt of the Amendment Proposal.</w:t>
      </w:r>
      <w:bookmarkEnd w:id="249"/>
    </w:p>
    <w:p w:rsidR="003B4D77" w:rsidP="00C8270B" w:rsidRDefault="00A920EA" w14:paraId="18010301" w14:textId="0A1B2B54">
      <w:pPr>
        <w:pStyle w:val="Heading1"/>
      </w:pPr>
      <w:bookmarkStart w:name="_Ref81236075" w:id="250"/>
      <w:bookmarkStart w:name="_Toc183533132" w:id="251"/>
      <w:r>
        <w:t>Dispute resolution</w:t>
      </w:r>
      <w:bookmarkEnd w:id="250"/>
      <w:bookmarkEnd w:id="251"/>
    </w:p>
    <w:p w:rsidRPr="00180AFF" w:rsidR="00A920EA" w:rsidP="00A920EA" w:rsidRDefault="00A920EA" w14:paraId="79DCEA9E" w14:textId="77777777">
      <w:pPr>
        <w:pStyle w:val="Heading2"/>
      </w:pPr>
      <w:bookmarkStart w:name="_Toc183533133" w:id="252"/>
      <w:bookmarkStart w:name="_Ref361386124" w:id="253"/>
      <w:bookmarkStart w:name="_Toc56774781" w:id="254"/>
      <w:bookmarkStart w:name="_Ref77831340" w:id="255"/>
      <w:r w:rsidRPr="00180AFF">
        <w:t>Dispute</w:t>
      </w:r>
      <w:bookmarkEnd w:id="252"/>
      <w:r w:rsidRPr="00180AFF">
        <w:t xml:space="preserve"> </w:t>
      </w:r>
      <w:bookmarkEnd w:id="253"/>
      <w:bookmarkEnd w:id="254"/>
    </w:p>
    <w:p w:rsidR="00A920EA" w:rsidP="00A920EA" w:rsidRDefault="00A920EA" w14:paraId="2B21A483" w14:textId="77777777">
      <w:pPr>
        <w:pStyle w:val="Heading3"/>
      </w:pPr>
      <w:r>
        <w:t xml:space="preserve">A party claiming that a Dispute has arisen must promptly give the other party a Dispute Notice. </w:t>
      </w:r>
    </w:p>
    <w:p w:rsidR="00A920EA" w:rsidP="00A920EA" w:rsidRDefault="00A920EA" w14:paraId="44B10BD5" w14:textId="25C4303A">
      <w:pPr>
        <w:pStyle w:val="Heading3"/>
      </w:pPr>
      <w:r>
        <w:t xml:space="preserve">A Dispute Notice must state it is a notice under this clause </w:t>
      </w:r>
      <w:r>
        <w:fldChar w:fldCharType="begin"/>
      </w:r>
      <w:r>
        <w:instrText xml:space="preserve"> REF _Ref361386124 \w \h </w:instrText>
      </w:r>
      <w:r>
        <w:fldChar w:fldCharType="separate"/>
      </w:r>
      <w:r w:rsidR="00424B05">
        <w:t>24.1</w:t>
      </w:r>
      <w:r>
        <w:fldChar w:fldCharType="end"/>
      </w:r>
      <w:r>
        <w:t xml:space="preserve"> and must specify in reasonable detail:</w:t>
      </w:r>
    </w:p>
    <w:p w:rsidR="00A920EA" w:rsidP="00A920EA" w:rsidRDefault="00A920EA" w14:paraId="571FC6D7" w14:textId="77777777">
      <w:pPr>
        <w:pStyle w:val="Heading4"/>
      </w:pPr>
      <w:r>
        <w:t xml:space="preserve">the particulars of the </w:t>
      </w:r>
      <w:proofErr w:type="gramStart"/>
      <w:r>
        <w:t>Dispute;</w:t>
      </w:r>
      <w:proofErr w:type="gramEnd"/>
    </w:p>
    <w:p w:rsidR="00A920EA" w:rsidP="00A920EA" w:rsidRDefault="00A920EA" w14:paraId="791C057C" w14:textId="77777777">
      <w:pPr>
        <w:pStyle w:val="Heading4"/>
      </w:pPr>
      <w:r>
        <w:t>the facts relied on; and</w:t>
      </w:r>
    </w:p>
    <w:p w:rsidR="00A920EA" w:rsidP="00A920EA" w:rsidRDefault="00A920EA" w14:paraId="430B6F04" w14:textId="77777777">
      <w:pPr>
        <w:pStyle w:val="Heading4"/>
      </w:pPr>
      <w:r>
        <w:t>the relief or outcome sought.</w:t>
      </w:r>
    </w:p>
    <w:p w:rsidR="00A920EA" w:rsidP="00A920EA" w:rsidRDefault="00A920EA" w14:paraId="28AEC7CB" w14:textId="77777777">
      <w:pPr>
        <w:pStyle w:val="Heading2"/>
      </w:pPr>
      <w:bookmarkStart w:name="_Toc56774783" w:id="256"/>
      <w:bookmarkStart w:name="_Toc183533134" w:id="257"/>
      <w:r w:rsidRPr="00180AFF">
        <w:t>Negotiation</w:t>
      </w:r>
      <w:bookmarkEnd w:id="256"/>
      <w:bookmarkEnd w:id="257"/>
    </w:p>
    <w:p w:rsidR="00A920EA" w:rsidP="00A920EA" w:rsidRDefault="00A920EA" w14:paraId="54337A55" w14:textId="77777777">
      <w:pPr>
        <w:pStyle w:val="Heading3"/>
        <w:keepNext/>
      </w:pPr>
      <w:bookmarkStart w:name="_Ref363829069" w:id="258"/>
      <w:r>
        <w:t>The parties must attempt to resolve all Disputes by escalation through the following process:</w:t>
      </w:r>
      <w:bookmarkEnd w:id="258"/>
    </w:p>
    <w:p w:rsidR="00A920EA" w:rsidP="00A920EA" w:rsidRDefault="00A920EA" w14:paraId="55E8E293" w14:textId="2BC20A29">
      <w:pPr>
        <w:pStyle w:val="Heading4"/>
      </w:pPr>
      <w:bookmarkStart w:name="_Ref77834749" w:id="259"/>
      <w:r>
        <w:t xml:space="preserve">within </w:t>
      </w:r>
      <w:r w:rsidRPr="00177F5B">
        <w:t>10 Business Days</w:t>
      </w:r>
      <w:r>
        <w:t xml:space="preserve"> of the Dispute Notice date, the </w:t>
      </w:r>
      <w:r w:rsidR="00360BEB">
        <w:t xml:space="preserve">Centre’s </w:t>
      </w:r>
      <w:r>
        <w:t xml:space="preserve">contact person specified in Item </w:t>
      </w:r>
      <w:r w:rsidR="001B704E">
        <w:fldChar w:fldCharType="begin"/>
      </w:r>
      <w:r w:rsidR="001B704E">
        <w:instrText xml:space="preserve"> REF _Ref107579226 \h </w:instrText>
      </w:r>
      <w:r w:rsidR="001B704E">
        <w:fldChar w:fldCharType="separate"/>
      </w:r>
      <w:r w:rsidR="0021154D">
        <w:t>1</w:t>
      </w:r>
      <w:r w:rsidR="001B704E">
        <w:fldChar w:fldCharType="end"/>
      </w:r>
      <w:r>
        <w:t xml:space="preserve"> </w:t>
      </w:r>
      <w:r w:rsidR="00360BEB">
        <w:t xml:space="preserve">of the Details and the Research Provider Representative referred to in </w:t>
      </w:r>
      <w:r w:rsidRPr="00360BEB" w:rsidR="00360BEB">
        <w:t>Item</w:t>
      </w:r>
      <w:r>
        <w:t xml:space="preserve"> </w:t>
      </w:r>
      <w:r w:rsidR="001B704E">
        <w:fldChar w:fldCharType="begin"/>
      </w:r>
      <w:r w:rsidR="001B704E">
        <w:instrText xml:space="preserve"> REF _Ref103592334 \h </w:instrText>
      </w:r>
      <w:r w:rsidR="001B704E">
        <w:fldChar w:fldCharType="separate"/>
      </w:r>
      <w:r w:rsidR="0021154D">
        <w:t>2</w:t>
      </w:r>
      <w:r w:rsidR="001B704E">
        <w:fldChar w:fldCharType="end"/>
      </w:r>
      <w:r>
        <w:t xml:space="preserve"> of the Details must meet to discuss the Dispute;</w:t>
      </w:r>
      <w:bookmarkEnd w:id="259"/>
      <w:r>
        <w:t xml:space="preserve"> </w:t>
      </w:r>
    </w:p>
    <w:p w:rsidR="00A920EA" w:rsidP="00A920EA" w:rsidRDefault="00A920EA" w14:paraId="6248F71E" w14:textId="6DE54B55">
      <w:pPr>
        <w:pStyle w:val="Heading4"/>
      </w:pPr>
      <w:bookmarkStart w:name="_Ref360798012" w:id="260"/>
      <w:r>
        <w:t xml:space="preserve">if the Dispute remains unresolved </w:t>
      </w:r>
      <w:r w:rsidRPr="00177F5B">
        <w:t>10 Business Days</w:t>
      </w:r>
      <w:r>
        <w:t xml:space="preserve"> after the contact persons meet under clause </w:t>
      </w:r>
      <w:r>
        <w:fldChar w:fldCharType="begin"/>
      </w:r>
      <w:r>
        <w:instrText xml:space="preserve"> REF _Ref77834749 \w \h </w:instrText>
      </w:r>
      <w:r>
        <w:fldChar w:fldCharType="separate"/>
      </w:r>
      <w:r w:rsidR="00424B05">
        <w:t>24.2.1(a)</w:t>
      </w:r>
      <w:r>
        <w:fldChar w:fldCharType="end"/>
      </w:r>
      <w:r>
        <w:t>, the Chief Executive Officer or Managing Director (or equivalent) of each party must meet to discuss the Dispute.</w:t>
      </w:r>
      <w:bookmarkEnd w:id="260"/>
      <w:r>
        <w:t xml:space="preserve">  </w:t>
      </w:r>
    </w:p>
    <w:p w:rsidR="00A920EA" w:rsidP="00A920EA" w:rsidRDefault="00A920EA" w14:paraId="243D324F" w14:textId="53378ED0">
      <w:pPr>
        <w:pStyle w:val="Heading3"/>
      </w:pPr>
      <w:bookmarkStart w:name="_Ref360799803" w:id="261"/>
      <w:r>
        <w:t xml:space="preserve">If the Chief Executive Officers or Managing Directors (or equivalents) of the parties are not able to resolve the Dispute within 20 Business Days after referral to them under clause </w:t>
      </w:r>
      <w:r>
        <w:fldChar w:fldCharType="begin"/>
      </w:r>
      <w:r>
        <w:instrText xml:space="preserve"> REF _Ref360798012 \w \h </w:instrText>
      </w:r>
      <w:r>
        <w:fldChar w:fldCharType="separate"/>
      </w:r>
      <w:r w:rsidR="00424B05">
        <w:t>24.2.1(b)</w:t>
      </w:r>
      <w:r>
        <w:fldChar w:fldCharType="end"/>
      </w:r>
      <w:r>
        <w:t>, either</w:t>
      </w:r>
      <w:r w:rsidR="007A71F6">
        <w:t xml:space="preserve"> party</w:t>
      </w:r>
      <w:r>
        <w:t xml:space="preserve"> may refer the Dispute to mediation in accordance with clause </w:t>
      </w:r>
      <w:r>
        <w:fldChar w:fldCharType="begin"/>
      </w:r>
      <w:r>
        <w:instrText xml:space="preserve"> REF _Ref360798061 \r \h </w:instrText>
      </w:r>
      <w:r>
        <w:fldChar w:fldCharType="separate"/>
      </w:r>
      <w:r w:rsidR="00424B05">
        <w:t>24.3</w:t>
      </w:r>
      <w:r>
        <w:fldChar w:fldCharType="end"/>
      </w:r>
      <w:r>
        <w:t>.</w:t>
      </w:r>
      <w:bookmarkEnd w:id="261"/>
      <w:r>
        <w:t xml:space="preserve"> </w:t>
      </w:r>
    </w:p>
    <w:p w:rsidRPr="00180AFF" w:rsidR="00A920EA" w:rsidP="00A920EA" w:rsidRDefault="00A920EA" w14:paraId="5ABFD691" w14:textId="77777777">
      <w:pPr>
        <w:pStyle w:val="Heading2"/>
      </w:pPr>
      <w:bookmarkStart w:name="_Ref360798061" w:id="262"/>
      <w:bookmarkStart w:name="_Toc56774784" w:id="263"/>
      <w:bookmarkStart w:name="_Toc183533135" w:id="264"/>
      <w:r w:rsidRPr="00180AFF">
        <w:t>Mediation</w:t>
      </w:r>
      <w:bookmarkEnd w:id="262"/>
      <w:bookmarkEnd w:id="263"/>
      <w:bookmarkEnd w:id="264"/>
    </w:p>
    <w:p w:rsidR="00A920EA" w:rsidP="00A920EA" w:rsidRDefault="00A920EA" w14:paraId="0C9758AA" w14:textId="27F90F87">
      <w:pPr>
        <w:pStyle w:val="BodyIndent1"/>
      </w:pPr>
      <w:r>
        <w:t xml:space="preserve">If the Dispute is referred to mediation by either party under clause </w:t>
      </w:r>
      <w:r>
        <w:fldChar w:fldCharType="begin"/>
      </w:r>
      <w:r>
        <w:instrText xml:space="preserve"> REF _Ref360799803 \r \h </w:instrText>
      </w:r>
      <w:r>
        <w:fldChar w:fldCharType="separate"/>
      </w:r>
      <w:r w:rsidR="00424B05">
        <w:t>24.2.2</w:t>
      </w:r>
      <w:r>
        <w:fldChar w:fldCharType="end"/>
      </w:r>
      <w:r>
        <w:t>:</w:t>
      </w:r>
    </w:p>
    <w:p w:rsidR="00A920EA" w:rsidP="00A920EA" w:rsidRDefault="00A920EA" w14:paraId="25311906" w14:textId="77777777">
      <w:pPr>
        <w:pStyle w:val="Heading3"/>
      </w:pPr>
      <w:r>
        <w:t>the mediation will be administered by the Australian Disputes Centre (</w:t>
      </w:r>
      <w:r w:rsidRPr="005A13C0">
        <w:rPr>
          <w:b/>
        </w:rPr>
        <w:t>ADC</w:t>
      </w:r>
      <w:r>
        <w:t xml:space="preserve">) according to its mediation </w:t>
      </w:r>
      <w:proofErr w:type="gramStart"/>
      <w:r>
        <w:t>guidelines;</w:t>
      </w:r>
      <w:proofErr w:type="gramEnd"/>
      <w:r>
        <w:t xml:space="preserve"> </w:t>
      </w:r>
    </w:p>
    <w:p w:rsidR="00A920EA" w:rsidP="00A920EA" w:rsidRDefault="00A920EA" w14:paraId="6799B58C" w14:textId="77777777">
      <w:pPr>
        <w:pStyle w:val="Heading3"/>
      </w:pPr>
      <w:r>
        <w:t xml:space="preserve">the parties will agree on a mediator within 10 Business Days of the referral, failing which the mediator will be provided by the </w:t>
      </w:r>
      <w:proofErr w:type="gramStart"/>
      <w:r>
        <w:t>ADC;</w:t>
      </w:r>
      <w:proofErr w:type="gramEnd"/>
    </w:p>
    <w:p w:rsidR="00A920EA" w:rsidP="00A920EA" w:rsidRDefault="00A920EA" w14:paraId="0ED6A8CF" w14:textId="77777777">
      <w:pPr>
        <w:pStyle w:val="Heading3"/>
      </w:pPr>
      <w:r>
        <w:t xml:space="preserve">the parties must conduct the mediation within 20 Business Days of the mediator being </w:t>
      </w:r>
      <w:proofErr w:type="gramStart"/>
      <w:r>
        <w:t>appointed;</w:t>
      </w:r>
      <w:proofErr w:type="gramEnd"/>
    </w:p>
    <w:p w:rsidR="00A920EA" w:rsidP="00A920EA" w:rsidRDefault="00A920EA" w14:paraId="5C16C4B8" w14:textId="6B22748A">
      <w:pPr>
        <w:pStyle w:val="Heading3"/>
      </w:pPr>
      <w:r>
        <w:t>the mediation will take place in Melbourne, Australia</w:t>
      </w:r>
      <w:r w:rsidR="008E652C">
        <w:t xml:space="preserve"> or </w:t>
      </w:r>
      <w:proofErr w:type="gramStart"/>
      <w:r w:rsidR="008E652C">
        <w:t>online</w:t>
      </w:r>
      <w:r>
        <w:t>;</w:t>
      </w:r>
      <w:proofErr w:type="gramEnd"/>
    </w:p>
    <w:p w:rsidR="00A920EA" w:rsidP="00A920EA" w:rsidRDefault="00A920EA" w14:paraId="7085B789" w14:textId="77777777">
      <w:pPr>
        <w:pStyle w:val="Heading3"/>
      </w:pPr>
      <w:r>
        <w:t>each party will pay its own costs in relation to attendance at, and participation in, the mediation; and</w:t>
      </w:r>
    </w:p>
    <w:p w:rsidR="00A920EA" w:rsidP="00A920EA" w:rsidRDefault="00A920EA" w14:paraId="54DEE3CD" w14:textId="77777777">
      <w:pPr>
        <w:pStyle w:val="Heading3"/>
      </w:pPr>
      <w:r>
        <w:t xml:space="preserve">the cost of ADC and the appointed mediator will be shared equally between the parties. </w:t>
      </w:r>
    </w:p>
    <w:p w:rsidRPr="00180AFF" w:rsidR="00A920EA" w:rsidP="00A920EA" w:rsidRDefault="00A920EA" w14:paraId="05D61202" w14:textId="77777777">
      <w:pPr>
        <w:pStyle w:val="Heading2"/>
      </w:pPr>
      <w:bookmarkStart w:name="_Toc56774785" w:id="265"/>
      <w:bookmarkStart w:name="_Toc183533136" w:id="266"/>
      <w:r w:rsidRPr="00180AFF">
        <w:t>Performance during a Dispute</w:t>
      </w:r>
      <w:bookmarkEnd w:id="265"/>
      <w:bookmarkEnd w:id="266"/>
    </w:p>
    <w:p w:rsidR="00A920EA" w:rsidP="00A920EA" w:rsidRDefault="00A920EA" w14:paraId="007D84BD" w14:textId="77777777">
      <w:pPr>
        <w:pStyle w:val="BodyIndent1"/>
      </w:pPr>
      <w:r>
        <w:t xml:space="preserve">Despite the existence of a Dispute, the parties must continue to perform their obligations under this Agreement. </w:t>
      </w:r>
    </w:p>
    <w:p w:rsidRPr="00180AFF" w:rsidR="00A920EA" w:rsidP="003C4D8A" w:rsidRDefault="00A920EA" w14:paraId="6A59E800" w14:textId="77777777">
      <w:pPr>
        <w:pStyle w:val="Heading2"/>
      </w:pPr>
      <w:bookmarkStart w:name="_Toc56774782" w:id="267"/>
      <w:bookmarkStart w:name="_Toc183533137" w:id="268"/>
      <w:bookmarkStart w:name="_Toc56774786" w:id="269"/>
      <w:r w:rsidRPr="00180AFF">
        <w:t>Dispute resolution before court proceedings</w:t>
      </w:r>
      <w:bookmarkEnd w:id="267"/>
      <w:bookmarkEnd w:id="268"/>
    </w:p>
    <w:p w:rsidR="00A920EA" w:rsidP="003C4D8A" w:rsidRDefault="00A920EA" w14:paraId="162641B0" w14:textId="6DFFABD2">
      <w:pPr>
        <w:pStyle w:val="Heading3"/>
      </w:pPr>
      <w:r>
        <w:t xml:space="preserve">Subject to clause </w:t>
      </w:r>
      <w:r>
        <w:fldChar w:fldCharType="begin"/>
      </w:r>
      <w:r>
        <w:instrText xml:space="preserve"> REF _Ref360797683 \r \h </w:instrText>
      </w:r>
      <w:r>
        <w:fldChar w:fldCharType="separate"/>
      </w:r>
      <w:r w:rsidR="00424B05">
        <w:t>24.5.2</w:t>
      </w:r>
      <w:r>
        <w:fldChar w:fldCharType="end"/>
      </w:r>
      <w:r>
        <w:t>, the parties must attempt to resolve all Disputes under this clause before starting any court proceedings, other than court proceedings for interlocutory relief.</w:t>
      </w:r>
    </w:p>
    <w:p w:rsidR="00A920EA" w:rsidP="003C4D8A" w:rsidRDefault="00A920EA" w14:paraId="54B2BB47" w14:textId="77777777">
      <w:pPr>
        <w:pStyle w:val="Heading3"/>
      </w:pPr>
      <w:bookmarkStart w:name="_Ref360797683" w:id="270"/>
      <w:r>
        <w:t xml:space="preserve">If a Dispute remains unresolved </w:t>
      </w:r>
      <w:r w:rsidRPr="00177F5B">
        <w:t>60 Business Days</w:t>
      </w:r>
      <w:r>
        <w:t xml:space="preserve"> after the Dispute Notice date, either party may commence court proceedings in relation to the Dispute.</w:t>
      </w:r>
      <w:bookmarkEnd w:id="270"/>
    </w:p>
    <w:p w:rsidRPr="00180AFF" w:rsidR="00A920EA" w:rsidP="00A920EA" w:rsidRDefault="00A920EA" w14:paraId="67C7716D" w14:textId="77777777">
      <w:pPr>
        <w:pStyle w:val="Heading2"/>
      </w:pPr>
      <w:bookmarkStart w:name="_Toc183533138" w:id="271"/>
      <w:r w:rsidRPr="00180AFF">
        <w:t>No effect on right to terminate</w:t>
      </w:r>
      <w:bookmarkEnd w:id="269"/>
      <w:bookmarkEnd w:id="271"/>
    </w:p>
    <w:p w:rsidR="00A920EA" w:rsidP="00A920EA" w:rsidRDefault="00A920EA" w14:paraId="69574C3F" w14:textId="22915802">
      <w:pPr>
        <w:pStyle w:val="BodyIndent1"/>
      </w:pPr>
      <w:r>
        <w:t>This clause does not affect the rights of the parties to terminate this Agreement under clause</w:t>
      </w:r>
      <w:r w:rsidR="00376D7E">
        <w:t xml:space="preserve"> </w:t>
      </w:r>
      <w:r w:rsidR="00376D7E">
        <w:fldChar w:fldCharType="begin"/>
      </w:r>
      <w:r w:rsidR="00376D7E">
        <w:instrText xml:space="preserve"> REF _Ref77834876 \w \h </w:instrText>
      </w:r>
      <w:r w:rsidR="00376D7E">
        <w:fldChar w:fldCharType="separate"/>
      </w:r>
      <w:r w:rsidR="00424B05">
        <w:t>25</w:t>
      </w:r>
      <w:r w:rsidR="00376D7E">
        <w:fldChar w:fldCharType="end"/>
      </w:r>
      <w:r>
        <w:t xml:space="preserve">. </w:t>
      </w:r>
    </w:p>
    <w:p w:rsidRPr="00180AFF" w:rsidR="00A920EA" w:rsidP="00A920EA" w:rsidRDefault="00A920EA" w14:paraId="5514EB12" w14:textId="77777777">
      <w:pPr>
        <w:pStyle w:val="Heading2"/>
      </w:pPr>
      <w:bookmarkStart w:name="_Toc56774787" w:id="272"/>
      <w:bookmarkStart w:name="_Toc183533139" w:id="273"/>
      <w:r w:rsidRPr="00180AFF">
        <w:t>Confidentiality</w:t>
      </w:r>
      <w:bookmarkEnd w:id="272"/>
      <w:bookmarkEnd w:id="273"/>
    </w:p>
    <w:p w:rsidR="00A920EA" w:rsidP="00A920EA" w:rsidRDefault="00A920EA" w14:paraId="1E8AF7BE" w14:textId="77777777">
      <w:pPr>
        <w:pStyle w:val="BodyIndent1"/>
      </w:pPr>
      <w:r>
        <w:t>Any information or documents disclosed by a party during the Dispute resolution process:</w:t>
      </w:r>
    </w:p>
    <w:p w:rsidR="00A920EA" w:rsidP="00A920EA" w:rsidRDefault="00A920EA" w14:paraId="544F0492" w14:textId="77777777">
      <w:pPr>
        <w:pStyle w:val="Heading3"/>
      </w:pPr>
      <w:r>
        <w:t>must be kept confidential; and</w:t>
      </w:r>
    </w:p>
    <w:p w:rsidRPr="00A03261" w:rsidR="00A920EA" w:rsidP="00A920EA" w:rsidRDefault="00A920EA" w14:paraId="766F38FE" w14:textId="77777777">
      <w:pPr>
        <w:pStyle w:val="Heading3"/>
      </w:pPr>
      <w:r>
        <w:t>may only be used to attempt to resolve the Dispute.</w:t>
      </w:r>
    </w:p>
    <w:p w:rsidR="00C8270B" w:rsidP="00C8270B" w:rsidRDefault="00C8270B" w14:paraId="23EA4DF4" w14:textId="731E2A3C">
      <w:pPr>
        <w:pStyle w:val="Heading1"/>
      </w:pPr>
      <w:bookmarkStart w:name="_Ref77834876" w:id="274"/>
      <w:bookmarkStart w:name="_Toc183533140" w:id="275"/>
      <w:r>
        <w:t>Termination</w:t>
      </w:r>
      <w:bookmarkEnd w:id="255"/>
      <w:bookmarkEnd w:id="274"/>
      <w:bookmarkEnd w:id="275"/>
    </w:p>
    <w:p w:rsidR="00495D67" w:rsidP="00495D67" w:rsidRDefault="00495D67" w14:paraId="6FAD193C" w14:textId="77777777">
      <w:pPr>
        <w:pStyle w:val="Heading2"/>
        <w:tabs>
          <w:tab w:val="num" w:pos="851"/>
        </w:tabs>
      </w:pPr>
      <w:bookmarkStart w:name="_Toc56774789" w:id="276"/>
      <w:bookmarkStart w:name="_Toc183533141" w:id="277"/>
      <w:r>
        <w:t>Termination for convenience</w:t>
      </w:r>
      <w:bookmarkEnd w:id="276"/>
      <w:bookmarkEnd w:id="277"/>
      <w:r>
        <w:t xml:space="preserve"> </w:t>
      </w:r>
    </w:p>
    <w:p w:rsidRPr="00857B61" w:rsidR="00495D67" w:rsidP="00495D67" w:rsidRDefault="00706987" w14:paraId="5EAE1818" w14:textId="3F35FD1B">
      <w:pPr>
        <w:pStyle w:val="BodyIndent1"/>
        <w:rPr>
          <w:b/>
          <w:bCs/>
          <w:i/>
          <w:iCs/>
        </w:rPr>
      </w:pPr>
      <w:bookmarkStart w:name="_Ref351625043" w:id="278"/>
      <w:r>
        <w:t xml:space="preserve">The </w:t>
      </w:r>
      <w:r w:rsidR="001E302F">
        <w:t>Centre</w:t>
      </w:r>
      <w:r w:rsidR="00495D67">
        <w:t xml:space="preserve"> may terminate this Agreement at any time without cause and without needing to provide reasons by giving the </w:t>
      </w:r>
      <w:r w:rsidR="00C31642">
        <w:t>Research Provider</w:t>
      </w:r>
      <w:r w:rsidR="007A71F6">
        <w:t xml:space="preserve"> a minimum of</w:t>
      </w:r>
      <w:r w:rsidR="00495D67">
        <w:t xml:space="preserve"> </w:t>
      </w:r>
      <w:r w:rsidR="00857B61">
        <w:t>4</w:t>
      </w:r>
      <w:r w:rsidRPr="00177F5B" w:rsidR="00495D67">
        <w:t>0 Business Days</w:t>
      </w:r>
      <w:r w:rsidR="00495D67">
        <w:t>' notice.</w:t>
      </w:r>
      <w:bookmarkEnd w:id="278"/>
      <w:r w:rsidR="00495D67">
        <w:t xml:space="preserve"> </w:t>
      </w:r>
    </w:p>
    <w:p w:rsidR="00495D67" w:rsidP="00495D67" w:rsidRDefault="00495D67" w14:paraId="57DF2FF4" w14:textId="36C1937D">
      <w:pPr>
        <w:pStyle w:val="Heading2"/>
        <w:tabs>
          <w:tab w:val="num" w:pos="851"/>
        </w:tabs>
      </w:pPr>
      <w:bookmarkStart w:name="_Toc358809841" w:id="279"/>
      <w:bookmarkStart w:name="_Toc358986866" w:id="280"/>
      <w:bookmarkStart w:name="_Toc358986868" w:id="281"/>
      <w:bookmarkStart w:name="_Ref358126388" w:id="282"/>
      <w:bookmarkStart w:name="_Toc56774790" w:id="283"/>
      <w:bookmarkStart w:name="_Ref77840912" w:id="284"/>
      <w:bookmarkStart w:name="_Toc183533142" w:id="285"/>
      <w:bookmarkEnd w:id="279"/>
      <w:bookmarkEnd w:id="280"/>
      <w:bookmarkEnd w:id="281"/>
      <w:r>
        <w:t xml:space="preserve">Termination by </w:t>
      </w:r>
      <w:bookmarkEnd w:id="282"/>
      <w:bookmarkEnd w:id="283"/>
      <w:bookmarkEnd w:id="284"/>
      <w:r w:rsidR="00BB7DB6">
        <w:t xml:space="preserve">the </w:t>
      </w:r>
      <w:r w:rsidR="001E302F">
        <w:t>Centre</w:t>
      </w:r>
      <w:bookmarkEnd w:id="285"/>
    </w:p>
    <w:p w:rsidR="00495D67" w:rsidP="00495D67" w:rsidRDefault="00BB7DB6" w14:paraId="283F7850" w14:textId="153BD41F">
      <w:pPr>
        <w:pStyle w:val="BodyIndent1"/>
      </w:pPr>
      <w:bookmarkStart w:name="_Toc353892208" w:id="286"/>
      <w:bookmarkStart w:name="_Toc353973739" w:id="287"/>
      <w:bookmarkStart w:name="_Toc353974028" w:id="288"/>
      <w:bookmarkEnd w:id="286"/>
      <w:bookmarkEnd w:id="287"/>
      <w:bookmarkEnd w:id="288"/>
      <w:r>
        <w:t xml:space="preserve">The </w:t>
      </w:r>
      <w:r w:rsidR="001E302F">
        <w:t>Centre</w:t>
      </w:r>
      <w:r w:rsidR="00495D67">
        <w:t xml:space="preserve"> may terminate this Agreement immediately by notice to the </w:t>
      </w:r>
      <w:r w:rsidR="00C31642">
        <w:t>Research Provider</w:t>
      </w:r>
      <w:r w:rsidR="00495D67">
        <w:t xml:space="preserve"> if: </w:t>
      </w:r>
    </w:p>
    <w:p w:rsidR="004E4480" w:rsidP="00495D67" w:rsidRDefault="004E4480" w14:paraId="0FA8BA2F" w14:textId="072B9E58">
      <w:pPr>
        <w:pStyle w:val="Heading3"/>
        <w:tabs>
          <w:tab w:val="num" w:pos="1701"/>
          <w:tab w:val="num" w:pos="2552"/>
        </w:tabs>
      </w:pPr>
      <w:bookmarkStart w:name="_Ref81234756" w:id="289"/>
      <w:bookmarkStart w:name="_Ref352085998" w:id="290"/>
      <w:r>
        <w:t xml:space="preserve">the Research Provider does not prepare a Research Plan which the Centre, in its absolute discretion, considers capable of acceptance under clause </w:t>
      </w:r>
      <w:r>
        <w:fldChar w:fldCharType="begin"/>
      </w:r>
      <w:r>
        <w:instrText xml:space="preserve"> REF _Ref81234623 \w \h </w:instrText>
      </w:r>
      <w:r>
        <w:fldChar w:fldCharType="separate"/>
      </w:r>
      <w:r w:rsidR="00424B05">
        <w:t>6.3</w:t>
      </w:r>
      <w:r>
        <w:fldChar w:fldCharType="end"/>
      </w:r>
      <w:r>
        <w:t>.</w:t>
      </w:r>
      <w:bookmarkEnd w:id="289"/>
    </w:p>
    <w:p w:rsidR="00662049" w:rsidP="00495D67" w:rsidRDefault="00662049" w14:paraId="18089F5F" w14:textId="02AE0298">
      <w:pPr>
        <w:pStyle w:val="Heading3"/>
        <w:tabs>
          <w:tab w:val="num" w:pos="1701"/>
          <w:tab w:val="num" w:pos="2552"/>
        </w:tabs>
      </w:pPr>
      <w:r>
        <w:t xml:space="preserve">the </w:t>
      </w:r>
      <w:r w:rsidR="00A60C13">
        <w:t>Research</w:t>
      </w:r>
      <w:r>
        <w:t xml:space="preserve"> Provider does not comply with </w:t>
      </w:r>
      <w:r w:rsidR="0062419F">
        <w:t xml:space="preserve">clauses </w:t>
      </w:r>
      <w:r w:rsidR="00F677E7">
        <w:t>6.1.1 and 6.2.2.</w:t>
      </w:r>
      <w:r w:rsidR="00A60C13">
        <w:t xml:space="preserve"> </w:t>
      </w:r>
    </w:p>
    <w:p w:rsidR="00495D67" w:rsidP="00495D67" w:rsidRDefault="00495D67" w14:paraId="25F75248" w14:textId="6AC47090">
      <w:pPr>
        <w:pStyle w:val="Heading3"/>
        <w:tabs>
          <w:tab w:val="num" w:pos="1701"/>
          <w:tab w:val="num" w:pos="2552"/>
        </w:tabs>
      </w:pPr>
      <w:r>
        <w:t xml:space="preserve">the </w:t>
      </w:r>
      <w:r w:rsidR="00C31642">
        <w:t>Research Provider</w:t>
      </w:r>
      <w:r>
        <w:t xml:space="preserve"> commits a breach of this Agreement which cannot be </w:t>
      </w:r>
      <w:proofErr w:type="gramStart"/>
      <w:r>
        <w:t>remedied;</w:t>
      </w:r>
      <w:bookmarkEnd w:id="290"/>
      <w:proofErr w:type="gramEnd"/>
      <w:r>
        <w:t xml:space="preserve"> </w:t>
      </w:r>
    </w:p>
    <w:p w:rsidR="00495D67" w:rsidP="00495D67" w:rsidRDefault="00495D67" w14:paraId="1C1C56FF" w14:textId="7E89A7B0">
      <w:pPr>
        <w:pStyle w:val="Heading3"/>
        <w:tabs>
          <w:tab w:val="num" w:pos="1701"/>
          <w:tab w:val="num" w:pos="2552"/>
        </w:tabs>
      </w:pPr>
      <w:r>
        <w:t xml:space="preserve">the </w:t>
      </w:r>
      <w:r w:rsidR="00C31642">
        <w:t>Research Provider</w:t>
      </w:r>
      <w:r>
        <w:t xml:space="preserve"> commits a breach of this Agreement and the </w:t>
      </w:r>
      <w:r w:rsidR="00C31642">
        <w:t>Research Provider</w:t>
      </w:r>
      <w:r>
        <w:t xml:space="preserve">: </w:t>
      </w:r>
    </w:p>
    <w:p w:rsidR="00495D67" w:rsidP="00495D67" w:rsidRDefault="00495D67" w14:paraId="06422904" w14:textId="205B27FE">
      <w:pPr>
        <w:pStyle w:val="Heading4"/>
      </w:pPr>
      <w:bookmarkStart w:name="_Ref351627037" w:id="291"/>
      <w:r>
        <w:t xml:space="preserve">fails to commence action to remedy the breach within </w:t>
      </w:r>
      <w:r w:rsidRPr="00177F5B">
        <w:t>10 Business Days</w:t>
      </w:r>
      <w:r>
        <w:t xml:space="preserve"> after </w:t>
      </w:r>
      <w:r w:rsidR="00BB7DB6">
        <w:t xml:space="preserve">the </w:t>
      </w:r>
      <w:r w:rsidR="001E302F">
        <w:t>Centre</w:t>
      </w:r>
      <w:r>
        <w:t xml:space="preserve"> has served notice requiring it to do </w:t>
      </w:r>
      <w:proofErr w:type="gramStart"/>
      <w:r>
        <w:t>so;</w:t>
      </w:r>
      <w:proofErr w:type="gramEnd"/>
      <w:r>
        <w:t xml:space="preserve"> or</w:t>
      </w:r>
      <w:bookmarkEnd w:id="291"/>
    </w:p>
    <w:p w:rsidR="00495D67" w:rsidP="00495D67" w:rsidRDefault="00495D67" w14:paraId="332C30A8" w14:textId="0077273B">
      <w:pPr>
        <w:pStyle w:val="Heading4"/>
      </w:pPr>
      <w:r>
        <w:t xml:space="preserve">having commenced action to remedy the breach, fails to complete that action as soon as possible and in any event, within 20 Business Days of </w:t>
      </w:r>
      <w:r w:rsidR="00BB7DB6">
        <w:t xml:space="preserve">the </w:t>
      </w:r>
      <w:r w:rsidR="001E302F">
        <w:t>Centre</w:t>
      </w:r>
      <w:r w:rsidR="00A00AC5">
        <w:t>’</w:t>
      </w:r>
      <w:r>
        <w:t xml:space="preserve">s </w:t>
      </w:r>
      <w:proofErr w:type="gramStart"/>
      <w:r>
        <w:t>notice;</w:t>
      </w:r>
      <w:proofErr w:type="gramEnd"/>
    </w:p>
    <w:p w:rsidR="00495D67" w:rsidP="00495D67" w:rsidRDefault="00495D67" w14:paraId="41536B55" w14:textId="01F3139C">
      <w:pPr>
        <w:pStyle w:val="Heading3"/>
        <w:tabs>
          <w:tab w:val="num" w:pos="1701"/>
          <w:tab w:val="num" w:pos="2552"/>
        </w:tabs>
      </w:pPr>
      <w:r>
        <w:t xml:space="preserve">an Insolvency Event occurs in relation to the </w:t>
      </w:r>
      <w:r w:rsidR="00C31642">
        <w:t xml:space="preserve">Research </w:t>
      </w:r>
      <w:proofErr w:type="gramStart"/>
      <w:r w:rsidR="00C31642">
        <w:t>Provider</w:t>
      </w:r>
      <w:r>
        <w:t>;</w:t>
      </w:r>
      <w:proofErr w:type="gramEnd"/>
    </w:p>
    <w:p w:rsidR="00495D67" w:rsidP="00495D67" w:rsidRDefault="00495D67" w14:paraId="38496E9A" w14:textId="65440722">
      <w:pPr>
        <w:pStyle w:val="Heading3"/>
        <w:tabs>
          <w:tab w:val="num" w:pos="1701"/>
          <w:tab w:val="num" w:pos="2552"/>
        </w:tabs>
      </w:pPr>
      <w:r>
        <w:t xml:space="preserve">a Change in Control occurs in relation to the </w:t>
      </w:r>
      <w:r w:rsidR="00C31642">
        <w:t xml:space="preserve">Research </w:t>
      </w:r>
      <w:proofErr w:type="gramStart"/>
      <w:r w:rsidR="00C31642">
        <w:t>Provider</w:t>
      </w:r>
      <w:r>
        <w:t>;</w:t>
      </w:r>
      <w:proofErr w:type="gramEnd"/>
    </w:p>
    <w:p w:rsidR="00857B61" w:rsidP="00495D67" w:rsidRDefault="00857B61" w14:paraId="7424D1CC" w14:textId="77777777">
      <w:pPr>
        <w:pStyle w:val="Heading3"/>
        <w:tabs>
          <w:tab w:val="num" w:pos="1701"/>
          <w:tab w:val="num" w:pos="2552"/>
        </w:tabs>
      </w:pPr>
      <w:r>
        <w:t xml:space="preserve">a Force Majeure Event continues for longer than 3 </w:t>
      </w:r>
      <w:proofErr w:type="gramStart"/>
      <w:r>
        <w:t>months;</w:t>
      </w:r>
      <w:proofErr w:type="gramEnd"/>
    </w:p>
    <w:p w:rsidR="00857B61" w:rsidP="00495D67" w:rsidRDefault="00857B61" w14:paraId="439186BB" w14:textId="13FC1139">
      <w:pPr>
        <w:pStyle w:val="Heading3"/>
        <w:tabs>
          <w:tab w:val="num" w:pos="1701"/>
          <w:tab w:val="num" w:pos="2552"/>
        </w:tabs>
      </w:pPr>
      <w:r>
        <w:t xml:space="preserve">the </w:t>
      </w:r>
      <w:r w:rsidR="00C31642">
        <w:t>Research Provider</w:t>
      </w:r>
      <w:r>
        <w:t xml:space="preserve"> engages in any conduct that is contrary to the </w:t>
      </w:r>
      <w:r w:rsidR="00C31642">
        <w:t>Research Provider</w:t>
      </w:r>
      <w:r>
        <w:t xml:space="preserve">’s occupational health and safety obligations under </w:t>
      </w:r>
      <w:proofErr w:type="gramStart"/>
      <w:r>
        <w:t>Law;</w:t>
      </w:r>
      <w:proofErr w:type="gramEnd"/>
    </w:p>
    <w:p w:rsidR="00495D67" w:rsidP="00495D67" w:rsidRDefault="007454D8" w14:paraId="40EA8515" w14:textId="3390FD53">
      <w:pPr>
        <w:pStyle w:val="Heading3"/>
        <w:tabs>
          <w:tab w:val="num" w:pos="1701"/>
          <w:tab w:val="num" w:pos="2552"/>
        </w:tabs>
      </w:pPr>
      <w:r>
        <w:t>t</w:t>
      </w:r>
      <w:r w:rsidR="00BB7DB6">
        <w:t xml:space="preserve">he </w:t>
      </w:r>
      <w:r w:rsidR="001E302F">
        <w:t>Centre</w:t>
      </w:r>
      <w:r w:rsidR="00495D67">
        <w:t xml:space="preserve"> determines that the </w:t>
      </w:r>
      <w:r w:rsidR="00C31642">
        <w:t>Research Provider</w:t>
      </w:r>
      <w:r w:rsidR="00495D67">
        <w:t xml:space="preserve"> or any of its Personnel is guilty of conduct which: </w:t>
      </w:r>
    </w:p>
    <w:p w:rsidR="00495D67" w:rsidP="00495D67" w:rsidRDefault="00495D67" w14:paraId="0000459C" w14:textId="77777777">
      <w:pPr>
        <w:pStyle w:val="Heading4"/>
      </w:pPr>
      <w:r>
        <w:t xml:space="preserve">is dishonest, fraudulent, deceitful or </w:t>
      </w:r>
      <w:proofErr w:type="gramStart"/>
      <w:r>
        <w:t>abusive;</w:t>
      </w:r>
      <w:proofErr w:type="gramEnd"/>
      <w:r>
        <w:t xml:space="preserve"> </w:t>
      </w:r>
    </w:p>
    <w:p w:rsidR="00495D67" w:rsidP="00495D67" w:rsidRDefault="00495D67" w14:paraId="257B1005" w14:textId="77777777">
      <w:pPr>
        <w:pStyle w:val="Heading4"/>
      </w:pPr>
      <w:r>
        <w:t xml:space="preserve">is professional </w:t>
      </w:r>
      <w:proofErr w:type="gramStart"/>
      <w:r>
        <w:t>misconduct;</w:t>
      </w:r>
      <w:proofErr w:type="gramEnd"/>
    </w:p>
    <w:p w:rsidR="00857B61" w:rsidP="00495D67" w:rsidRDefault="00857B61" w14:paraId="7D2258F2" w14:textId="77777777">
      <w:pPr>
        <w:pStyle w:val="Heading4"/>
      </w:pPr>
      <w:r>
        <w:t xml:space="preserve">causes or may cause imminent and serious risk to the reputation, viability or profitability of the </w:t>
      </w:r>
      <w:proofErr w:type="gramStart"/>
      <w:r>
        <w:t>Project;</w:t>
      </w:r>
      <w:proofErr w:type="gramEnd"/>
    </w:p>
    <w:p w:rsidR="00495D67" w:rsidP="00495D67" w:rsidRDefault="00495D67" w14:paraId="29BB2E55" w14:textId="77777777">
      <w:pPr>
        <w:pStyle w:val="Heading4"/>
      </w:pPr>
      <w:r>
        <w:t>is an indictable offence under Commonwealth or State crimes legislation (or equivalent in any jurisdiction</w:t>
      </w:r>
      <w:proofErr w:type="gramStart"/>
      <w:r>
        <w:t>);</w:t>
      </w:r>
      <w:proofErr w:type="gramEnd"/>
      <w:r>
        <w:t xml:space="preserve"> </w:t>
      </w:r>
    </w:p>
    <w:p w:rsidR="00495D67" w:rsidP="00495D67" w:rsidRDefault="00495D67" w14:paraId="0CED3472" w14:textId="77777777">
      <w:pPr>
        <w:pStyle w:val="Heading4"/>
      </w:pPr>
      <w:r>
        <w:t>is a contravention of a criminal or civil penalty provision under the Corporations Act (or equivalent in any jurisdiction</w:t>
      </w:r>
      <w:proofErr w:type="gramStart"/>
      <w:r>
        <w:t>);</w:t>
      </w:r>
      <w:proofErr w:type="gramEnd"/>
      <w:r>
        <w:t xml:space="preserve"> </w:t>
      </w:r>
    </w:p>
    <w:p w:rsidR="00495D67" w:rsidP="00495D67" w:rsidRDefault="00495D67" w14:paraId="0301AA6C" w14:textId="11983A33">
      <w:pPr>
        <w:pStyle w:val="Heading4"/>
      </w:pPr>
      <w:r>
        <w:t xml:space="preserve">adversely impacts the </w:t>
      </w:r>
      <w:r w:rsidR="00C31642">
        <w:t>Research Provider</w:t>
      </w:r>
      <w:r>
        <w:t xml:space="preserve">'s ability to meet its obligations under this Agreement; or </w:t>
      </w:r>
    </w:p>
    <w:p w:rsidR="00495D67" w:rsidP="00495D67" w:rsidRDefault="00495D67" w14:paraId="71F39CC4" w14:textId="00322E24">
      <w:pPr>
        <w:pStyle w:val="Heading4"/>
      </w:pPr>
      <w:r>
        <w:t xml:space="preserve">adversely impacts on </w:t>
      </w:r>
      <w:r w:rsidR="00BB7DB6">
        <w:t xml:space="preserve">the </w:t>
      </w:r>
      <w:r w:rsidR="001E302F">
        <w:t>Centre</w:t>
      </w:r>
      <w:r>
        <w:t xml:space="preserve"> 's reputation.</w:t>
      </w:r>
    </w:p>
    <w:p w:rsidR="00495D67" w:rsidP="00495D67" w:rsidRDefault="00495D67" w14:paraId="29D1F980" w14:textId="44DEE688">
      <w:pPr>
        <w:pStyle w:val="Heading2"/>
        <w:tabs>
          <w:tab w:val="num" w:pos="851"/>
        </w:tabs>
      </w:pPr>
      <w:bookmarkStart w:name="_Ref351629358" w:id="292"/>
      <w:bookmarkStart w:name="_Toc56774791" w:id="293"/>
      <w:bookmarkStart w:name="_Toc183533143" w:id="294"/>
      <w:r>
        <w:t xml:space="preserve">Termination by </w:t>
      </w:r>
      <w:bookmarkEnd w:id="292"/>
      <w:bookmarkEnd w:id="293"/>
      <w:r w:rsidR="00C31642">
        <w:t>Research Provider</w:t>
      </w:r>
      <w:bookmarkEnd w:id="294"/>
    </w:p>
    <w:p w:rsidR="00857B61" w:rsidP="00495D67" w:rsidRDefault="00495D67" w14:paraId="775D7C70" w14:textId="6E1DCDF3">
      <w:pPr>
        <w:pStyle w:val="BodyIndent1"/>
      </w:pPr>
      <w:r>
        <w:t xml:space="preserve">The </w:t>
      </w:r>
      <w:r w:rsidR="00C31642">
        <w:t>Research Provider</w:t>
      </w:r>
      <w:r>
        <w:t xml:space="preserve"> may terminate this Agreement immediately by notice to </w:t>
      </w:r>
      <w:r w:rsidR="001E302F">
        <w:t>Centre</w:t>
      </w:r>
      <w:r w:rsidR="00857B61">
        <w:t>:</w:t>
      </w:r>
    </w:p>
    <w:p w:rsidR="00857B61" w:rsidP="00857B61" w:rsidRDefault="00857B61" w14:paraId="587BC5D4" w14:textId="77777777">
      <w:pPr>
        <w:pStyle w:val="Heading3"/>
      </w:pPr>
      <w:r>
        <w:t xml:space="preserve">if a Force Majeure Event continues for longer than 3 </w:t>
      </w:r>
      <w:proofErr w:type="gramStart"/>
      <w:r>
        <w:t>months;</w:t>
      </w:r>
      <w:proofErr w:type="gramEnd"/>
    </w:p>
    <w:p w:rsidR="00495D67" w:rsidP="00857B61" w:rsidRDefault="00495D67" w14:paraId="1F613AA6" w14:textId="49EB3D0F">
      <w:pPr>
        <w:pStyle w:val="Heading3"/>
      </w:pPr>
      <w:r>
        <w:t xml:space="preserve">if </w:t>
      </w:r>
      <w:r w:rsidR="001E302F">
        <w:t>Centre</w:t>
      </w:r>
      <w:r>
        <w:t xml:space="preserve"> commits a breach of this Agreement and </w:t>
      </w:r>
      <w:r w:rsidR="001E302F">
        <w:t>Centre</w:t>
      </w:r>
      <w:r>
        <w:t xml:space="preserve">: </w:t>
      </w:r>
    </w:p>
    <w:p w:rsidR="00495D67" w:rsidP="00857B61" w:rsidRDefault="00495D67" w14:paraId="7013A39B" w14:textId="0872D180">
      <w:pPr>
        <w:pStyle w:val="Heading4"/>
      </w:pPr>
      <w:r>
        <w:t xml:space="preserve">fails to commence action to remedy the breach within </w:t>
      </w:r>
      <w:r w:rsidRPr="00177F5B">
        <w:t>10 Business Days</w:t>
      </w:r>
      <w:r>
        <w:t xml:space="preserve"> after the </w:t>
      </w:r>
      <w:r w:rsidR="00C31642">
        <w:t>Research Provider</w:t>
      </w:r>
      <w:r>
        <w:t xml:space="preserve"> has served notice requiring it to do </w:t>
      </w:r>
      <w:proofErr w:type="gramStart"/>
      <w:r>
        <w:t>so;</w:t>
      </w:r>
      <w:proofErr w:type="gramEnd"/>
      <w:r>
        <w:t xml:space="preserve"> or</w:t>
      </w:r>
    </w:p>
    <w:p w:rsidR="00495D67" w:rsidP="00857B61" w:rsidRDefault="00495D67" w14:paraId="3C785F14" w14:textId="37DBD678">
      <w:pPr>
        <w:pStyle w:val="Heading4"/>
      </w:pPr>
      <w:r>
        <w:t xml:space="preserve">having commenced action to remedy the breach, fails to complete that action as soon as possible and in any event, within </w:t>
      </w:r>
      <w:r w:rsidRPr="00177F5B">
        <w:t>20 Business Days</w:t>
      </w:r>
      <w:r>
        <w:t xml:space="preserve"> of the </w:t>
      </w:r>
      <w:r w:rsidR="00C31642">
        <w:t>Research Provider</w:t>
      </w:r>
      <w:r>
        <w:t>'s notice.</w:t>
      </w:r>
    </w:p>
    <w:p w:rsidR="00883C14" w:rsidP="00883C14" w:rsidRDefault="00883C14" w14:paraId="70E46026" w14:textId="77777777">
      <w:pPr>
        <w:pStyle w:val="Heading2"/>
      </w:pPr>
      <w:bookmarkStart w:name="_Ref358127618" w:id="295"/>
      <w:bookmarkStart w:name="_Toc56774792" w:id="296"/>
      <w:bookmarkStart w:name="_Toc183533144" w:id="297"/>
      <w:r>
        <w:t>No compensation for termination</w:t>
      </w:r>
      <w:bookmarkEnd w:id="295"/>
      <w:bookmarkEnd w:id="296"/>
      <w:bookmarkEnd w:id="297"/>
      <w:r>
        <w:t xml:space="preserve"> </w:t>
      </w:r>
    </w:p>
    <w:p w:rsidR="00883C14" w:rsidP="00883C14" w:rsidRDefault="00883C14" w14:paraId="04498280" w14:textId="3B018FC0">
      <w:pPr>
        <w:pStyle w:val="Heading3"/>
      </w:pPr>
      <w:bookmarkStart w:name="_Ref358805914" w:id="298"/>
      <w:r>
        <w:t>If this Agreement is terminated for any reason:</w:t>
      </w:r>
      <w:bookmarkEnd w:id="298"/>
    </w:p>
    <w:p w:rsidR="00883C14" w:rsidP="00883C14" w:rsidRDefault="00883C14" w14:paraId="1320232C" w14:textId="07BF9190">
      <w:pPr>
        <w:pStyle w:val="Heading4"/>
      </w:pPr>
      <w:r>
        <w:t xml:space="preserve">the </w:t>
      </w:r>
      <w:r w:rsidR="00C31642">
        <w:t>Research Provider</w:t>
      </w:r>
      <w:r>
        <w:t xml:space="preserve"> must, on receiving or issuing a termination notice under this Agreement, immediately:</w:t>
      </w:r>
    </w:p>
    <w:p w:rsidR="00883C14" w:rsidP="00883C14" w:rsidRDefault="00883C14" w14:paraId="52F20B13" w14:textId="77777777">
      <w:pPr>
        <w:pStyle w:val="Heading5"/>
      </w:pPr>
      <w:r>
        <w:t xml:space="preserve">do everything possible to mitigate its Losses and Consequential Losses arising or which might arise in connection with </w:t>
      </w:r>
      <w:proofErr w:type="gramStart"/>
      <w:r>
        <w:t>termination;</w:t>
      </w:r>
      <w:proofErr w:type="gramEnd"/>
      <w:r>
        <w:t xml:space="preserve"> </w:t>
      </w:r>
    </w:p>
    <w:p w:rsidR="00883C14" w:rsidP="00883C14" w:rsidRDefault="00883C14" w14:paraId="2A9FCBAB" w14:textId="6092322D">
      <w:pPr>
        <w:pStyle w:val="Heading5"/>
      </w:pPr>
      <w:r>
        <w:t xml:space="preserve">comply with any directions given by </w:t>
      </w:r>
      <w:r w:rsidR="006C2A15">
        <w:t xml:space="preserve">the </w:t>
      </w:r>
      <w:r w:rsidR="001E302F">
        <w:t>Centre</w:t>
      </w:r>
      <w:r>
        <w:t xml:space="preserve"> in connection with termination (including a direction to stop the completion of Deliverables and the Project); and</w:t>
      </w:r>
    </w:p>
    <w:p w:rsidR="00857B61" w:rsidP="00883C14" w:rsidRDefault="00857B61" w14:paraId="4F552AF3" w14:textId="5B3FFE3A">
      <w:pPr>
        <w:pStyle w:val="Heading5"/>
      </w:pPr>
      <w:r>
        <w:t xml:space="preserve">provide </w:t>
      </w:r>
      <w:r w:rsidR="006C2A15">
        <w:t xml:space="preserve">the </w:t>
      </w:r>
      <w:r w:rsidR="001E302F">
        <w:t>Centre</w:t>
      </w:r>
      <w:r>
        <w:t xml:space="preserve"> with a financial report within 20 Business Days containing a statement of payments and receipts made in respect of the Project certified by a person undertaking the role of Chief Financial Officer (or comparable role) of the </w:t>
      </w:r>
      <w:r w:rsidR="00C31642">
        <w:t>Research Provider</w:t>
      </w:r>
      <w:r>
        <w:t xml:space="preserve"> that includes a statement that the financial accounts are true and fair; and</w:t>
      </w:r>
    </w:p>
    <w:p w:rsidR="00883C14" w:rsidP="00883C14" w:rsidRDefault="007454D8" w14:paraId="115D7F3A" w14:textId="53BB554D">
      <w:pPr>
        <w:pStyle w:val="Heading4"/>
      </w:pPr>
      <w:r>
        <w:t>t</w:t>
      </w:r>
      <w:r w:rsidR="006C2A15">
        <w:t xml:space="preserve">he </w:t>
      </w:r>
      <w:r w:rsidR="001E302F">
        <w:t>Centre</w:t>
      </w:r>
      <w:r w:rsidR="00883C14">
        <w:t xml:space="preserve"> must:</w:t>
      </w:r>
    </w:p>
    <w:p w:rsidR="00883C14" w:rsidP="00883C14" w:rsidRDefault="00883C14" w14:paraId="4AE68A78" w14:textId="4108EAC3">
      <w:pPr>
        <w:pStyle w:val="Heading5"/>
      </w:pPr>
      <w:r>
        <w:t xml:space="preserve">pay the </w:t>
      </w:r>
      <w:r w:rsidR="00C31642">
        <w:t>Research Provider</w:t>
      </w:r>
      <w:r>
        <w:t xml:space="preserve"> all Funding which is due and payable under this Agreement prior to the effective date of termination; and</w:t>
      </w:r>
    </w:p>
    <w:p w:rsidR="00883C14" w:rsidP="00883C14" w:rsidRDefault="00883C14" w14:paraId="095AF27E" w14:textId="0E22FFB4">
      <w:pPr>
        <w:pStyle w:val="Heading5"/>
      </w:pPr>
      <w:r>
        <w:t xml:space="preserve">if applicable, pay the </w:t>
      </w:r>
      <w:r w:rsidR="00C31642">
        <w:t>Research Provider</w:t>
      </w:r>
      <w:r>
        <w:t xml:space="preserve"> Fees for any Deliverables completed in accordance with this Agreement but not yet invoiced as at the effective date of termination (calculated on a pro rata basis if required).</w:t>
      </w:r>
    </w:p>
    <w:p w:rsidR="00883C14" w:rsidP="00883C14" w:rsidRDefault="00883C14" w14:paraId="01157789" w14:textId="323BDD3B">
      <w:pPr>
        <w:pStyle w:val="Heading3"/>
      </w:pPr>
      <w:r>
        <w:t xml:space="preserve">Except as provided for in clause </w:t>
      </w:r>
      <w:r>
        <w:fldChar w:fldCharType="begin"/>
      </w:r>
      <w:r>
        <w:instrText xml:space="preserve"> REF _Ref358805914 \r \h </w:instrText>
      </w:r>
      <w:r>
        <w:fldChar w:fldCharType="separate"/>
      </w:r>
      <w:r w:rsidR="00424B05">
        <w:t>25.4.1</w:t>
      </w:r>
      <w:r>
        <w:fldChar w:fldCharType="end"/>
      </w:r>
      <w:r>
        <w:t xml:space="preserve">, </w:t>
      </w:r>
      <w:r w:rsidR="006C2A15">
        <w:t xml:space="preserve">the </w:t>
      </w:r>
      <w:r w:rsidR="001E302F">
        <w:t>Centre</w:t>
      </w:r>
      <w:r>
        <w:t xml:space="preserve"> is not liable to the </w:t>
      </w:r>
      <w:r w:rsidR="00C31642">
        <w:t>Research Provider</w:t>
      </w:r>
      <w:r>
        <w:t xml:space="preserve"> or its Personnel for any costs in connection with termination of this Agreement (including any Loss or Consequential Loss suffered or incurred by the </w:t>
      </w:r>
      <w:r w:rsidR="00C31642">
        <w:t>Research Provider</w:t>
      </w:r>
      <w:r>
        <w:t xml:space="preserve"> in connection with termination).  </w:t>
      </w:r>
    </w:p>
    <w:p w:rsidR="00883C14" w:rsidP="00883C14" w:rsidRDefault="00883C14" w14:paraId="2F97793E" w14:textId="18A6D104">
      <w:pPr>
        <w:pStyle w:val="Heading2"/>
      </w:pPr>
      <w:bookmarkStart w:name="_Ref352064806" w:id="299"/>
      <w:bookmarkStart w:name="_Toc56774793" w:id="300"/>
      <w:bookmarkStart w:name="_Toc183533145" w:id="301"/>
      <w:r>
        <w:t>Effect of termination or expiry</w:t>
      </w:r>
      <w:bookmarkEnd w:id="299"/>
      <w:bookmarkEnd w:id="300"/>
      <w:bookmarkEnd w:id="301"/>
    </w:p>
    <w:p w:rsidR="00883C14" w:rsidP="00883C14" w:rsidRDefault="00883C14" w14:paraId="61131B63" w14:textId="77777777">
      <w:pPr>
        <w:pStyle w:val="BodyIndent1"/>
      </w:pPr>
      <w:r>
        <w:t>Termination or expiry of this Agreement will not affect:</w:t>
      </w:r>
    </w:p>
    <w:p w:rsidR="00883C14" w:rsidP="00883C14" w:rsidRDefault="00883C14" w14:paraId="350E7E78" w14:textId="77777777">
      <w:pPr>
        <w:pStyle w:val="Heading3"/>
      </w:pPr>
      <w:r>
        <w:t>any accrued rights or remedies of either party; or</w:t>
      </w:r>
    </w:p>
    <w:p w:rsidR="00883C14" w:rsidP="00883C14" w:rsidRDefault="00883C14" w14:paraId="08168722" w14:textId="1FBE9D1B">
      <w:pPr>
        <w:pStyle w:val="Heading3"/>
      </w:pPr>
      <w:r>
        <w:t xml:space="preserve">the operation of clauses </w:t>
      </w:r>
      <w:r>
        <w:fldChar w:fldCharType="begin"/>
      </w:r>
      <w:r>
        <w:instrText xml:space="preserve"> REF _Ref77836331 \w \h </w:instrText>
      </w:r>
      <w:r>
        <w:fldChar w:fldCharType="separate"/>
      </w:r>
      <w:r w:rsidR="00E7295A">
        <w:t>27.3</w:t>
      </w:r>
      <w:r>
        <w:fldChar w:fldCharType="end"/>
      </w:r>
      <w:r>
        <w:t xml:space="preserve">, </w:t>
      </w:r>
      <w:r>
        <w:fldChar w:fldCharType="begin"/>
      </w:r>
      <w:r>
        <w:instrText xml:space="preserve"> REF _Ref77832761 \w \h </w:instrText>
      </w:r>
      <w:r>
        <w:fldChar w:fldCharType="separate"/>
      </w:r>
      <w:r w:rsidR="00E7295A">
        <w:t>11</w:t>
      </w:r>
      <w:r>
        <w:fldChar w:fldCharType="end"/>
      </w:r>
      <w:r>
        <w:t xml:space="preserve">, </w:t>
      </w:r>
      <w:r>
        <w:fldChar w:fldCharType="begin"/>
      </w:r>
      <w:r>
        <w:instrText xml:space="preserve"> REF _Ref77836348 \w \h </w:instrText>
      </w:r>
      <w:r>
        <w:fldChar w:fldCharType="separate"/>
      </w:r>
      <w:r w:rsidR="00E7295A">
        <w:t>13</w:t>
      </w:r>
      <w:r>
        <w:fldChar w:fldCharType="end"/>
      </w:r>
      <w:r>
        <w:t>,</w:t>
      </w:r>
      <w:r w:rsidR="00566682">
        <w:t xml:space="preserve"> </w:t>
      </w:r>
      <w:r w:rsidR="00566682">
        <w:fldChar w:fldCharType="begin"/>
      </w:r>
      <w:r w:rsidR="00566682">
        <w:instrText xml:space="preserve"> REF _Ref81236247 \w \h </w:instrText>
      </w:r>
      <w:r w:rsidR="00566682">
        <w:fldChar w:fldCharType="separate"/>
      </w:r>
      <w:r w:rsidR="00E7295A">
        <w:t>15</w:t>
      </w:r>
      <w:r w:rsidR="00566682">
        <w:fldChar w:fldCharType="end"/>
      </w:r>
      <w:r w:rsidR="00566682">
        <w:t>,</w:t>
      </w:r>
      <w:r w:rsidR="00A87AB7">
        <w:t xml:space="preserve"> </w:t>
      </w:r>
      <w:r w:rsidR="00A87AB7">
        <w:fldChar w:fldCharType="begin"/>
      </w:r>
      <w:r w:rsidR="00A87AB7">
        <w:instrText xml:space="preserve"> REF _Ref134455630 \w \h </w:instrText>
      </w:r>
      <w:r w:rsidR="00A87AB7">
        <w:fldChar w:fldCharType="separate"/>
      </w:r>
      <w:r w:rsidR="00E7295A">
        <w:t>16</w:t>
      </w:r>
      <w:r w:rsidR="00A87AB7">
        <w:fldChar w:fldCharType="end"/>
      </w:r>
      <w:r w:rsidR="00A87AB7">
        <w:t>,</w:t>
      </w:r>
      <w:r w:rsidR="00967419">
        <w:t xml:space="preserve"> </w:t>
      </w:r>
      <w:r>
        <w:fldChar w:fldCharType="begin"/>
      </w:r>
      <w:r>
        <w:instrText xml:space="preserve"> REF _Ref77836351 \w \h </w:instrText>
      </w:r>
      <w:r>
        <w:fldChar w:fldCharType="separate"/>
      </w:r>
      <w:r w:rsidR="00E7295A">
        <w:t>17</w:t>
      </w:r>
      <w:r>
        <w:fldChar w:fldCharType="end"/>
      </w:r>
      <w:r>
        <w:t xml:space="preserve">, </w:t>
      </w:r>
      <w:r>
        <w:fldChar w:fldCharType="begin"/>
      </w:r>
      <w:r>
        <w:instrText xml:space="preserve"> REF _Ref77836354 \w \h </w:instrText>
      </w:r>
      <w:r>
        <w:fldChar w:fldCharType="separate"/>
      </w:r>
      <w:r w:rsidR="00E7295A">
        <w:t>18</w:t>
      </w:r>
      <w:r>
        <w:fldChar w:fldCharType="end"/>
      </w:r>
      <w:r>
        <w:t xml:space="preserve">, </w:t>
      </w:r>
      <w:r>
        <w:fldChar w:fldCharType="begin"/>
      </w:r>
      <w:r>
        <w:instrText xml:space="preserve"> REF _Ref77836357 \w \h </w:instrText>
      </w:r>
      <w:r>
        <w:fldChar w:fldCharType="separate"/>
      </w:r>
      <w:r w:rsidR="00E7295A">
        <w:t>21</w:t>
      </w:r>
      <w:r>
        <w:fldChar w:fldCharType="end"/>
      </w:r>
      <w:r>
        <w:t xml:space="preserve">, </w:t>
      </w:r>
      <w:r>
        <w:fldChar w:fldCharType="begin"/>
      </w:r>
      <w:r>
        <w:instrText xml:space="preserve"> REF _Ref77777925 \w \h </w:instrText>
      </w:r>
      <w:r>
        <w:fldChar w:fldCharType="separate"/>
      </w:r>
      <w:r w:rsidR="00E7295A">
        <w:t>27</w:t>
      </w:r>
      <w:r>
        <w:fldChar w:fldCharType="end"/>
      </w:r>
      <w:r>
        <w:t>,</w:t>
      </w:r>
      <w:r w:rsidR="0020114B">
        <w:t xml:space="preserve"> </w:t>
      </w:r>
      <w:r w:rsidR="0020114B">
        <w:fldChar w:fldCharType="begin"/>
      </w:r>
      <w:r w:rsidR="0020114B">
        <w:instrText xml:space="preserve"> REF _Ref77928546 \w \h </w:instrText>
      </w:r>
      <w:r w:rsidR="0020114B">
        <w:fldChar w:fldCharType="separate"/>
      </w:r>
      <w:r w:rsidR="00E7295A">
        <w:t>28</w:t>
      </w:r>
      <w:r w:rsidR="0020114B">
        <w:fldChar w:fldCharType="end"/>
      </w:r>
      <w:r>
        <w:t xml:space="preserve"> and this clause </w:t>
      </w:r>
      <w:r>
        <w:fldChar w:fldCharType="begin"/>
      </w:r>
      <w:r>
        <w:instrText xml:space="preserve"> REF _Ref352064806 \w \h </w:instrText>
      </w:r>
      <w:r>
        <w:fldChar w:fldCharType="separate"/>
      </w:r>
      <w:r w:rsidR="00E7295A">
        <w:t>25.5</w:t>
      </w:r>
      <w:r>
        <w:fldChar w:fldCharType="end"/>
      </w:r>
      <w:r>
        <w:t xml:space="preserve"> </w:t>
      </w:r>
      <w:r w:rsidRPr="00883C14">
        <w:t>or any other provision which, by its nature, are intended to survive termination or expiry of this Agreement.</w:t>
      </w:r>
    </w:p>
    <w:p w:rsidR="00132273" w:rsidP="00C8270B" w:rsidRDefault="00132273" w14:paraId="634AC60B" w14:textId="3F7F00A9">
      <w:pPr>
        <w:pStyle w:val="Heading1"/>
      </w:pPr>
      <w:bookmarkStart w:name="_Ref77840843" w:id="302"/>
      <w:bookmarkStart w:name="_Toc183533146" w:id="303"/>
      <w:r>
        <w:t>Force Majeure</w:t>
      </w:r>
      <w:bookmarkEnd w:id="302"/>
      <w:r w:rsidR="004437A1">
        <w:t xml:space="preserve"> Events</w:t>
      </w:r>
      <w:bookmarkEnd w:id="303"/>
    </w:p>
    <w:p w:rsidR="00C21A88" w:rsidP="00C21A88" w:rsidRDefault="00C21A88" w14:paraId="0A260D2C" w14:textId="77777777">
      <w:pPr>
        <w:pStyle w:val="Heading2"/>
      </w:pPr>
      <w:bookmarkStart w:name="_Toc141177868" w:id="304"/>
      <w:bookmarkStart w:name="_Toc141859796" w:id="305"/>
      <w:bookmarkStart w:name="_Toc141861544" w:id="306"/>
      <w:bookmarkStart w:name="_Toc147579672" w:id="307"/>
      <w:bookmarkStart w:name="_Toc201554237" w:id="308"/>
      <w:bookmarkStart w:name="_Toc257130632" w:id="309"/>
      <w:bookmarkStart w:name="_Toc414958704" w:id="310"/>
      <w:bookmarkStart w:name="_Toc422153398" w:id="311"/>
      <w:bookmarkStart w:name="_Ref82692190" w:id="312"/>
      <w:bookmarkStart w:name="_Ref82692199" w:id="313"/>
      <w:bookmarkStart w:name="_Toc83760490" w:id="314"/>
      <w:bookmarkStart w:name="_Toc183533147" w:id="315"/>
      <w:bookmarkStart w:name="_Ref353897533" w:id="316"/>
      <w:bookmarkStart w:name="_Toc56774795" w:id="317"/>
      <w:r>
        <w:t>Suspension</w:t>
      </w:r>
      <w:bookmarkEnd w:id="304"/>
      <w:bookmarkEnd w:id="305"/>
      <w:bookmarkEnd w:id="306"/>
      <w:bookmarkEnd w:id="307"/>
      <w:bookmarkEnd w:id="308"/>
      <w:bookmarkEnd w:id="309"/>
      <w:bookmarkEnd w:id="310"/>
      <w:bookmarkEnd w:id="311"/>
      <w:bookmarkEnd w:id="312"/>
      <w:bookmarkEnd w:id="313"/>
      <w:bookmarkEnd w:id="314"/>
      <w:bookmarkEnd w:id="315"/>
    </w:p>
    <w:p w:rsidR="00C21A88" w:rsidP="00C21A88" w:rsidRDefault="00C21A88" w14:paraId="70D4026F" w14:textId="77777777">
      <w:pPr>
        <w:pStyle w:val="BodyIndent1"/>
      </w:pPr>
      <w:r>
        <w:t>If a Force Majeure Event directly prevents a party (</w:t>
      </w:r>
      <w:r>
        <w:rPr>
          <w:b/>
        </w:rPr>
        <w:t>Affected Party</w:t>
      </w:r>
      <w:r>
        <w:t xml:space="preserve">) from performing some or </w:t>
      </w:r>
      <w:proofErr w:type="gramStart"/>
      <w:r>
        <w:t>all of</w:t>
      </w:r>
      <w:proofErr w:type="gramEnd"/>
      <w:r>
        <w:t xml:space="preserve"> its obligations under this Agreement (</w:t>
      </w:r>
      <w:r>
        <w:rPr>
          <w:b/>
        </w:rPr>
        <w:t>Affected Obligations</w:t>
      </w:r>
      <w:r>
        <w:t>), then:</w:t>
      </w:r>
    </w:p>
    <w:p w:rsidR="00C21A88" w:rsidP="00C21A88" w:rsidRDefault="00C21A88" w14:paraId="106E5809" w14:textId="77777777">
      <w:pPr>
        <w:pStyle w:val="Heading3"/>
      </w:pPr>
      <w:bookmarkStart w:name="_Ref78917425" w:id="318"/>
      <w:bookmarkStart w:name="_Ref403662868" w:id="319"/>
      <w:r>
        <w:t>the Affected Obligations are suspended from the date the Force Majeure Event starts until the earlier of the date on which the Affected Party:</w:t>
      </w:r>
      <w:bookmarkEnd w:id="318"/>
      <w:r>
        <w:t xml:space="preserve"> </w:t>
      </w:r>
    </w:p>
    <w:p w:rsidR="00C21A88" w:rsidP="00C21A88" w:rsidRDefault="00C21A88" w14:paraId="7434008C" w14:textId="77777777">
      <w:pPr>
        <w:pStyle w:val="Heading4"/>
      </w:pPr>
      <w:r>
        <w:t xml:space="preserve">ceases to be prevented from performing some or </w:t>
      </w:r>
      <w:proofErr w:type="gramStart"/>
      <w:r>
        <w:t>all of</w:t>
      </w:r>
      <w:proofErr w:type="gramEnd"/>
      <w:r>
        <w:t xml:space="preserve"> its </w:t>
      </w:r>
      <w:r w:rsidRPr="00F741F8">
        <w:rPr>
          <w:bCs/>
        </w:rPr>
        <w:t>Affected Obligations</w:t>
      </w:r>
      <w:r>
        <w:t xml:space="preserve">; or </w:t>
      </w:r>
    </w:p>
    <w:p w:rsidR="00C21A88" w:rsidP="00C21A88" w:rsidRDefault="00C21A88" w14:paraId="0A05EC4E" w14:textId="59336760">
      <w:pPr>
        <w:pStyle w:val="Heading4"/>
      </w:pPr>
      <w:r>
        <w:t xml:space="preserve">would have ceased to be prevented from performing some or </w:t>
      </w:r>
      <w:proofErr w:type="gramStart"/>
      <w:r>
        <w:t>all of</w:t>
      </w:r>
      <w:proofErr w:type="gramEnd"/>
      <w:r>
        <w:t xml:space="preserve"> its </w:t>
      </w:r>
      <w:r w:rsidRPr="009F7D96">
        <w:rPr>
          <w:bCs/>
        </w:rPr>
        <w:t>Affected Obligations</w:t>
      </w:r>
      <w:r>
        <w:t xml:space="preserve"> if it had complied with clause</w:t>
      </w:r>
      <w:r w:rsidR="004437A1">
        <w:t xml:space="preserve"> </w:t>
      </w:r>
      <w:r w:rsidR="004437A1">
        <w:fldChar w:fldCharType="begin"/>
      </w:r>
      <w:r w:rsidR="004437A1">
        <w:instrText xml:space="preserve"> REF _Ref414958568 \r \h </w:instrText>
      </w:r>
      <w:r w:rsidR="004437A1">
        <w:fldChar w:fldCharType="separate"/>
      </w:r>
      <w:r w:rsidR="0032184A">
        <w:t>26.3</w:t>
      </w:r>
      <w:r w:rsidR="004437A1">
        <w:fldChar w:fldCharType="end"/>
      </w:r>
      <w:r>
        <w:t>; and</w:t>
      </w:r>
      <w:bookmarkEnd w:id="319"/>
    </w:p>
    <w:p w:rsidR="00C21A88" w:rsidP="00C21A88" w:rsidRDefault="00C21A88" w14:paraId="2047201D" w14:textId="0F81F8DC">
      <w:pPr>
        <w:pStyle w:val="Heading3"/>
      </w:pPr>
      <w:r>
        <w:t xml:space="preserve">a failure of the Affected Party to perform the Affected Obligations during the period of suspension referred to in clause </w:t>
      </w:r>
      <w:r w:rsidR="004437A1">
        <w:fldChar w:fldCharType="begin"/>
      </w:r>
      <w:r w:rsidR="004437A1">
        <w:instrText xml:space="preserve"> REF _Ref78917425 \r \h </w:instrText>
      </w:r>
      <w:r w:rsidR="004437A1">
        <w:fldChar w:fldCharType="separate"/>
      </w:r>
      <w:r w:rsidR="0032184A">
        <w:t>26.1.1</w:t>
      </w:r>
      <w:r w:rsidR="004437A1">
        <w:fldChar w:fldCharType="end"/>
      </w:r>
      <w:r>
        <w:t xml:space="preserve"> is not a breach of this Agreement.</w:t>
      </w:r>
    </w:p>
    <w:p w:rsidR="00C21A88" w:rsidP="00C21A88" w:rsidRDefault="00C21A88" w14:paraId="63A7BFB7" w14:textId="77777777">
      <w:pPr>
        <w:pStyle w:val="Heading2"/>
      </w:pPr>
      <w:bookmarkStart w:name="_Ref412714948" w:id="320"/>
      <w:bookmarkStart w:name="_Toc414958705" w:id="321"/>
      <w:bookmarkStart w:name="_Toc422153399" w:id="322"/>
      <w:bookmarkStart w:name="_Toc83760491" w:id="323"/>
      <w:bookmarkStart w:name="_Toc183533148" w:id="324"/>
      <w:bookmarkStart w:name="_Toc147579673" w:id="325"/>
      <w:bookmarkStart w:name="_Ref152576682" w:id="326"/>
      <w:bookmarkStart w:name="_Toc201554238" w:id="327"/>
      <w:bookmarkStart w:name="_Toc257130633" w:id="328"/>
      <w:bookmarkStart w:name="_Ref403662855" w:id="329"/>
      <w:bookmarkStart w:name="_Toc141177869" w:id="330"/>
      <w:bookmarkStart w:name="_Toc141859797" w:id="331"/>
      <w:bookmarkStart w:name="_Toc141861545" w:id="332"/>
      <w:r>
        <w:t>Notice of Force Majeure Event</w:t>
      </w:r>
      <w:bookmarkEnd w:id="320"/>
      <w:bookmarkEnd w:id="321"/>
      <w:bookmarkEnd w:id="322"/>
      <w:bookmarkEnd w:id="323"/>
      <w:bookmarkEnd w:id="324"/>
    </w:p>
    <w:p w:rsidR="00C21A88" w:rsidP="00C21A88" w:rsidRDefault="00C21A88" w14:paraId="3572BEC0" w14:textId="77777777">
      <w:pPr>
        <w:pStyle w:val="BodyIndent1"/>
      </w:pPr>
      <w:r>
        <w:t>If a Force Majeure Event occurs the Affected Party must, as soon as reasonably practicable, give written notice to the other party including:</w:t>
      </w:r>
    </w:p>
    <w:p w:rsidR="00C21A88" w:rsidP="00C21A88" w:rsidRDefault="00C21A88" w14:paraId="0E0C9B7A" w14:textId="77777777">
      <w:pPr>
        <w:pStyle w:val="Heading3"/>
      </w:pPr>
      <w:r>
        <w:t xml:space="preserve">particulars of the Force Majeure </w:t>
      </w:r>
      <w:proofErr w:type="gramStart"/>
      <w:r>
        <w:t>Event;</w:t>
      </w:r>
      <w:proofErr w:type="gramEnd"/>
      <w:r>
        <w:t xml:space="preserve"> </w:t>
      </w:r>
    </w:p>
    <w:p w:rsidR="00C21A88" w:rsidP="00C21A88" w:rsidRDefault="00C21A88" w14:paraId="14B554FD" w14:textId="77777777">
      <w:pPr>
        <w:pStyle w:val="Heading3"/>
      </w:pPr>
      <w:r>
        <w:t xml:space="preserve">the likely duration of the Force Majeure </w:t>
      </w:r>
      <w:proofErr w:type="gramStart"/>
      <w:r>
        <w:t>Event;</w:t>
      </w:r>
      <w:proofErr w:type="gramEnd"/>
    </w:p>
    <w:p w:rsidR="00C21A88" w:rsidP="00C21A88" w:rsidRDefault="00C21A88" w14:paraId="0B8A3432" w14:textId="77777777">
      <w:pPr>
        <w:pStyle w:val="Heading3"/>
      </w:pPr>
      <w:r>
        <w:t>each of the obligations which the Affected Party is unable to perform; and</w:t>
      </w:r>
    </w:p>
    <w:p w:rsidR="00C21A88" w:rsidP="00C21A88" w:rsidRDefault="00C21A88" w14:paraId="5001242D" w14:textId="77777777">
      <w:pPr>
        <w:pStyle w:val="Heading3"/>
      </w:pPr>
      <w:r>
        <w:t>the measures the Affected Party proposes to adopt to remedy or abate the Force Majeure Event.</w:t>
      </w:r>
    </w:p>
    <w:p w:rsidR="00C21A88" w:rsidP="00C21A88" w:rsidRDefault="00C21A88" w14:paraId="56D5AD29" w14:textId="77777777">
      <w:pPr>
        <w:pStyle w:val="Heading2"/>
      </w:pPr>
      <w:bookmarkStart w:name="_Ref414958568" w:id="333"/>
      <w:bookmarkStart w:name="_Toc414958706" w:id="334"/>
      <w:bookmarkStart w:name="_Toc422153400" w:id="335"/>
      <w:bookmarkStart w:name="_Toc83760492" w:id="336"/>
      <w:bookmarkStart w:name="_Toc183533149" w:id="337"/>
      <w:r>
        <w:t>Mitigation</w:t>
      </w:r>
      <w:bookmarkEnd w:id="325"/>
      <w:bookmarkEnd w:id="326"/>
      <w:bookmarkEnd w:id="327"/>
      <w:bookmarkEnd w:id="328"/>
      <w:bookmarkEnd w:id="329"/>
      <w:bookmarkEnd w:id="333"/>
      <w:bookmarkEnd w:id="334"/>
      <w:bookmarkEnd w:id="335"/>
      <w:bookmarkEnd w:id="336"/>
      <w:bookmarkEnd w:id="337"/>
    </w:p>
    <w:p w:rsidR="00C21A88" w:rsidP="00C21A88" w:rsidRDefault="00C21A88" w14:paraId="5E60DD6D" w14:textId="77777777">
      <w:pPr>
        <w:pStyle w:val="BodyIndent1"/>
      </w:pPr>
      <w:r>
        <w:t>While the Force Majeure Event is continuing the Affected Party must take all reasonable steps to:</w:t>
      </w:r>
    </w:p>
    <w:p w:rsidR="00C21A88" w:rsidP="00C21A88" w:rsidRDefault="00C21A88" w14:paraId="451B8F24" w14:textId="77777777">
      <w:pPr>
        <w:pStyle w:val="Heading3"/>
      </w:pPr>
      <w:r>
        <w:t>minimise the duration of the Force Majeure Event; and</w:t>
      </w:r>
    </w:p>
    <w:p w:rsidR="00C21A88" w:rsidP="00C21A88" w:rsidRDefault="00C21A88" w14:paraId="4D4F2B2C" w14:textId="77777777">
      <w:pPr>
        <w:pStyle w:val="Heading3"/>
      </w:pPr>
      <w:r>
        <w:t xml:space="preserve">avoid or mitigate the effects of, and any Loss suffered or incurred by it or the other </w:t>
      </w:r>
      <w:r w:rsidRPr="0079377C">
        <w:t xml:space="preserve">party </w:t>
      </w:r>
      <w:proofErr w:type="gramStart"/>
      <w:r w:rsidRPr="0079377C">
        <w:t>a</w:t>
      </w:r>
      <w:r>
        <w:t>s a result of</w:t>
      </w:r>
      <w:proofErr w:type="gramEnd"/>
      <w:r>
        <w:t>, the Force Majeure Event.</w:t>
      </w:r>
    </w:p>
    <w:p w:rsidR="00C21A88" w:rsidP="00C21A88" w:rsidRDefault="00C21A88" w14:paraId="713821AE" w14:textId="77777777">
      <w:pPr>
        <w:pStyle w:val="Heading2"/>
      </w:pPr>
      <w:bookmarkStart w:name="_Toc147579674" w:id="338"/>
      <w:bookmarkStart w:name="_Toc201554239" w:id="339"/>
      <w:bookmarkStart w:name="_Toc257130634" w:id="340"/>
      <w:bookmarkStart w:name="_Ref403649230" w:id="341"/>
      <w:bookmarkStart w:name="_Toc414958707" w:id="342"/>
      <w:bookmarkStart w:name="_Toc422153401" w:id="343"/>
      <w:bookmarkStart w:name="_Toc83760493" w:id="344"/>
      <w:bookmarkStart w:name="_Toc183533150" w:id="345"/>
      <w:r>
        <w:t>End of Force Majeure Event</w:t>
      </w:r>
      <w:bookmarkEnd w:id="330"/>
      <w:bookmarkEnd w:id="331"/>
      <w:bookmarkEnd w:id="332"/>
      <w:bookmarkEnd w:id="338"/>
      <w:bookmarkEnd w:id="339"/>
      <w:bookmarkEnd w:id="340"/>
      <w:bookmarkEnd w:id="341"/>
      <w:bookmarkEnd w:id="342"/>
      <w:bookmarkEnd w:id="343"/>
      <w:bookmarkEnd w:id="344"/>
      <w:bookmarkEnd w:id="345"/>
    </w:p>
    <w:p w:rsidR="00C21A88" w:rsidP="00C21A88" w:rsidRDefault="00C21A88" w14:paraId="1171033B" w14:textId="77777777">
      <w:pPr>
        <w:pStyle w:val="BodyIndent1"/>
      </w:pPr>
      <w:r>
        <w:t xml:space="preserve">When a Force Majeure Event ceases to prevent the performance of the Affected Obligations, the Affected Party must immediately: </w:t>
      </w:r>
    </w:p>
    <w:p w:rsidR="00C21A88" w:rsidP="00C21A88" w:rsidRDefault="00C21A88" w14:paraId="37959B04" w14:textId="77777777">
      <w:pPr>
        <w:pStyle w:val="Heading3"/>
      </w:pPr>
      <w:r>
        <w:t>give written notice to that effect to the other party; and</w:t>
      </w:r>
    </w:p>
    <w:p w:rsidR="00C21A88" w:rsidP="00C21A88" w:rsidRDefault="00C21A88" w14:paraId="0168C538" w14:textId="33EC4901">
      <w:pPr>
        <w:pStyle w:val="Heading3"/>
      </w:pPr>
      <w:r>
        <w:t>resume performance of the Affected Obligations.</w:t>
      </w:r>
    </w:p>
    <w:p w:rsidR="004437A1" w:rsidP="004437A1" w:rsidRDefault="004437A1" w14:paraId="07F62790" w14:textId="77777777">
      <w:pPr>
        <w:pStyle w:val="Heading2"/>
      </w:pPr>
      <w:bookmarkStart w:name="_Ref403648929" w:id="346"/>
      <w:bookmarkStart w:name="_Toc414958709" w:id="347"/>
      <w:bookmarkStart w:name="_Toc422153403" w:id="348"/>
      <w:bookmarkStart w:name="_Ref78917466" w:id="349"/>
      <w:bookmarkStart w:name="_Toc83760486" w:id="350"/>
      <w:bookmarkStart w:name="_Ref85114186" w:id="351"/>
      <w:bookmarkStart w:name="_Toc183533151" w:id="352"/>
      <w:r>
        <w:t>Termination</w:t>
      </w:r>
      <w:bookmarkEnd w:id="346"/>
      <w:bookmarkEnd w:id="347"/>
      <w:bookmarkEnd w:id="348"/>
      <w:r>
        <w:t xml:space="preserve"> due to Force Majeure</w:t>
      </w:r>
      <w:bookmarkEnd w:id="349"/>
      <w:r>
        <w:t xml:space="preserve"> Event</w:t>
      </w:r>
      <w:bookmarkEnd w:id="350"/>
      <w:bookmarkEnd w:id="351"/>
      <w:bookmarkEnd w:id="352"/>
    </w:p>
    <w:p w:rsidR="004437A1" w:rsidP="004437A1" w:rsidRDefault="004437A1" w14:paraId="0AB97625" w14:textId="6DFBEDF3">
      <w:pPr>
        <w:pStyle w:val="BodyIndent1"/>
      </w:pPr>
      <w:r>
        <w:t>If a Force Majeure Event prevents the performance of the Affected Obligations for a continuous period of 60 Business Days, then either party may terminate this Agreement by giving written notice to the other.</w:t>
      </w:r>
    </w:p>
    <w:p w:rsidR="00C21A88" w:rsidP="00C21A88" w:rsidRDefault="00C21A88" w14:paraId="2B62A3E0" w14:textId="77777777">
      <w:pPr>
        <w:pStyle w:val="Heading2"/>
      </w:pPr>
      <w:bookmarkStart w:name="_Toc414958710" w:id="353"/>
      <w:bookmarkStart w:name="_Toc422153404" w:id="354"/>
      <w:bookmarkStart w:name="_Toc83760494" w:id="355"/>
      <w:bookmarkStart w:name="_Toc183533152" w:id="356"/>
      <w:r>
        <w:t>Claims</w:t>
      </w:r>
      <w:bookmarkEnd w:id="353"/>
      <w:bookmarkEnd w:id="354"/>
      <w:bookmarkEnd w:id="355"/>
      <w:bookmarkEnd w:id="356"/>
    </w:p>
    <w:p w:rsidR="00C21A88" w:rsidP="00C21A88" w:rsidRDefault="00C21A88" w14:paraId="02359A80" w14:textId="1EB43959">
      <w:pPr>
        <w:pStyle w:val="BodyIndent1"/>
      </w:pPr>
      <w:r>
        <w:t>Subject to clause</w:t>
      </w:r>
      <w:r w:rsidR="004437A1">
        <w:t xml:space="preserve"> </w:t>
      </w:r>
      <w:r w:rsidR="004437A1">
        <w:fldChar w:fldCharType="begin"/>
      </w:r>
      <w:r w:rsidR="004437A1">
        <w:instrText xml:space="preserve"> REF _Ref85114186 \r \h </w:instrText>
      </w:r>
      <w:r w:rsidR="004437A1">
        <w:fldChar w:fldCharType="separate"/>
      </w:r>
      <w:r w:rsidR="0032184A">
        <w:t>26.5</w:t>
      </w:r>
      <w:r w:rsidR="004437A1">
        <w:fldChar w:fldCharType="end"/>
      </w:r>
      <w:r>
        <w:t>, neither party is entitled to make any claim against, or be liable to, the other party in connection with a Force Majeure Event.</w:t>
      </w:r>
    </w:p>
    <w:p w:rsidR="00363ECF" w:rsidP="00363ECF" w:rsidRDefault="00363ECF" w14:paraId="26F3150E" w14:textId="77777777">
      <w:pPr>
        <w:pStyle w:val="Heading1"/>
      </w:pPr>
      <w:bookmarkStart w:name="_Ref77777921" w:id="357"/>
      <w:bookmarkStart w:name="_Toc183533153" w:id="358"/>
      <w:bookmarkStart w:name="_Ref77777925" w:id="359"/>
      <w:bookmarkEnd w:id="316"/>
      <w:bookmarkEnd w:id="317"/>
      <w:r>
        <w:t>Definitions and Interpretation</w:t>
      </w:r>
      <w:bookmarkEnd w:id="357"/>
      <w:bookmarkEnd w:id="358"/>
    </w:p>
    <w:p w:rsidRPr="00363ECF" w:rsidR="00363ECF" w:rsidP="00363ECF" w:rsidRDefault="00363ECF" w14:paraId="567B926D" w14:textId="77777777">
      <w:pPr>
        <w:pStyle w:val="Heading2"/>
      </w:pPr>
      <w:bookmarkStart w:name="_Toc183533154" w:id="360"/>
      <w:r>
        <w:t>Definitions</w:t>
      </w:r>
      <w:bookmarkEnd w:id="360"/>
    </w:p>
    <w:p w:rsidR="00363ECF" w:rsidP="00363ECF" w:rsidRDefault="00363ECF" w14:paraId="5DAD3F5B" w14:textId="77777777">
      <w:pPr>
        <w:pStyle w:val="BodyIndent1"/>
      </w:pPr>
      <w:r>
        <w:t>In this Agreement unless expressed or implied to the contrary:</w:t>
      </w:r>
    </w:p>
    <w:p w:rsidRPr="00036C2D" w:rsidR="00036C2D" w:rsidP="00363ECF" w:rsidRDefault="00036C2D" w14:paraId="2F2951D5" w14:textId="2053A619">
      <w:pPr>
        <w:pStyle w:val="BodyIndent1"/>
      </w:pPr>
      <w:r>
        <w:rPr>
          <w:b/>
          <w:bCs/>
        </w:rPr>
        <w:t>Aborigin</w:t>
      </w:r>
      <w:r w:rsidR="007454D8">
        <w:rPr>
          <w:b/>
          <w:bCs/>
        </w:rPr>
        <w:t>a</w:t>
      </w:r>
      <w:r>
        <w:rPr>
          <w:b/>
          <w:bCs/>
        </w:rPr>
        <w:t xml:space="preserve">l Person </w:t>
      </w:r>
      <w:r>
        <w:t xml:space="preserve">has the same meaning given in the </w:t>
      </w:r>
      <w:r w:rsidRPr="00147CEB">
        <w:rPr>
          <w:i/>
          <w:iCs/>
        </w:rPr>
        <w:t>Aboriginal and Torres Strait Islander Act 2005 (</w:t>
      </w:r>
      <w:proofErr w:type="spellStart"/>
      <w:r w:rsidRPr="00147CEB">
        <w:rPr>
          <w:i/>
          <w:iCs/>
        </w:rPr>
        <w:t>Cth</w:t>
      </w:r>
      <w:proofErr w:type="spellEnd"/>
      <w:r w:rsidRPr="00147CEB">
        <w:rPr>
          <w:i/>
          <w:iCs/>
        </w:rPr>
        <w:t>)</w:t>
      </w:r>
      <w:r>
        <w:t>.</w:t>
      </w:r>
    </w:p>
    <w:p w:rsidR="00363ECF" w:rsidP="00363ECF" w:rsidRDefault="00363ECF" w14:paraId="5A646524" w14:textId="0B64A562">
      <w:pPr>
        <w:pStyle w:val="BodyIndent1"/>
      </w:pPr>
      <w:r>
        <w:rPr>
          <w:b/>
          <w:bCs/>
        </w:rPr>
        <w:t xml:space="preserve">Agreement </w:t>
      </w:r>
      <w:r>
        <w:t xml:space="preserve">means this agreement between </w:t>
      </w:r>
      <w:r w:rsidR="00957C79">
        <w:t xml:space="preserve">the </w:t>
      </w:r>
      <w:r w:rsidR="001E302F">
        <w:t>Centre</w:t>
      </w:r>
      <w:r>
        <w:t xml:space="preserve"> and the </w:t>
      </w:r>
      <w:r w:rsidR="00C31642">
        <w:t>Research Provider</w:t>
      </w:r>
      <w:r>
        <w:t xml:space="preserve"> including the Details and any Schedules.</w:t>
      </w:r>
    </w:p>
    <w:p w:rsidR="00DF20A1" w:rsidP="00BD1421" w:rsidRDefault="00BD1421" w14:paraId="3F520013" w14:textId="19294311">
      <w:pPr>
        <w:pStyle w:val="BodyIndent1"/>
      </w:pPr>
      <w:r w:rsidRPr="00BD1421">
        <w:rPr>
          <w:b/>
          <w:bCs/>
        </w:rPr>
        <w:t xml:space="preserve">Approved Purposes </w:t>
      </w:r>
      <w:r w:rsidRPr="00BD1421">
        <w:t>includes</w:t>
      </w:r>
      <w:r w:rsidRPr="00BD1421">
        <w:rPr>
          <w:b/>
          <w:bCs/>
        </w:rPr>
        <w:t xml:space="preserve"> </w:t>
      </w:r>
      <w:r w:rsidRPr="00BD1421">
        <w:t>licence and sublicence rights to the extent necessary for the Centre to meet the obligations it has to the Commonwealth or its members, excluding Commercialisation.  The Commonwealth’s right to sub-licence includes and is not limited to the Commonwealth sublicensing to another Government agency who will have the same rights as the Commonwealth.</w:t>
      </w:r>
    </w:p>
    <w:p w:rsidR="00363ECF" w:rsidP="00363ECF" w:rsidRDefault="00363ECF" w14:paraId="5889032C" w14:textId="5E20F2B3">
      <w:pPr>
        <w:pStyle w:val="BodyIndent1"/>
      </w:pPr>
      <w:r>
        <w:rPr>
          <w:b/>
          <w:bCs/>
        </w:rPr>
        <w:t>Budget</w:t>
      </w:r>
      <w:r>
        <w:t xml:space="preserve"> means the budget for the Project approved by </w:t>
      </w:r>
      <w:r w:rsidR="00957C79">
        <w:t xml:space="preserve">the </w:t>
      </w:r>
      <w:r w:rsidR="001E302F">
        <w:t>Centre</w:t>
      </w:r>
      <w:r>
        <w:t xml:space="preserve"> and set out at </w:t>
      </w:r>
      <w:r>
        <w:fldChar w:fldCharType="begin"/>
      </w:r>
      <w:r>
        <w:instrText xml:space="preserve"> REF _Ref77759798 \r \h </w:instrText>
      </w:r>
      <w:r>
        <w:fldChar w:fldCharType="separate"/>
      </w:r>
      <w:r w:rsidR="00C91B4A">
        <w:t>Schedule 3</w:t>
      </w:r>
      <w:r>
        <w:fldChar w:fldCharType="end"/>
      </w:r>
      <w:r w:rsidR="00226708">
        <w:t xml:space="preserve"> or in the Research Plan</w:t>
      </w:r>
      <w:r>
        <w:t>.</w:t>
      </w:r>
    </w:p>
    <w:p w:rsidR="00363ECF" w:rsidP="00363ECF" w:rsidRDefault="00363ECF" w14:paraId="1B4B9ACF" w14:textId="711AFA0C">
      <w:pPr>
        <w:pStyle w:val="BodyIndent1"/>
      </w:pPr>
      <w:r>
        <w:rPr>
          <w:b/>
          <w:bCs/>
        </w:rPr>
        <w:t xml:space="preserve">Business Days </w:t>
      </w:r>
      <w:r>
        <w:t>means Monday to Friday excluding public holidays in Melbourne, Australia.</w:t>
      </w:r>
    </w:p>
    <w:p w:rsidRPr="00CF2835" w:rsidR="00CF2835" w:rsidP="00CF2835" w:rsidRDefault="00CF2835" w14:paraId="0973ACFB" w14:textId="7021A4A8">
      <w:pPr>
        <w:pStyle w:val="BodyIndent1"/>
        <w:keepNext/>
        <w:rPr>
          <w:bCs/>
        </w:rPr>
      </w:pPr>
      <w:r>
        <w:rPr>
          <w:b/>
        </w:rPr>
        <w:t>CARE Data Principles</w:t>
      </w:r>
      <w:r>
        <w:rPr>
          <w:bCs/>
        </w:rPr>
        <w:t xml:space="preserve"> means </w:t>
      </w:r>
      <w:r w:rsidR="00382D6F">
        <w:rPr>
          <w:bCs/>
        </w:rPr>
        <w:t xml:space="preserve">the principles regarding Indigenous Data Governance. </w:t>
      </w:r>
      <w:r w:rsidRPr="00BF061E" w:rsidR="00382D6F">
        <w:rPr>
          <w:bCs/>
        </w:rPr>
        <w:t>The principles of care include choice, dignity, independence, partnership, privacy, respect, rights, safety, equality and inclusion, and confidentiality.</w:t>
      </w:r>
    </w:p>
    <w:p w:rsidR="001846DE" w:rsidP="00363ECF" w:rsidRDefault="001846DE" w14:paraId="32F79127" w14:textId="111C65A2">
      <w:pPr>
        <w:pStyle w:val="BodyIndent1"/>
      </w:pPr>
      <w:r>
        <w:rPr>
          <w:b/>
          <w:bCs/>
        </w:rPr>
        <w:t xml:space="preserve">Centre Participant </w:t>
      </w:r>
      <w:r w:rsidRPr="001846DE">
        <w:t>means a person who has signed a Participant Agreement with the Centre in relation to research programs funded by the Commonwealth of Australia.</w:t>
      </w:r>
    </w:p>
    <w:p w:rsidRPr="00376D7E" w:rsidR="00363ECF" w:rsidP="00363ECF" w:rsidRDefault="00363ECF" w14:paraId="3E7EB949" w14:textId="0D7096F3">
      <w:pPr>
        <w:pStyle w:val="BodyIndent1"/>
      </w:pPr>
      <w:r>
        <w:rPr>
          <w:b/>
        </w:rPr>
        <w:t xml:space="preserve">Change in Control </w:t>
      </w:r>
      <w:r>
        <w:t xml:space="preserve">means any act, event or circumstance that results in or causes any variation, amendment or modification to the Control of the </w:t>
      </w:r>
      <w:r w:rsidR="00C31642">
        <w:t>Research Provider</w:t>
      </w:r>
      <w:r>
        <w:t xml:space="preserve">, where </w:t>
      </w:r>
      <w:r>
        <w:rPr>
          <w:b/>
        </w:rPr>
        <w:t>Control</w:t>
      </w:r>
      <w:r>
        <w:t xml:space="preserve"> has the meaning given in section 50</w:t>
      </w:r>
      <w:proofErr w:type="gramStart"/>
      <w:r>
        <w:t>AA(</w:t>
      </w:r>
      <w:proofErr w:type="gramEnd"/>
      <w:r>
        <w:t>1) of the Corporations Act.</w:t>
      </w:r>
    </w:p>
    <w:p w:rsidRPr="00F05B04" w:rsidR="00363ECF" w:rsidP="00363ECF" w:rsidRDefault="00363ECF" w14:paraId="1E97074E" w14:textId="77777777">
      <w:pPr>
        <w:pStyle w:val="BodyIndent1"/>
      </w:pPr>
      <w:r>
        <w:rPr>
          <w:b/>
        </w:rPr>
        <w:t xml:space="preserve">Claims </w:t>
      </w:r>
      <w:r>
        <w:t xml:space="preserve">includes actions, proceedings, suits, causes of action, arbitrations, verdicts and judgments either at law (including negligence) or in equity or arising under a statute, debts, dues, demands, claims of any nature, costs and expenses. </w:t>
      </w:r>
    </w:p>
    <w:p w:rsidRPr="00DD2426" w:rsidR="00363ECF" w:rsidP="00363ECF" w:rsidRDefault="00363ECF" w14:paraId="22FFF063" w14:textId="77777777">
      <w:pPr>
        <w:pStyle w:val="BodyIndent1"/>
      </w:pPr>
      <w:r>
        <w:rPr>
          <w:b/>
          <w:bCs/>
        </w:rPr>
        <w:t>Confidential Information</w:t>
      </w:r>
      <w:r w:rsidRPr="00DD2426">
        <w:t xml:space="preserve"> means all information of </w:t>
      </w:r>
      <w:r>
        <w:t>a party (</w:t>
      </w:r>
      <w:r w:rsidRPr="00DD2426">
        <w:rPr>
          <w:b/>
          <w:bCs/>
        </w:rPr>
        <w:t>Disclosing Party</w:t>
      </w:r>
      <w:r>
        <w:t>)</w:t>
      </w:r>
      <w:r w:rsidRPr="00DD2426">
        <w:t xml:space="preserve"> of any nature and in any form which is disclosed, made available, communicated by </w:t>
      </w:r>
      <w:r>
        <w:t xml:space="preserve">the Disclosing Party </w:t>
      </w:r>
      <w:r w:rsidRPr="00DD2426">
        <w:t>or delivered to or obtained by the</w:t>
      </w:r>
      <w:r>
        <w:t xml:space="preserve"> other party</w:t>
      </w:r>
      <w:r w:rsidRPr="00DD2426">
        <w:t xml:space="preserve"> </w:t>
      </w:r>
      <w:r>
        <w:t>(</w:t>
      </w:r>
      <w:r w:rsidRPr="00DF5CEF">
        <w:rPr>
          <w:b/>
          <w:bCs/>
        </w:rPr>
        <w:t>Recipient</w:t>
      </w:r>
      <w:r>
        <w:t>)</w:t>
      </w:r>
      <w:r w:rsidRPr="00DD2426">
        <w:t xml:space="preserve"> in connection with this Agreement, which is about </w:t>
      </w:r>
      <w:r>
        <w:t>the Disclosing Party</w:t>
      </w:r>
      <w:r w:rsidRPr="00DD2426">
        <w:t xml:space="preserve"> or its operations, dealings, organisation, Personnel, business, strategies, ideas, designs, Intellectual Property Rights, trade secrets or know how or is otherwise designated by </w:t>
      </w:r>
      <w:r>
        <w:t>the Disclosing Party</w:t>
      </w:r>
      <w:r w:rsidRPr="00DD2426">
        <w:t xml:space="preserve"> as confidential (including the terms of this Agreement) or is by its nature confidential, but excludes information: </w:t>
      </w:r>
    </w:p>
    <w:p w:rsidRPr="00EF3749" w:rsidR="00363ECF" w:rsidP="005E4C7E" w:rsidRDefault="00363ECF" w14:paraId="4FB5D085" w14:textId="77777777">
      <w:pPr>
        <w:pStyle w:val="legalDefinition"/>
      </w:pPr>
      <w:r w:rsidRPr="00EF3749">
        <w:t xml:space="preserve">which is in or which subsequently enters the public domain other than as a result of a breach of the </w:t>
      </w:r>
      <w:proofErr w:type="gramStart"/>
      <w:r w:rsidRPr="00EF3749">
        <w:t>Agreement;</w:t>
      </w:r>
      <w:proofErr w:type="gramEnd"/>
      <w:r w:rsidRPr="00EF3749">
        <w:t xml:space="preserve"> </w:t>
      </w:r>
    </w:p>
    <w:p w:rsidRPr="00EF3749" w:rsidR="00363ECF" w:rsidP="00EF3749" w:rsidRDefault="00363ECF" w14:paraId="0D0D4DE5" w14:textId="77777777">
      <w:pPr>
        <w:pStyle w:val="legalDefinition"/>
      </w:pPr>
      <w:r w:rsidRPr="00EF3749">
        <w:t xml:space="preserve">which the Recipient can demonstrate was in its possession prior to the Start </w:t>
      </w:r>
      <w:proofErr w:type="gramStart"/>
      <w:r w:rsidRPr="00EF3749">
        <w:t>Date;</w:t>
      </w:r>
      <w:proofErr w:type="gramEnd"/>
    </w:p>
    <w:p w:rsidRPr="00EF3749" w:rsidR="00363ECF" w:rsidP="00EF3749" w:rsidRDefault="00363ECF" w14:paraId="5271F9EC" w14:textId="77777777">
      <w:pPr>
        <w:pStyle w:val="legalDefinition"/>
      </w:pPr>
      <w:r w:rsidRPr="00EF3749">
        <w:t>which the Recipient can demonstrate was independently developed by the it; or</w:t>
      </w:r>
    </w:p>
    <w:p w:rsidRPr="00EF3749" w:rsidR="00363ECF" w:rsidP="00EF3749" w:rsidRDefault="00363ECF" w14:paraId="798DA142" w14:textId="33876722">
      <w:pPr>
        <w:pStyle w:val="legalDefinition"/>
      </w:pPr>
      <w:r w:rsidRPr="00EF3749">
        <w:t>which is lawfully obtained by the Recipient from another person entitled to disclose such information.</w:t>
      </w:r>
    </w:p>
    <w:p w:rsidRPr="00312DFC" w:rsidR="00B31329" w:rsidP="00363ECF" w:rsidRDefault="00B31329" w14:paraId="4970489A" w14:textId="2FAE00EF">
      <w:pPr>
        <w:pStyle w:val="BodyIndent1"/>
        <w:rPr>
          <w:b/>
          <w:i/>
          <w:iCs/>
        </w:rPr>
      </w:pPr>
      <w:r>
        <w:rPr>
          <w:b/>
        </w:rPr>
        <w:t>Conflict of Interest</w:t>
      </w:r>
      <w:r>
        <w:rPr>
          <w:bCs/>
        </w:rPr>
        <w:t xml:space="preserve"> means an actual or potential conflict of interest, or a conflict of interest that could reasonably be perceived to exist, between </w:t>
      </w:r>
      <w:r w:rsidR="00957C79">
        <w:rPr>
          <w:bCs/>
        </w:rPr>
        <w:t xml:space="preserve">the </w:t>
      </w:r>
      <w:r w:rsidR="001E302F">
        <w:rPr>
          <w:bCs/>
        </w:rPr>
        <w:t>Centre</w:t>
      </w:r>
      <w:r>
        <w:rPr>
          <w:bCs/>
        </w:rPr>
        <w:t xml:space="preserve"> and</w:t>
      </w:r>
      <w:r w:rsidR="0004081D">
        <w:rPr>
          <w:bCs/>
        </w:rPr>
        <w:t xml:space="preserve"> the </w:t>
      </w:r>
      <w:r w:rsidR="00C31642">
        <w:rPr>
          <w:bCs/>
        </w:rPr>
        <w:t>Research Provider</w:t>
      </w:r>
      <w:r w:rsidR="0004081D">
        <w:rPr>
          <w:bCs/>
        </w:rPr>
        <w:t xml:space="preserve"> in relation to the performance of the </w:t>
      </w:r>
      <w:r w:rsidR="00C31642">
        <w:rPr>
          <w:bCs/>
        </w:rPr>
        <w:t>Research Provider</w:t>
      </w:r>
      <w:r w:rsidR="0004081D">
        <w:rPr>
          <w:bCs/>
        </w:rPr>
        <w:t>’s obligations under this Agreement.</w:t>
      </w:r>
      <w:r w:rsidR="00312DFC">
        <w:rPr>
          <w:bCs/>
        </w:rPr>
        <w:t xml:space="preserve"> </w:t>
      </w:r>
    </w:p>
    <w:p w:rsidR="00363ECF" w:rsidP="00363ECF" w:rsidRDefault="00363ECF" w14:paraId="739E1DE0" w14:textId="77777777">
      <w:pPr>
        <w:pStyle w:val="BodyIndent1"/>
      </w:pPr>
      <w:r w:rsidRPr="00093CF4">
        <w:rPr>
          <w:b/>
        </w:rPr>
        <w:t>Consequential Loss</w:t>
      </w:r>
      <w:r>
        <w:t xml:space="preserve"> means:</w:t>
      </w:r>
    </w:p>
    <w:p w:rsidRPr="00EF3749" w:rsidR="00363ECF" w:rsidP="00474505" w:rsidRDefault="00363ECF" w14:paraId="13ED03BA" w14:textId="77777777">
      <w:pPr>
        <w:pStyle w:val="legalDefinition"/>
        <w:numPr>
          <w:ilvl w:val="0"/>
          <w:numId w:val="42"/>
        </w:numPr>
      </w:pPr>
      <w:r w:rsidRPr="00EF3749">
        <w:t xml:space="preserve">any loss of income, profits, revenue, business, business reputation, access to markets, denial of business opportunity or anticipated savings whether or not that loss or damage may reasonably be supposed to have been in the contemplation of the parties, when they entered this Agreement, as the probable result of that breach, act or </w:t>
      </w:r>
      <w:proofErr w:type="gramStart"/>
      <w:r w:rsidRPr="00EF3749">
        <w:t>omission;</w:t>
      </w:r>
      <w:proofErr w:type="gramEnd"/>
    </w:p>
    <w:p w:rsidRPr="00EF3749" w:rsidR="00363ECF" w:rsidP="00EF3749" w:rsidRDefault="00363ECF" w14:paraId="06B4B909" w14:textId="77777777">
      <w:pPr>
        <w:pStyle w:val="legalDefinition"/>
      </w:pPr>
      <w:r w:rsidRPr="00EF3749">
        <w:t>any loss of or damage to goodwill; or</w:t>
      </w:r>
    </w:p>
    <w:p w:rsidR="00363ECF" w:rsidP="00EF3749" w:rsidRDefault="00363ECF" w14:paraId="5E2B462A" w14:textId="77777777">
      <w:pPr>
        <w:pStyle w:val="legalDefinition"/>
      </w:pPr>
      <w:r w:rsidRPr="00EF3749">
        <w:t>any business interruption, downtime costs, damage to credit rating or payment of liquidated sums or damages under any other agreement.</w:t>
      </w:r>
    </w:p>
    <w:p w:rsidR="00363ECF" w:rsidP="00363ECF" w:rsidRDefault="00363ECF" w14:paraId="3D2FA66E" w14:textId="6F73345C">
      <w:pPr>
        <w:pStyle w:val="legalDefinition"/>
        <w:numPr>
          <w:ilvl w:val="0"/>
          <w:numId w:val="0"/>
        </w:numPr>
        <w:ind w:left="851"/>
      </w:pPr>
      <w:r>
        <w:rPr>
          <w:b/>
        </w:rPr>
        <w:t xml:space="preserve">Corporations Act </w:t>
      </w:r>
      <w:r>
        <w:t xml:space="preserve">means the </w:t>
      </w:r>
      <w:r>
        <w:rPr>
          <w:i/>
        </w:rPr>
        <w:t xml:space="preserve">Corporations Act </w:t>
      </w:r>
      <w:r w:rsidRPr="00C50F65">
        <w:rPr>
          <w:i/>
        </w:rPr>
        <w:t>2001</w:t>
      </w:r>
      <w:r>
        <w:t xml:space="preserve"> (</w:t>
      </w:r>
      <w:proofErr w:type="spellStart"/>
      <w:r>
        <w:t>Cth</w:t>
      </w:r>
      <w:proofErr w:type="spellEnd"/>
      <w:r>
        <w:t>).</w:t>
      </w:r>
    </w:p>
    <w:p w:rsidRPr="002C2DBD" w:rsidR="00363ECF" w:rsidP="00363ECF" w:rsidRDefault="00363ECF" w14:paraId="68109663" w14:textId="1DB0722D">
      <w:pPr>
        <w:pStyle w:val="BodyIndent1"/>
      </w:pPr>
      <w:r>
        <w:rPr>
          <w:b/>
          <w:bCs/>
        </w:rPr>
        <w:t>Deliverables</w:t>
      </w:r>
      <w:r>
        <w:t xml:space="preserve"> means the deliverables for the Project set out in </w:t>
      </w:r>
      <w:r>
        <w:fldChar w:fldCharType="begin"/>
      </w:r>
      <w:r>
        <w:instrText xml:space="preserve"> REF _Ref77676714 \r \h </w:instrText>
      </w:r>
      <w:r>
        <w:fldChar w:fldCharType="separate"/>
      </w:r>
      <w:r w:rsidR="00C91B4A">
        <w:t>Schedule 1</w:t>
      </w:r>
      <w:r>
        <w:fldChar w:fldCharType="end"/>
      </w:r>
      <w:r w:rsidR="00BB2938">
        <w:t xml:space="preserve"> and the Research Plan</w:t>
      </w:r>
      <w:r>
        <w:t>.</w:t>
      </w:r>
    </w:p>
    <w:p w:rsidR="00363ECF" w:rsidP="00363ECF" w:rsidRDefault="00363ECF" w14:paraId="5F66384B" w14:textId="0C16D66D">
      <w:pPr>
        <w:pStyle w:val="BodyIndent1"/>
      </w:pPr>
      <w:r>
        <w:rPr>
          <w:b/>
          <w:bCs/>
        </w:rPr>
        <w:t>Details</w:t>
      </w:r>
      <w:r>
        <w:t xml:space="preserve"> means the Agreement Details set out on page </w:t>
      </w:r>
      <w:r>
        <w:fldChar w:fldCharType="begin"/>
      </w:r>
      <w:r>
        <w:instrText xml:space="preserve"> PAGEREF _Ref77587220 \h </w:instrText>
      </w:r>
      <w:r>
        <w:fldChar w:fldCharType="separate"/>
      </w:r>
      <w:r w:rsidR="0032184A">
        <w:rPr>
          <w:noProof/>
        </w:rPr>
        <w:t>4</w:t>
      </w:r>
      <w:r>
        <w:fldChar w:fldCharType="end"/>
      </w:r>
      <w:r>
        <w:t xml:space="preserve"> of this Agreement.</w:t>
      </w:r>
    </w:p>
    <w:p w:rsidRPr="00BB5C80" w:rsidR="00363ECF" w:rsidP="00363ECF" w:rsidRDefault="00363ECF" w14:paraId="6F8A7766" w14:textId="77777777">
      <w:pPr>
        <w:pStyle w:val="BodyIndent1"/>
      </w:pPr>
      <w:r>
        <w:rPr>
          <w:b/>
        </w:rPr>
        <w:t xml:space="preserve">Dispute </w:t>
      </w:r>
      <w:r>
        <w:t>means a dispute arising under or in connection with this Agreement.</w:t>
      </w:r>
    </w:p>
    <w:p w:rsidR="00363ECF" w:rsidP="00363ECF" w:rsidRDefault="00363ECF" w14:paraId="2E13824F" w14:textId="66D743DB">
      <w:pPr>
        <w:pStyle w:val="BodyIndent1"/>
      </w:pPr>
      <w:r>
        <w:rPr>
          <w:b/>
        </w:rPr>
        <w:t xml:space="preserve">Dispute Notice </w:t>
      </w:r>
      <w:r>
        <w:t xml:space="preserve">means a notice setting out details about a Dispute that is given under clause </w:t>
      </w:r>
      <w:r>
        <w:fldChar w:fldCharType="begin"/>
      </w:r>
      <w:r>
        <w:instrText xml:space="preserve"> REF _Ref361386124 \w \h </w:instrText>
      </w:r>
      <w:r>
        <w:fldChar w:fldCharType="separate"/>
      </w:r>
      <w:r w:rsidR="0032184A">
        <w:t>24.1</w:t>
      </w:r>
      <w:r>
        <w:fldChar w:fldCharType="end"/>
      </w:r>
      <w:r>
        <w:t xml:space="preserve">. </w:t>
      </w:r>
    </w:p>
    <w:p w:rsidR="00363ECF" w:rsidP="00363ECF" w:rsidRDefault="00363ECF" w14:paraId="3D7AED16" w14:textId="7EAD0D79">
      <w:pPr>
        <w:pStyle w:val="BodyIndent1"/>
      </w:pPr>
      <w:r>
        <w:rPr>
          <w:b/>
          <w:bCs/>
        </w:rPr>
        <w:t>End Date</w:t>
      </w:r>
      <w:r>
        <w:t xml:space="preserve"> means the end date of this Agreement specified in Item </w:t>
      </w:r>
      <w:r w:rsidR="00414204">
        <w:fldChar w:fldCharType="begin"/>
      </w:r>
      <w:r w:rsidR="00414204">
        <w:instrText xml:space="preserve"> REF _Ref103592380 \h </w:instrText>
      </w:r>
      <w:r w:rsidR="00414204">
        <w:fldChar w:fldCharType="separate"/>
      </w:r>
      <w:r w:rsidR="00C91B4A">
        <w:t>3</w:t>
      </w:r>
      <w:r w:rsidR="00414204">
        <w:fldChar w:fldCharType="end"/>
      </w:r>
      <w:r>
        <w:t xml:space="preserve"> of the Details.</w:t>
      </w:r>
    </w:p>
    <w:p w:rsidR="001545A4" w:rsidP="00363ECF" w:rsidRDefault="001545A4" w14:paraId="35BC5F5B" w14:textId="2D3CC2D0">
      <w:pPr>
        <w:pStyle w:val="BodyIndent1"/>
      </w:pPr>
      <w:r w:rsidRPr="001545A4">
        <w:rPr>
          <w:b/>
          <w:bCs/>
        </w:rPr>
        <w:t>Enhancements</w:t>
      </w:r>
      <w:r w:rsidRPr="001545A4">
        <w:t xml:space="preserve"> to a Party’s Intellectual Property are features, capabilities and other developments that are not Improvements, but which can add to, or otherwise enhance the performance or functionality of that Party’s Intellectual Property.</w:t>
      </w:r>
    </w:p>
    <w:p w:rsidR="00363ECF" w:rsidP="00363ECF" w:rsidRDefault="00363ECF" w14:paraId="2FE63D69" w14:textId="77777777">
      <w:pPr>
        <w:pStyle w:val="BodyIndent1"/>
      </w:pPr>
      <w:r>
        <w:rPr>
          <w:b/>
        </w:rPr>
        <w:t xml:space="preserve">Existing Material </w:t>
      </w:r>
      <w:r>
        <w:t xml:space="preserve">means any Material and Intellectual Property Rights, other than Project Material, which is made available, provided or used by a party under this Agreement and includes Third Party Material. </w:t>
      </w:r>
    </w:p>
    <w:p w:rsidR="00414204" w:rsidP="00312DFC" w:rsidRDefault="00A41E74" w14:paraId="2F9D7A0D" w14:textId="77777777">
      <w:pPr>
        <w:pStyle w:val="BodyIndent1"/>
        <w:keepNext/>
        <w:rPr>
          <w:bCs/>
        </w:rPr>
      </w:pPr>
      <w:r>
        <w:rPr>
          <w:b/>
        </w:rPr>
        <w:t>FAIR Data Principles</w:t>
      </w:r>
      <w:r w:rsidR="00220065">
        <w:rPr>
          <w:bCs/>
        </w:rPr>
        <w:t xml:space="preserve"> means</w:t>
      </w:r>
      <w:r w:rsidR="00DD2A3B">
        <w:rPr>
          <w:bCs/>
        </w:rPr>
        <w:t xml:space="preserve"> </w:t>
      </w:r>
      <w:r w:rsidR="008F26B5">
        <w:rPr>
          <w:bCs/>
        </w:rPr>
        <w:t xml:space="preserve">the principles </w:t>
      </w:r>
      <w:r w:rsidRPr="008F26B5" w:rsidR="008F26B5">
        <w:rPr>
          <w:bCs/>
        </w:rPr>
        <w:t>(Findable, Accessible, Interoperable, and Reusable), published in Scientific Data in 2016, set</w:t>
      </w:r>
      <w:r w:rsidR="008F26B5">
        <w:rPr>
          <w:bCs/>
        </w:rPr>
        <w:t>ting out</w:t>
      </w:r>
      <w:r w:rsidR="004457C6">
        <w:rPr>
          <w:bCs/>
        </w:rPr>
        <w:t xml:space="preserve"> </w:t>
      </w:r>
      <w:r w:rsidR="008E7239">
        <w:rPr>
          <w:bCs/>
        </w:rPr>
        <w:t xml:space="preserve"> </w:t>
      </w:r>
      <w:r w:rsidRPr="008F26B5" w:rsidR="008F26B5">
        <w:rPr>
          <w:bCs/>
        </w:rPr>
        <w:t xml:space="preserve"> guiding principles proposed by a consortium of scientists and organizations to support the reusability of digital assets. </w:t>
      </w:r>
    </w:p>
    <w:p w:rsidR="00363ECF" w:rsidP="00312DFC" w:rsidRDefault="00363ECF" w14:paraId="2ECEA582" w14:textId="7D9DF3C3">
      <w:pPr>
        <w:pStyle w:val="BodyIndent1"/>
        <w:keepNext/>
      </w:pPr>
      <w:r>
        <w:rPr>
          <w:b/>
        </w:rPr>
        <w:t>Force Majeure</w:t>
      </w:r>
      <w:r w:rsidR="007B2443">
        <w:rPr>
          <w:b/>
        </w:rPr>
        <w:t xml:space="preserve"> Event</w:t>
      </w:r>
      <w:r>
        <w:rPr>
          <w:b/>
        </w:rPr>
        <w:t xml:space="preserve"> </w:t>
      </w:r>
      <w:r>
        <w:t>means</w:t>
      </w:r>
      <w:r w:rsidR="007B2443">
        <w:t xml:space="preserve"> any</w:t>
      </w:r>
      <w:r>
        <w:t xml:space="preserve">: </w:t>
      </w:r>
    </w:p>
    <w:p w:rsidR="007B2443" w:rsidP="00104FCD" w:rsidRDefault="007B2443" w14:paraId="30C70351" w14:textId="77777777">
      <w:pPr>
        <w:pStyle w:val="legalDefinition"/>
        <w:numPr>
          <w:ilvl w:val="0"/>
          <w:numId w:val="17"/>
        </w:numPr>
      </w:pPr>
      <w:r>
        <w:t xml:space="preserve">lightning strike, severe storm, </w:t>
      </w:r>
      <w:r w:rsidRPr="003C2053">
        <w:t xml:space="preserve">earthquake, natural disaster, landslide, bushfire, </w:t>
      </w:r>
      <w:r>
        <w:t xml:space="preserve">mudslide or </w:t>
      </w:r>
      <w:proofErr w:type="gramStart"/>
      <w:r>
        <w:t>tsunami;</w:t>
      </w:r>
      <w:proofErr w:type="gramEnd"/>
    </w:p>
    <w:p w:rsidR="007B2443" w:rsidP="005E4C7E" w:rsidRDefault="007B2443" w14:paraId="5DD7117E" w14:textId="77777777">
      <w:pPr>
        <w:pStyle w:val="legalDefinition"/>
      </w:pPr>
      <w:r>
        <w:t xml:space="preserve">sabotage, vandalism, malicious damage, riot or a 'terrorist act' as defined in the </w:t>
      </w:r>
      <w:r w:rsidRPr="00687F37">
        <w:rPr>
          <w:i/>
        </w:rPr>
        <w:t>Terrorism Insurance Act 2003</w:t>
      </w:r>
      <w:r>
        <w:t xml:space="preserve"> (</w:t>
      </w:r>
      <w:proofErr w:type="spellStart"/>
      <w:r>
        <w:t>Cth</w:t>
      </w:r>
      <w:proofErr w:type="spellEnd"/>
      <w:proofErr w:type="gramStart"/>
      <w:r>
        <w:t>);</w:t>
      </w:r>
      <w:proofErr w:type="gramEnd"/>
    </w:p>
    <w:p w:rsidRPr="003C2053" w:rsidR="007B2443" w:rsidP="005E4C7E" w:rsidRDefault="007B2443" w14:paraId="1EC6EB2A" w14:textId="77777777">
      <w:pPr>
        <w:pStyle w:val="legalDefinition"/>
      </w:pPr>
      <w:r w:rsidRPr="003C2053">
        <w:t>explosion, flood or fire</w:t>
      </w:r>
      <w:r>
        <w:t xml:space="preserve"> resulting from any of the events in paragraph (a) or (b</w:t>
      </w:r>
      <w:proofErr w:type="gramStart"/>
      <w:r>
        <w:t>)</w:t>
      </w:r>
      <w:r w:rsidRPr="003C2053">
        <w:t>;</w:t>
      </w:r>
      <w:proofErr w:type="gramEnd"/>
    </w:p>
    <w:p w:rsidR="007B2443" w:rsidP="005E4C7E" w:rsidRDefault="007B2443" w14:paraId="50385C4F" w14:textId="77777777">
      <w:pPr>
        <w:pStyle w:val="legalDefinition"/>
      </w:pPr>
      <w:r>
        <w:t xml:space="preserve">war (declared or undeclared), civil war, insurrection, invasion, rebellion, revolution, military action or usurped power, martial law, act of public enemy or </w:t>
      </w:r>
      <w:proofErr w:type="gramStart"/>
      <w:r>
        <w:t>embargo;</w:t>
      </w:r>
      <w:proofErr w:type="gramEnd"/>
      <w:r>
        <w:t xml:space="preserve"> </w:t>
      </w:r>
    </w:p>
    <w:p w:rsidR="007B2443" w:rsidP="005E4C7E" w:rsidRDefault="007B2443" w14:paraId="1D3A296E" w14:textId="77777777">
      <w:pPr>
        <w:pStyle w:val="legalDefinition"/>
      </w:pPr>
      <w:r>
        <w:t>ionising radiation, radioactive contamination, nuclear contamination or toxic, chemical or biological contamination; or</w:t>
      </w:r>
    </w:p>
    <w:p w:rsidR="007B2443" w:rsidP="005E4C7E" w:rsidRDefault="007B2443" w14:paraId="5B54158F" w14:textId="77777777">
      <w:pPr>
        <w:pStyle w:val="legalDefinition"/>
      </w:pPr>
      <w:r w:rsidRPr="00431BB5">
        <w:t>epidemic, pandemic or public health emergency, or any resulting governmental action including work stoppages, mandatory business, service or workplace closures, full or partial lockdowns of affected areas, quarantines, border closures and travel restrictions</w:t>
      </w:r>
      <w:r>
        <w:t xml:space="preserve"> (for clarity, each stoppage or mandatory business, service or workplace closure </w:t>
      </w:r>
      <w:r w:rsidRPr="00431BB5">
        <w:t>full or partial lockdowns of affected areas, quarantines, border closures and travel restrictions</w:t>
      </w:r>
      <w:r>
        <w:t xml:space="preserve"> is to be treated as one event),</w:t>
      </w:r>
    </w:p>
    <w:p w:rsidRPr="00F83E75" w:rsidR="007B2443" w:rsidP="007B2443" w:rsidRDefault="007B2443" w14:paraId="43CBFC6B" w14:textId="77777777">
      <w:pPr>
        <w:pStyle w:val="BodyIndent1"/>
      </w:pPr>
      <w:r>
        <w:t>that is beyond the reasonable control of a party, was not caused by an act or omission of the party, and</w:t>
      </w:r>
      <w:r w:rsidRPr="00F139DC">
        <w:t xml:space="preserve"> </w:t>
      </w:r>
      <w:r>
        <w:t>could not have been prevented, avoided, mitigated, remedied or overcome by the party taking steps a prudent and reasonable person would have taken in the circumstances.</w:t>
      </w:r>
    </w:p>
    <w:p w:rsidR="00691976" w:rsidP="00691976" w:rsidRDefault="0028436B" w14:paraId="0BDA431E" w14:textId="514A40E8">
      <w:pPr>
        <w:pStyle w:val="BodyIndent1"/>
      </w:pPr>
      <w:r w:rsidRPr="0028436B">
        <w:rPr>
          <w:b/>
          <w:bCs/>
        </w:rPr>
        <w:t xml:space="preserve">Fraud </w:t>
      </w:r>
      <w:r w:rsidR="00CA5C25">
        <w:t xml:space="preserve">means </w:t>
      </w:r>
      <w:r w:rsidRPr="00CA5C25" w:rsidR="00B42506">
        <w:t>(without limiting the definition as set out in AS8001:2021)</w:t>
      </w:r>
      <w:r w:rsidR="00B42506">
        <w:t xml:space="preserve"> </w:t>
      </w:r>
      <w:r w:rsidRPr="0028436B">
        <w:t>dishonestly obtaining a benefit</w:t>
      </w:r>
      <w:r w:rsidR="00CA5C25">
        <w:t xml:space="preserve">, </w:t>
      </w:r>
      <w:r w:rsidRPr="0028436B">
        <w:t>or causing a loss</w:t>
      </w:r>
      <w:r w:rsidR="00CA5C25">
        <w:t>,</w:t>
      </w:r>
      <w:r w:rsidRPr="0028436B">
        <w:t xml:space="preserve"> by deception or other means</w:t>
      </w:r>
      <w:r w:rsidR="00CA5C25">
        <w:t>,</w:t>
      </w:r>
      <w:r w:rsidRPr="0028436B">
        <w:t xml:space="preserve"> and includes alleged, attempted, suspected or detected fraud.</w:t>
      </w:r>
      <w:r w:rsidR="00CA5C25">
        <w:t xml:space="preserve"> </w:t>
      </w:r>
      <w:r w:rsidR="00B42506">
        <w:t xml:space="preserve"> </w:t>
      </w:r>
      <w:r w:rsidR="00CA5C25">
        <w:t xml:space="preserve"> </w:t>
      </w:r>
      <w:r w:rsidRPr="00691976" w:rsidR="00691976">
        <w:t xml:space="preserve">Fraud includes the deliberate falsification, concealment, destruction or use of falsified documentation used or intended for use for a normal business purpose or the improper use of information or position for personal benefit. </w:t>
      </w:r>
      <w:r w:rsidR="00CA5C25">
        <w:t xml:space="preserve"> E</w:t>
      </w:r>
      <w:r w:rsidRPr="00691976" w:rsidR="00691976">
        <w:t xml:space="preserve">xamples include:  </w:t>
      </w:r>
    </w:p>
    <w:p w:rsidRPr="00691976" w:rsidR="00691976" w:rsidP="00691976" w:rsidRDefault="00CA5C25" w14:paraId="6D48CD41" w14:textId="4F6FA82B">
      <w:pPr>
        <w:pStyle w:val="legalDefinition"/>
        <w:numPr>
          <w:ilvl w:val="0"/>
          <w:numId w:val="33"/>
        </w:numPr>
      </w:pPr>
      <w:r>
        <w:t>t</w:t>
      </w:r>
      <w:r w:rsidRPr="00691976" w:rsidR="00691976">
        <w:t>heft of moneys or other property</w:t>
      </w:r>
    </w:p>
    <w:p w:rsidRPr="00691976" w:rsidR="00691976" w:rsidP="00691976" w:rsidRDefault="00CA5C25" w14:paraId="1CF72523" w14:textId="72E773B1">
      <w:pPr>
        <w:pStyle w:val="legalDefinition"/>
        <w:numPr>
          <w:ilvl w:val="0"/>
          <w:numId w:val="33"/>
        </w:numPr>
      </w:pPr>
      <w:r>
        <w:t>f</w:t>
      </w:r>
      <w:r w:rsidRPr="00691976" w:rsidR="00691976">
        <w:t>alse invoicing</w:t>
      </w:r>
    </w:p>
    <w:p w:rsidRPr="00691976" w:rsidR="00691976" w:rsidP="00691976" w:rsidRDefault="00CA5C25" w14:paraId="50586031" w14:textId="3B7E99EC">
      <w:pPr>
        <w:pStyle w:val="legalDefinition"/>
        <w:numPr>
          <w:ilvl w:val="0"/>
          <w:numId w:val="33"/>
        </w:numPr>
      </w:pPr>
      <w:r>
        <w:t>f</w:t>
      </w:r>
      <w:r w:rsidRPr="00691976" w:rsidR="00691976">
        <w:t>alse accounting / accounts receivable fraud</w:t>
      </w:r>
    </w:p>
    <w:p w:rsidRPr="00691976" w:rsidR="00691976" w:rsidP="00691976" w:rsidRDefault="00CA5C25" w14:paraId="696F25A5" w14:textId="46453715">
      <w:pPr>
        <w:pStyle w:val="legalDefinition"/>
        <w:numPr>
          <w:ilvl w:val="0"/>
          <w:numId w:val="33"/>
        </w:numPr>
      </w:pPr>
      <w:r>
        <w:t>c</w:t>
      </w:r>
      <w:r w:rsidRPr="00691976" w:rsidR="00691976">
        <w:t>redit card fraud involving the unauthorised use of a credit card or credit card number issued to another person</w:t>
      </w:r>
    </w:p>
    <w:p w:rsidRPr="00691976" w:rsidR="00691976" w:rsidP="00691976" w:rsidRDefault="00CA5C25" w14:paraId="68040FB8" w14:textId="2050ED08">
      <w:pPr>
        <w:pStyle w:val="legalDefinition"/>
        <w:numPr>
          <w:ilvl w:val="0"/>
          <w:numId w:val="33"/>
        </w:numPr>
      </w:pPr>
      <w:r>
        <w:t>d</w:t>
      </w:r>
      <w:r w:rsidRPr="00691976" w:rsidR="00691976">
        <w:t>eliberate falsification, concealment, destruction or use of falsified documentation used or intended for a normal business purpose</w:t>
      </w:r>
    </w:p>
    <w:p w:rsidRPr="00691976" w:rsidR="00691976" w:rsidP="00691976" w:rsidRDefault="00CA5C25" w14:paraId="7EDBEB71" w14:textId="75A60C88">
      <w:pPr>
        <w:pStyle w:val="legalDefinition"/>
        <w:numPr>
          <w:ilvl w:val="0"/>
          <w:numId w:val="33"/>
        </w:numPr>
      </w:pPr>
      <w:r>
        <w:t>i</w:t>
      </w:r>
      <w:r w:rsidRPr="00691976" w:rsidR="00691976">
        <w:t xml:space="preserve">mproper use of information or position for personal benefit; or misuse of position </w:t>
      </w:r>
      <w:proofErr w:type="gramStart"/>
      <w:r w:rsidRPr="00691976" w:rsidR="00691976">
        <w:t>in order to</w:t>
      </w:r>
      <w:proofErr w:type="gramEnd"/>
      <w:r w:rsidRPr="00691976" w:rsidR="00691976">
        <w:t xml:space="preserve"> gain some form of financial advantage.</w:t>
      </w:r>
    </w:p>
    <w:p w:rsidRPr="00691976" w:rsidR="00691976" w:rsidP="00691976" w:rsidRDefault="00CA5C25" w14:paraId="345B5130" w14:textId="04AADF48">
      <w:pPr>
        <w:pStyle w:val="legalDefinition"/>
        <w:numPr>
          <w:ilvl w:val="0"/>
          <w:numId w:val="33"/>
        </w:numPr>
      </w:pPr>
      <w:r>
        <w:t>p</w:t>
      </w:r>
      <w:r w:rsidRPr="00691976" w:rsidR="00691976">
        <w:t>lagiarising the work of others</w:t>
      </w:r>
    </w:p>
    <w:p w:rsidRPr="00691976" w:rsidR="00691976" w:rsidP="00691976" w:rsidRDefault="00CA5C25" w14:paraId="2E4661B9" w14:textId="3E625644">
      <w:pPr>
        <w:pStyle w:val="legalDefinition"/>
        <w:numPr>
          <w:ilvl w:val="0"/>
          <w:numId w:val="33"/>
        </w:numPr>
      </w:pPr>
      <w:r>
        <w:t>f</w:t>
      </w:r>
      <w:r w:rsidRPr="00691976" w:rsidR="00691976">
        <w:t>abrication of data</w:t>
      </w:r>
      <w:r>
        <w:t>, including m</w:t>
      </w:r>
      <w:r w:rsidRPr="00691976" w:rsidR="00691976">
        <w:t>aking up research data and results, and or recording or reporting them</w:t>
      </w:r>
      <w:r>
        <w:t>; or</w:t>
      </w:r>
    </w:p>
    <w:p w:rsidRPr="00691976" w:rsidR="00691976" w:rsidP="00691976" w:rsidRDefault="00CA5C25" w14:paraId="5C51B55E" w14:textId="1803BB57">
      <w:pPr>
        <w:pStyle w:val="legalDefinition"/>
        <w:numPr>
          <w:ilvl w:val="0"/>
          <w:numId w:val="33"/>
        </w:numPr>
      </w:pPr>
      <w:r>
        <w:t>m</w:t>
      </w:r>
      <w:r w:rsidRPr="00691976" w:rsidR="00691976">
        <w:t>anipulating research materials, images, data, equipment or processes. Falsification includes changing or omitting data or results in such a way that the research is not accurately represented.</w:t>
      </w:r>
    </w:p>
    <w:p w:rsidRPr="00021112" w:rsidR="00021112" w:rsidP="00363ECF" w:rsidRDefault="00021112" w14:paraId="787866F3" w14:textId="6864008D">
      <w:pPr>
        <w:pStyle w:val="BodyIndent1"/>
      </w:pPr>
      <w:r w:rsidRPr="00021112">
        <w:rPr>
          <w:b/>
          <w:bCs/>
        </w:rPr>
        <w:t>Fraud and Corruption Policy</w:t>
      </w:r>
      <w:r>
        <w:t xml:space="preserve"> means the Centre</w:t>
      </w:r>
      <w:r w:rsidR="00AA75BF">
        <w:t>’</w:t>
      </w:r>
      <w:r>
        <w:t xml:space="preserve">s fraud and corruption policy available at </w:t>
      </w:r>
      <w:r w:rsidRPr="00021112">
        <w:rPr>
          <w:i/>
          <w:iCs/>
          <w:highlight w:val="yellow"/>
        </w:rPr>
        <w:t>##insert link to policy.</w:t>
      </w:r>
      <w:r w:rsidRPr="00021112">
        <w:rPr>
          <w:i/>
          <w:iCs/>
        </w:rPr>
        <w:t xml:space="preserve"> </w:t>
      </w:r>
    </w:p>
    <w:p w:rsidR="00363ECF" w:rsidP="00363ECF" w:rsidRDefault="00363ECF" w14:paraId="2A7AF81D" w14:textId="5FA3D66F">
      <w:pPr>
        <w:pStyle w:val="BodyIndent1"/>
      </w:pPr>
      <w:r>
        <w:rPr>
          <w:b/>
          <w:bCs/>
        </w:rPr>
        <w:t>Funding</w:t>
      </w:r>
      <w:r>
        <w:t xml:space="preserve"> means the funding set out in Item </w:t>
      </w:r>
      <w:r w:rsidR="00AB44B8">
        <w:fldChar w:fldCharType="begin"/>
      </w:r>
      <w:r w:rsidR="00AB44B8">
        <w:instrText xml:space="preserve"> REF _Ref107578912 \h </w:instrText>
      </w:r>
      <w:r w:rsidR="00AB44B8">
        <w:fldChar w:fldCharType="separate"/>
      </w:r>
      <w:r w:rsidR="00C91B4A">
        <w:t>10</w:t>
      </w:r>
      <w:r w:rsidR="00AB44B8">
        <w:fldChar w:fldCharType="end"/>
      </w:r>
      <w:r>
        <w:t xml:space="preserve"> of the Details.</w:t>
      </w:r>
    </w:p>
    <w:p w:rsidR="00363ECF" w:rsidP="00363ECF" w:rsidRDefault="00363ECF" w14:paraId="4A8D3A57" w14:textId="77777777">
      <w:pPr>
        <w:pStyle w:val="BodyIndent1"/>
      </w:pPr>
      <w:r>
        <w:rPr>
          <w:b/>
          <w:bCs/>
        </w:rPr>
        <w:t xml:space="preserve">GST Law </w:t>
      </w:r>
      <w:r w:rsidRPr="0027533F">
        <w:t xml:space="preserve">has the meaning given in the </w:t>
      </w:r>
      <w:r w:rsidRPr="0027533F">
        <w:rPr>
          <w:i/>
          <w:iCs/>
        </w:rPr>
        <w:t>A New System (Goods and Services Tax) Act 1999</w:t>
      </w:r>
      <w:r w:rsidRPr="0027533F">
        <w:t xml:space="preserve"> (</w:t>
      </w:r>
      <w:proofErr w:type="spellStart"/>
      <w:r w:rsidRPr="0027533F">
        <w:t>Cth</w:t>
      </w:r>
      <w:proofErr w:type="spellEnd"/>
      <w:r w:rsidRPr="0027533F">
        <w:t>).</w:t>
      </w:r>
    </w:p>
    <w:p w:rsidR="00677CFB" w:rsidP="00363ECF" w:rsidRDefault="00677CFB" w14:paraId="6EEDBA73" w14:textId="311578FB">
      <w:pPr>
        <w:pStyle w:val="BodyIndent1"/>
      </w:pPr>
      <w:r>
        <w:rPr>
          <w:b/>
          <w:bCs/>
        </w:rPr>
        <w:t xml:space="preserve">ICIP Register </w:t>
      </w:r>
      <w:r w:rsidRPr="008B0ECE">
        <w:t xml:space="preserve">means a register </w:t>
      </w:r>
      <w:r w:rsidR="004C75BE">
        <w:t>identifying or describing ICIP contributed, included, used or relied upon by the Research Provider during</w:t>
      </w:r>
      <w:r w:rsidR="00752484">
        <w:t xml:space="preserve"> </w:t>
      </w:r>
      <w:r w:rsidR="00324E4E">
        <w:t>and at the completion of</w:t>
      </w:r>
      <w:r w:rsidR="004C75BE">
        <w:t xml:space="preserve"> the Project.</w:t>
      </w:r>
      <w:r w:rsidR="00752484">
        <w:t xml:space="preserve"> </w:t>
      </w:r>
    </w:p>
    <w:p w:rsidRPr="0028436B" w:rsidR="0028436B" w:rsidP="0028436B" w:rsidRDefault="0028436B" w14:paraId="53A229A1" w14:textId="014B03C7">
      <w:pPr>
        <w:pStyle w:val="BodyIndent1"/>
        <w:rPr>
          <w:bCs/>
        </w:rPr>
      </w:pPr>
      <w:r w:rsidRPr="0028436B">
        <w:rPr>
          <w:b/>
        </w:rPr>
        <w:t xml:space="preserve">Illegal or Corrupt Practice </w:t>
      </w:r>
      <w:r w:rsidRPr="0028436B">
        <w:rPr>
          <w:bCs/>
        </w:rPr>
        <w:t xml:space="preserve">means </w:t>
      </w:r>
      <w:r w:rsidR="006E1579">
        <w:rPr>
          <w:bCs/>
        </w:rPr>
        <w:t xml:space="preserve">(without limiting the definition as set out in AS 8001.2021) </w:t>
      </w:r>
      <w:r w:rsidRPr="0028436B">
        <w:rPr>
          <w:bCs/>
        </w:rPr>
        <w:t>directly or indirectly:</w:t>
      </w:r>
    </w:p>
    <w:p w:rsidRPr="0028436B" w:rsidR="0028436B" w:rsidP="00691976" w:rsidRDefault="0028436B" w14:paraId="0F23EEEA" w14:textId="4B29C2AC">
      <w:pPr>
        <w:pStyle w:val="legalDefinition"/>
        <w:numPr>
          <w:ilvl w:val="0"/>
          <w:numId w:val="35"/>
        </w:numPr>
      </w:pPr>
      <w:r w:rsidRPr="0028436B">
        <w:tab/>
      </w:r>
      <w:r w:rsidRPr="0028436B">
        <w:t>making or causing to be made, any offer, gift, payment, consideration or benefit of any kind to any party; or</w:t>
      </w:r>
    </w:p>
    <w:p w:rsidRPr="0028436B" w:rsidR="0028436B" w:rsidP="0028436B" w:rsidRDefault="0028436B" w14:paraId="70915049" w14:textId="69FE9E7D">
      <w:pPr>
        <w:pStyle w:val="legalDefinition"/>
      </w:pPr>
      <w:r w:rsidRPr="0028436B">
        <w:tab/>
      </w:r>
      <w:r w:rsidRPr="0028436B">
        <w:t xml:space="preserve">receiving or seeking to receive, any offer, gift, payment, consideration or benefit of any kind from any party, </w:t>
      </w:r>
    </w:p>
    <w:p w:rsidR="00691976" w:rsidP="00691976" w:rsidRDefault="0028436B" w14:paraId="671DACF6" w14:textId="62EF9998">
      <w:pPr>
        <w:pStyle w:val="legalDefinition"/>
        <w:numPr>
          <w:ilvl w:val="0"/>
          <w:numId w:val="0"/>
        </w:numPr>
        <w:ind w:left="851"/>
      </w:pPr>
      <w:r w:rsidRPr="0028436B">
        <w:t xml:space="preserve">as an inducement or reward in relation to the performance of the </w:t>
      </w:r>
      <w:r>
        <w:t>Project</w:t>
      </w:r>
      <w:r w:rsidR="00AA75BF">
        <w:t xml:space="preserve"> or this Agreement</w:t>
      </w:r>
      <w:r w:rsidRPr="0028436B">
        <w:t>, which would or could be construed as an illegal or corrupt practice.</w:t>
      </w:r>
      <w:r w:rsidR="006E1579">
        <w:t xml:space="preserve"> </w:t>
      </w:r>
      <w:r w:rsidR="00691976">
        <w:t xml:space="preserve"> Corruption </w:t>
      </w:r>
      <w:r w:rsidR="006E1579">
        <w:t xml:space="preserve">includes </w:t>
      </w:r>
      <w:r w:rsidR="00691976">
        <w:t xml:space="preserve">dishonest activity in which a person associated with </w:t>
      </w:r>
      <w:r w:rsidR="00B0608E">
        <w:t xml:space="preserve">the Research Provider </w:t>
      </w:r>
      <w:r w:rsidR="00691976">
        <w:t xml:space="preserve">acts contrary to the interests of the </w:t>
      </w:r>
      <w:r w:rsidR="00527F08">
        <w:t>Centre</w:t>
      </w:r>
      <w:r w:rsidR="00691976">
        <w:t xml:space="preserve"> and abuses their position of trust </w:t>
      </w:r>
      <w:proofErr w:type="gramStart"/>
      <w:r w:rsidR="00691976">
        <w:t>in order to</w:t>
      </w:r>
      <w:proofErr w:type="gramEnd"/>
      <w:r w:rsidR="00691976">
        <w:t xml:space="preserve"> achieve personal advantage or advantage for another person or </w:t>
      </w:r>
      <w:r w:rsidR="00527F08">
        <w:t>the Supplier</w:t>
      </w:r>
      <w:r w:rsidR="00691976">
        <w:t xml:space="preserve">. This can also involve corrupt conduct by the </w:t>
      </w:r>
      <w:r w:rsidR="00B0608E">
        <w:t>Research Provider</w:t>
      </w:r>
      <w:r w:rsidR="00691976">
        <w:t xml:space="preserve">, or a person purporting to act on behalf of and in the interests of the </w:t>
      </w:r>
      <w:r w:rsidR="00B0608E">
        <w:t>Research Provider</w:t>
      </w:r>
      <w:r w:rsidR="00691976">
        <w:t xml:space="preserve">, </w:t>
      </w:r>
      <w:proofErr w:type="gramStart"/>
      <w:r w:rsidR="00691976">
        <w:t>in order to</w:t>
      </w:r>
      <w:proofErr w:type="gramEnd"/>
      <w:r w:rsidR="00691976">
        <w:t xml:space="preserve"> secure some form of improper advantage for the </w:t>
      </w:r>
      <w:r w:rsidR="00B0608E">
        <w:t>Research Provider</w:t>
      </w:r>
      <w:r w:rsidR="00691976">
        <w:t xml:space="preserve"> either directly or indirectly. Examples include:</w:t>
      </w:r>
    </w:p>
    <w:p w:rsidR="007343D5" w:rsidP="007343D5" w:rsidRDefault="007343D5" w14:paraId="353E8BAF" w14:textId="5D77B998">
      <w:pPr>
        <w:pStyle w:val="legalDefinition"/>
        <w:numPr>
          <w:ilvl w:val="0"/>
          <w:numId w:val="38"/>
        </w:numPr>
      </w:pPr>
      <w:r>
        <w:t xml:space="preserve">manipulation of procurement processes by selectively providing information to some bidders and not to </w:t>
      </w:r>
      <w:proofErr w:type="gramStart"/>
      <w:r>
        <w:t>others;</w:t>
      </w:r>
      <w:proofErr w:type="gramEnd"/>
    </w:p>
    <w:p w:rsidR="00691976" w:rsidP="00B0608E" w:rsidRDefault="006E1579" w14:paraId="106B005C" w14:textId="7BFA5819">
      <w:pPr>
        <w:pStyle w:val="legalDefinition"/>
        <w:numPr>
          <w:ilvl w:val="0"/>
          <w:numId w:val="41"/>
        </w:numPr>
      </w:pPr>
      <w:r>
        <w:t>r</w:t>
      </w:r>
      <w:r w:rsidR="00691976">
        <w:t xml:space="preserve">eceipt or the making of gifts or entertainment intended to achieve a specific or generic commercial </w:t>
      </w:r>
      <w:proofErr w:type="gramStart"/>
      <w:r w:rsidR="00691976">
        <w:t>outcome;</w:t>
      </w:r>
      <w:proofErr w:type="gramEnd"/>
    </w:p>
    <w:p w:rsidR="00691976" w:rsidP="00691976" w:rsidRDefault="006E1579" w14:paraId="73F97E65" w14:textId="3E4AC610">
      <w:pPr>
        <w:pStyle w:val="legalDefinition"/>
        <w:numPr>
          <w:ilvl w:val="0"/>
          <w:numId w:val="33"/>
        </w:numPr>
      </w:pPr>
      <w:r>
        <w:t>b</w:t>
      </w:r>
      <w:r w:rsidR="00691976">
        <w:t xml:space="preserve">ribing or accepting bribes or </w:t>
      </w:r>
      <w:proofErr w:type="gramStart"/>
      <w:r w:rsidR="00691976">
        <w:t>kick-backs</w:t>
      </w:r>
      <w:proofErr w:type="gramEnd"/>
      <w:r w:rsidR="00691976">
        <w:t xml:space="preserve"> to secure contracts; or</w:t>
      </w:r>
    </w:p>
    <w:p w:rsidRPr="0028436B" w:rsidR="00691976" w:rsidP="00BF2AA8" w:rsidRDefault="006E1579" w14:paraId="338237C2" w14:textId="3EB24644">
      <w:pPr>
        <w:pStyle w:val="legalDefinition"/>
        <w:numPr>
          <w:ilvl w:val="0"/>
          <w:numId w:val="33"/>
        </w:numPr>
      </w:pPr>
      <w:r>
        <w:t>r</w:t>
      </w:r>
      <w:r w:rsidR="00691976">
        <w:t xml:space="preserve">elease of confidential information for other than. </w:t>
      </w:r>
    </w:p>
    <w:p w:rsidRPr="00BE54B7" w:rsidR="00BE54B7" w:rsidP="00BE54B7" w:rsidRDefault="00BE54B7" w14:paraId="54DEB9E9" w14:textId="3A628B3B">
      <w:pPr>
        <w:pStyle w:val="BodyIndent1"/>
        <w:rPr>
          <w:b/>
        </w:rPr>
      </w:pPr>
      <w:r w:rsidRPr="00BE54B7">
        <w:rPr>
          <w:b/>
        </w:rPr>
        <w:t xml:space="preserve">Improvements </w:t>
      </w:r>
      <w:r w:rsidRPr="00625589" w:rsidR="00625589">
        <w:rPr>
          <w:bCs/>
        </w:rPr>
        <w:t>t</w:t>
      </w:r>
      <w:r w:rsidRPr="00625589">
        <w:rPr>
          <w:bCs/>
        </w:rPr>
        <w:t>o a Party’s Intellectual Property are:</w:t>
      </w:r>
    </w:p>
    <w:p w:rsidRPr="00625589" w:rsidR="00BE54B7" w:rsidP="00104FCD" w:rsidRDefault="00BE54B7" w14:paraId="7F8EF00A" w14:textId="5B8C87B0">
      <w:pPr>
        <w:pStyle w:val="legalDefinition"/>
        <w:numPr>
          <w:ilvl w:val="0"/>
          <w:numId w:val="26"/>
        </w:numPr>
      </w:pPr>
      <w:r w:rsidRPr="00625589">
        <w:t>developments that cannot be used independently of that Party’s background Intellectual Property, and which require that Party’s Background Intellectual Property for them to be used, and</w:t>
      </w:r>
    </w:p>
    <w:p w:rsidR="00625589" w:rsidP="00625589" w:rsidRDefault="00BE54B7" w14:paraId="15AA84B5" w14:textId="6C2F62D1">
      <w:pPr>
        <w:pStyle w:val="legalDefinition"/>
      </w:pPr>
      <w:r w:rsidRPr="00625589">
        <w:t>developments where the</w:t>
      </w:r>
      <w:r w:rsidR="00B152D4">
        <w:t xml:space="preserve"> </w:t>
      </w:r>
      <w:r w:rsidRPr="00625589">
        <w:t>use of the improvement would infringe any pre-existing Intellectual Property rights of the Party.</w:t>
      </w:r>
    </w:p>
    <w:p w:rsidR="00363ECF" w:rsidP="00625589" w:rsidRDefault="00625589" w14:paraId="2703F239" w14:textId="108D5A79">
      <w:pPr>
        <w:pStyle w:val="legalDefinition"/>
        <w:numPr>
          <w:ilvl w:val="0"/>
          <w:numId w:val="0"/>
        </w:numPr>
        <w:ind w:left="851"/>
      </w:pPr>
      <w:r>
        <w:rPr>
          <w:b/>
        </w:rPr>
        <w:t>Indemnified P</w:t>
      </w:r>
      <w:r w:rsidR="00363ECF">
        <w:rPr>
          <w:b/>
        </w:rPr>
        <w:t xml:space="preserve">arties </w:t>
      </w:r>
      <w:r w:rsidR="00363ECF">
        <w:t xml:space="preserve">means </w:t>
      </w:r>
      <w:r w:rsidR="00957C79">
        <w:t xml:space="preserve">the </w:t>
      </w:r>
      <w:r w:rsidR="001E302F">
        <w:t>Centre</w:t>
      </w:r>
      <w:r w:rsidR="00363ECF">
        <w:t xml:space="preserve"> and each of its directors, officers, employees, contractors and agents individually or </w:t>
      </w:r>
      <w:proofErr w:type="gramStart"/>
      <w:r w:rsidR="00363ECF">
        <w:t>collectively, as the case may be</w:t>
      </w:r>
      <w:proofErr w:type="gramEnd"/>
      <w:r w:rsidR="00363ECF">
        <w:t xml:space="preserve">.   </w:t>
      </w:r>
    </w:p>
    <w:p w:rsidRPr="00036C2D" w:rsidR="00036C2D" w:rsidP="00737582" w:rsidRDefault="00036C2D" w14:paraId="446E4BAF" w14:textId="33326659">
      <w:pPr>
        <w:pStyle w:val="BodyIndent1"/>
      </w:pPr>
      <w:r w:rsidRPr="029534AE">
        <w:rPr>
          <w:b/>
          <w:bCs/>
        </w:rPr>
        <w:t xml:space="preserve">Indigenous </w:t>
      </w:r>
      <w:r>
        <w:t>means Australian Aboriginal and Torres Strait Islander Peoples however, Indigenous can also refer to other Indigenous peoples, as defined by the United Nations.</w:t>
      </w:r>
    </w:p>
    <w:p w:rsidR="00737582" w:rsidP="00737582" w:rsidRDefault="00737582" w14:paraId="6DDD5CFF" w14:textId="34A987DB">
      <w:pPr>
        <w:pStyle w:val="BodyIndent1"/>
      </w:pPr>
      <w:r w:rsidRPr="029534AE">
        <w:rPr>
          <w:b/>
          <w:bCs/>
        </w:rPr>
        <w:t xml:space="preserve">Indigenous and Cultural Intellectual Property or ICIP </w:t>
      </w:r>
      <w:r>
        <w:t>includes intangible and tangible aspects of cultural heritage</w:t>
      </w:r>
      <w:r w:rsidR="00F039AB">
        <w:t xml:space="preserve"> including </w:t>
      </w:r>
      <w:proofErr w:type="gramStart"/>
      <w:r w:rsidR="00F039AB">
        <w:t xml:space="preserve">traditional </w:t>
      </w:r>
      <w:r w:rsidR="007A09EB">
        <w:t xml:space="preserve"> </w:t>
      </w:r>
      <w:r w:rsidR="11055020">
        <w:t>knowledge</w:t>
      </w:r>
      <w:proofErr w:type="gramEnd"/>
      <w:r w:rsidR="11055020">
        <w:t xml:space="preserve"> from</w:t>
      </w:r>
      <w:r>
        <w:t xml:space="preserve"> cultural property, cultural sites to languages, human remains and documentation of Indigenous peoples, and ‘cultural heritage’, ‘traditional cultural expression’ and Traditional Knowledg</w:t>
      </w:r>
      <w:r w:rsidR="00F039AB">
        <w:t>e</w:t>
      </w:r>
      <w:r>
        <w:t xml:space="preserve"> pursuant to Article 31 of the UN Declaration.</w:t>
      </w:r>
    </w:p>
    <w:p w:rsidR="00036C2D" w:rsidP="00737582" w:rsidRDefault="00036C2D" w14:paraId="2D42DE42" w14:textId="39F07303">
      <w:pPr>
        <w:pStyle w:val="BodyIndent1"/>
        <w:rPr>
          <w:bCs/>
        </w:rPr>
      </w:pPr>
      <w:r>
        <w:rPr>
          <w:b/>
        </w:rPr>
        <w:t xml:space="preserve">Indigenous Cultural and Intellectual Property Rights or ICIP Rights </w:t>
      </w:r>
      <w:r>
        <w:rPr>
          <w:bCs/>
        </w:rPr>
        <w:t>refers to the rights of Indigenous, Aboriginal and Torres Strait Islander Peoples to maintain, control, protect and develop their cultural heritage, traditional knowledge, and traditional cultural expressions as stated in Article 31 of the UN Declaration.</w:t>
      </w:r>
    </w:p>
    <w:p w:rsidR="00036C2D" w:rsidP="00737582" w:rsidRDefault="00036C2D" w14:paraId="761BF46D" w14:textId="5459F629">
      <w:pPr>
        <w:pStyle w:val="BodyIndent1"/>
        <w:rPr>
          <w:bCs/>
        </w:rPr>
      </w:pPr>
      <w:r>
        <w:rPr>
          <w:b/>
        </w:rPr>
        <w:t>Indigenous Knowledge</w:t>
      </w:r>
      <w:r w:rsidR="00706C4D">
        <w:rPr>
          <w:b/>
        </w:rPr>
        <w:t xml:space="preserve"> </w:t>
      </w:r>
      <w:r>
        <w:rPr>
          <w:bCs/>
        </w:rPr>
        <w:t>refers to an overarching category with sub-categories such as Traditional Knowledge, traditional ecological knowledge, and critical Indigenous knowledge, such that:</w:t>
      </w:r>
    </w:p>
    <w:p w:rsidR="00036C2D" w:rsidP="00036C2D" w:rsidRDefault="00036C2D" w14:paraId="3E867B4D" w14:textId="118029D8">
      <w:pPr>
        <w:pStyle w:val="legalDefinition"/>
        <w:numPr>
          <w:ilvl w:val="0"/>
          <w:numId w:val="27"/>
        </w:numPr>
        <w:rPr>
          <w:bCs/>
        </w:rPr>
      </w:pPr>
      <w:r>
        <w:rPr>
          <w:bCs/>
        </w:rPr>
        <w:t xml:space="preserve">Indigenous Knowledge in a general sense embraces the content of knowledge itself as well as traditional cultural expressions, including distinctive signs and symbols associated with Indigenous </w:t>
      </w:r>
      <w:proofErr w:type="gramStart"/>
      <w:r>
        <w:rPr>
          <w:bCs/>
        </w:rPr>
        <w:t>Knowledge;</w:t>
      </w:r>
      <w:proofErr w:type="gramEnd"/>
    </w:p>
    <w:p w:rsidR="00036C2D" w:rsidP="00036C2D" w:rsidRDefault="00036C2D" w14:paraId="370694AC" w14:textId="0D206BE3">
      <w:pPr>
        <w:pStyle w:val="legalDefinition"/>
        <w:numPr>
          <w:ilvl w:val="0"/>
          <w:numId w:val="27"/>
        </w:numPr>
        <w:rPr>
          <w:bCs/>
        </w:rPr>
      </w:pPr>
      <w:r>
        <w:rPr>
          <w:bCs/>
        </w:rPr>
        <w:t>Indigenous Knowledge in the narrow sense refers to the knowledge resulting from intellectual activity in a traditional context, and includes know-how, practices, skills and innovations; and</w:t>
      </w:r>
    </w:p>
    <w:p w:rsidRPr="00036C2D" w:rsidR="00036C2D" w:rsidP="0009471C" w:rsidRDefault="00036C2D" w14:paraId="269AFA3D" w14:textId="0497C0BF">
      <w:pPr>
        <w:pStyle w:val="legalDefinition"/>
      </w:pPr>
      <w:r>
        <w:t xml:space="preserve">Critical Indigenous Knowledge is ‘explicitly linked to the emergence of an international Indigenous rights movement, the [UN Declaration] and recognition as self-determining Peoples… a critical understanding in relation to Indigenous knowledge is that Indigenous Peoples have continued to create and produce knowledge despite the impacts of colonisation. While their cultural and social adaption strategies for survival have been dismissed as evidence of the demise of their knowledge and loss of identity, they have in fact integrated new knowledge, new places, new relations, new circumstances and new references into what and how they know’ (Smith, </w:t>
      </w:r>
      <w:proofErr w:type="spellStart"/>
      <w:r>
        <w:t>Pihama</w:t>
      </w:r>
      <w:proofErr w:type="spellEnd"/>
      <w:r>
        <w:t xml:space="preserve">, Cameron, </w:t>
      </w:r>
      <w:proofErr w:type="spellStart"/>
      <w:r>
        <w:t>Mataki</w:t>
      </w:r>
      <w:proofErr w:type="spellEnd"/>
      <w:r>
        <w:t xml:space="preserve">, Morgan &amp; </w:t>
      </w:r>
      <w:proofErr w:type="spellStart"/>
      <w:r>
        <w:t>Te</w:t>
      </w:r>
      <w:proofErr w:type="spellEnd"/>
      <w:r>
        <w:t xml:space="preserve"> Nana, 2019, 4)</w:t>
      </w:r>
    </w:p>
    <w:p w:rsidR="00363ECF" w:rsidP="00363ECF" w:rsidRDefault="00363ECF" w14:paraId="5D704DA5" w14:textId="68026083">
      <w:pPr>
        <w:pStyle w:val="BodyIndent1"/>
      </w:pPr>
      <w:r>
        <w:rPr>
          <w:b/>
        </w:rPr>
        <w:t xml:space="preserve">Insolvency Event </w:t>
      </w:r>
      <w:r>
        <w:t xml:space="preserve">means any of the following events: </w:t>
      </w:r>
    </w:p>
    <w:p w:rsidR="00363ECF" w:rsidP="00147CEB" w:rsidRDefault="00363ECF" w14:paraId="385FA415" w14:textId="7A241155">
      <w:pPr>
        <w:pStyle w:val="legalDefinition"/>
        <w:numPr>
          <w:ilvl w:val="0"/>
          <w:numId w:val="48"/>
        </w:numPr>
      </w:pPr>
      <w:r>
        <w:t xml:space="preserve">the </w:t>
      </w:r>
      <w:r w:rsidR="00C31642">
        <w:t>Research Provider</w:t>
      </w:r>
      <w:r>
        <w:t xml:space="preserve">, if an individual, commits an act of </w:t>
      </w:r>
      <w:proofErr w:type="gramStart"/>
      <w:r>
        <w:t>bankruptcy;</w:t>
      </w:r>
      <w:proofErr w:type="gramEnd"/>
    </w:p>
    <w:p w:rsidR="00363ECF" w:rsidP="005E4C7E" w:rsidRDefault="00363ECF" w14:paraId="48269E1C" w14:textId="3689DB32">
      <w:pPr>
        <w:pStyle w:val="legalDefinition"/>
      </w:pPr>
      <w:r>
        <w:t xml:space="preserve">the </w:t>
      </w:r>
      <w:r w:rsidR="00C31642">
        <w:t>Research Provider</w:t>
      </w:r>
      <w:r>
        <w:t xml:space="preserve">, its parent company or ultimate holding company becomes insolvent or unable to pay its debts as they fall </w:t>
      </w:r>
      <w:proofErr w:type="gramStart"/>
      <w:r>
        <w:t>due;</w:t>
      </w:r>
      <w:proofErr w:type="gramEnd"/>
    </w:p>
    <w:p w:rsidR="00363ECF" w:rsidP="00104FCD" w:rsidRDefault="00363ECF" w14:paraId="0C8C61E8" w14:textId="71C6818E">
      <w:pPr>
        <w:pStyle w:val="legalDefinition"/>
      </w:pPr>
      <w:r>
        <w:t xml:space="preserve">a receiver, receiver and manager, administrator, controller, provisional liquidator or liquidator is appointed to the </w:t>
      </w:r>
      <w:r w:rsidR="00C31642">
        <w:t>Research Provider</w:t>
      </w:r>
      <w:r>
        <w:t xml:space="preserve"> or its parent company or ultimate holding company or the </w:t>
      </w:r>
      <w:r w:rsidR="00C31642">
        <w:t>Research Provider</w:t>
      </w:r>
      <w:r>
        <w:t xml:space="preserve"> or its parent or ultimate holding company enters into a scheme of arrangement with its creditors or is wound </w:t>
      </w:r>
      <w:proofErr w:type="gramStart"/>
      <w:r>
        <w:t>up;</w:t>
      </w:r>
      <w:proofErr w:type="gramEnd"/>
      <w:r>
        <w:t xml:space="preserve"> </w:t>
      </w:r>
    </w:p>
    <w:p w:rsidR="00363ECF" w:rsidP="00104FCD" w:rsidRDefault="00363ECF" w14:paraId="0094AA92" w14:textId="67650B76">
      <w:pPr>
        <w:pStyle w:val="legalDefinition"/>
      </w:pPr>
      <w:r>
        <w:t xml:space="preserve">the </w:t>
      </w:r>
      <w:r w:rsidR="00C31642">
        <w:t>Research Provider</w:t>
      </w:r>
      <w:r>
        <w:t xml:space="preserve">, its parent company or ultimate holding company assigns any of its property for the benefit of creditors or any class of </w:t>
      </w:r>
      <w:proofErr w:type="gramStart"/>
      <w:r>
        <w:t>them;</w:t>
      </w:r>
      <w:proofErr w:type="gramEnd"/>
    </w:p>
    <w:p w:rsidR="00363ECF" w:rsidP="00104FCD" w:rsidRDefault="00363ECF" w14:paraId="626059BC" w14:textId="667608FD">
      <w:pPr>
        <w:pStyle w:val="legalDefinition"/>
      </w:pPr>
      <w:r>
        <w:t xml:space="preserve">an </w:t>
      </w:r>
      <w:r w:rsidR="00625589">
        <w:t>encumbrance</w:t>
      </w:r>
      <w:r>
        <w:t xml:space="preserve"> takes any step towards taking possession or takes possession of any assets of the </w:t>
      </w:r>
      <w:r w:rsidR="00C31642">
        <w:t>Research Provider</w:t>
      </w:r>
      <w:r>
        <w:t xml:space="preserve">, its parent company or ultimate holding company or exercises any power of </w:t>
      </w:r>
      <w:proofErr w:type="gramStart"/>
      <w:r>
        <w:t>sale;</w:t>
      </w:r>
      <w:proofErr w:type="gramEnd"/>
      <w:r>
        <w:t xml:space="preserve">  </w:t>
      </w:r>
    </w:p>
    <w:p w:rsidR="00363ECF" w:rsidP="00104FCD" w:rsidRDefault="00363ECF" w14:paraId="255F7211" w14:textId="7C28A24C">
      <w:pPr>
        <w:pStyle w:val="legalDefinition"/>
      </w:pPr>
      <w:r>
        <w:t xml:space="preserve">the </w:t>
      </w:r>
      <w:r w:rsidR="00C31642">
        <w:t>Research Provider</w:t>
      </w:r>
      <w:r>
        <w:t xml:space="preserve">, its parent company or ultimate holding company has a judgment or order given against it in an amount exceeding $1,000 (or the equivalent in another currency) and that judgment or order is not satisfied or quashed or stayed within 20 Business Days after being </w:t>
      </w:r>
      <w:proofErr w:type="gramStart"/>
      <w:r>
        <w:t>given;</w:t>
      </w:r>
      <w:proofErr w:type="gramEnd"/>
      <w:r>
        <w:t xml:space="preserve"> or </w:t>
      </w:r>
    </w:p>
    <w:p w:rsidR="00363ECF" w:rsidP="00104FCD" w:rsidRDefault="00363ECF" w14:paraId="59A7C347" w14:textId="3DE748E7">
      <w:pPr>
        <w:pStyle w:val="legalDefinition"/>
      </w:pPr>
      <w:r>
        <w:t xml:space="preserve">an act is </w:t>
      </w:r>
      <w:proofErr w:type="gramStart"/>
      <w:r>
        <w:t>done</w:t>
      </w:r>
      <w:proofErr w:type="gramEnd"/>
      <w:r>
        <w:t xml:space="preserve"> or an event occurs which, under the laws from time to time of a country having jurisdiction in relation to the </w:t>
      </w:r>
      <w:r w:rsidR="00C31642">
        <w:t>Research Provider</w:t>
      </w:r>
      <w:r>
        <w:t xml:space="preserve"> or its parent company or ultimate holding company, has an analogous or similar effect to any of the events in paragraphs (a) to (e) of this definition. </w:t>
      </w:r>
    </w:p>
    <w:p w:rsidRPr="00EB327F" w:rsidR="00363ECF" w:rsidP="00363ECF" w:rsidRDefault="00363ECF" w14:paraId="13FB511D" w14:textId="77777777">
      <w:pPr>
        <w:pStyle w:val="BodyIndent1"/>
      </w:pPr>
      <w:r w:rsidRPr="00510DA8">
        <w:rPr>
          <w:b/>
        </w:rPr>
        <w:t xml:space="preserve">Intellectual Property Rights </w:t>
      </w:r>
      <w:r>
        <w:t xml:space="preserve">means </w:t>
      </w:r>
      <w:r w:rsidRPr="00295370">
        <w:t xml:space="preserve">all and any patents, patent applications, </w:t>
      </w:r>
      <w:proofErr w:type="spellStart"/>
      <w:proofErr w:type="gramStart"/>
      <w:r w:rsidRPr="00295370">
        <w:t>trade marks</w:t>
      </w:r>
      <w:proofErr w:type="spellEnd"/>
      <w:proofErr w:type="gramEnd"/>
      <w:r w:rsidRPr="00295370">
        <w:t>, service marks, trade names, domain names, registered designs, unregistered design rights, copyrights, know how, trade secrets and rights in confidential information, URLs and all and any other intellectual property rights, whether</w:t>
      </w:r>
      <w:r>
        <w:t xml:space="preserve"> registered or unregistered, and including all applications and rights to apply for any of the same. </w:t>
      </w:r>
    </w:p>
    <w:p w:rsidRPr="00740E3B" w:rsidR="00363ECF" w:rsidP="00363ECF" w:rsidRDefault="00363ECF" w14:paraId="2B63829A" w14:textId="39470964">
      <w:pPr>
        <w:pStyle w:val="BodyIndent1"/>
      </w:pPr>
      <w:r>
        <w:rPr>
          <w:b/>
          <w:bCs/>
        </w:rPr>
        <w:t xml:space="preserve">Key Personnel </w:t>
      </w:r>
      <w:r>
        <w:t xml:space="preserve">means the Personnel of the </w:t>
      </w:r>
      <w:r w:rsidR="00C31642">
        <w:t>Research Provider</w:t>
      </w:r>
      <w:r>
        <w:t xml:space="preserve"> specified in Item </w:t>
      </w:r>
      <w:r w:rsidR="00E9435B">
        <w:fldChar w:fldCharType="begin"/>
      </w:r>
      <w:r w:rsidR="00E9435B">
        <w:instrText xml:space="preserve"> REF _Ref107578935 \h </w:instrText>
      </w:r>
      <w:r w:rsidR="00E9435B">
        <w:fldChar w:fldCharType="separate"/>
      </w:r>
      <w:r w:rsidR="00824E82">
        <w:t>6</w:t>
      </w:r>
      <w:r w:rsidR="00E9435B">
        <w:fldChar w:fldCharType="end"/>
      </w:r>
      <w:r>
        <w:t xml:space="preserve"> of the Details.</w:t>
      </w:r>
    </w:p>
    <w:p w:rsidR="00363ECF" w:rsidP="00363ECF" w:rsidRDefault="00363ECF" w14:paraId="23962936" w14:textId="77777777">
      <w:pPr>
        <w:pStyle w:val="BodyIndent1"/>
        <w:rPr>
          <w:bCs/>
        </w:rPr>
      </w:pPr>
      <w:r w:rsidRPr="008A4410">
        <w:rPr>
          <w:b/>
        </w:rPr>
        <w:t>Laws</w:t>
      </w:r>
      <w:r w:rsidRPr="008A4410">
        <w:rPr>
          <w:bCs/>
        </w:rPr>
        <w:t xml:space="preserve"> includes any law in force applying to the provision of the </w:t>
      </w:r>
      <w:r>
        <w:rPr>
          <w:bCs/>
        </w:rPr>
        <w:t>Project</w:t>
      </w:r>
      <w:r w:rsidRPr="008A4410">
        <w:rPr>
          <w:bCs/>
        </w:rPr>
        <w:t xml:space="preserve"> or this Agreement, including the common law and equity, regulatory requirements and any applicable standards, codes and guidelines. </w:t>
      </w:r>
    </w:p>
    <w:p w:rsidR="00363ECF" w:rsidP="00363ECF" w:rsidRDefault="00363ECF" w14:paraId="52B7B93C" w14:textId="77777777">
      <w:pPr>
        <w:pStyle w:val="BodyIndent1"/>
      </w:pPr>
      <w:r>
        <w:rPr>
          <w:b/>
        </w:rPr>
        <w:t xml:space="preserve">Loss </w:t>
      </w:r>
      <w:r>
        <w:t xml:space="preserve">means any loss, cost (including legal costs on a full indemnity basis), expense, damage or liability (including any fine or penalty) whether direct or indirect or consequential, present or future, fixed or unascertained, actual or contingent and whether arising under contract (including any breach of the Agreement), in equity (including breach of an equitable duty, breach of confidentiality or breach of fiduciary duty),  under statute (including breach of statutory duty to the maximum extent possible), in tort (including for negligence or negligent misrepresentation) or otherwise (including in restitution), but excluding Consequential Loss.  </w:t>
      </w:r>
    </w:p>
    <w:p w:rsidR="00363ECF" w:rsidP="00363ECF" w:rsidRDefault="00363ECF" w14:paraId="6D4A0A9C" w14:textId="61196839">
      <w:pPr>
        <w:pStyle w:val="BodyIndent1"/>
      </w:pPr>
      <w:r w:rsidRPr="029534AE">
        <w:rPr>
          <w:b/>
          <w:bCs/>
        </w:rPr>
        <w:t xml:space="preserve">Materials </w:t>
      </w:r>
      <w:r>
        <w:t xml:space="preserve">include equipment, hardware, computer software, data, documentation, designs, plans, models, calculations, drawings, reports, notes, calculations, specifications, photographs, artwork, images, audio-visual materials, recordings, manuals, tools and anything else which is in a material form (and includes information stored in an electronic form). </w:t>
      </w:r>
      <w:r w:rsidR="6691F05F">
        <w:t xml:space="preserve"> For the avoidance of doubt ICIP is excluded from th</w:t>
      </w:r>
      <w:r w:rsidR="00B60011">
        <w:t>is</w:t>
      </w:r>
      <w:r w:rsidR="6691F05F">
        <w:t xml:space="preserve"> definition</w:t>
      </w:r>
      <w:r w:rsidR="00B60011">
        <w:t>.</w:t>
      </w:r>
      <w:r w:rsidDel="00B60011" w:rsidR="00B60011">
        <w:rPr>
          <w:rStyle w:val="CommentReference"/>
        </w:rPr>
        <w:t xml:space="preserve"> </w:t>
      </w:r>
    </w:p>
    <w:p w:rsidR="00363ECF" w:rsidP="00363ECF" w:rsidRDefault="00363ECF" w14:paraId="4C85FE61" w14:textId="34C7102B">
      <w:pPr>
        <w:pStyle w:val="BodyIndent1"/>
      </w:pPr>
      <w:r>
        <w:rPr>
          <w:b/>
          <w:bCs/>
        </w:rPr>
        <w:t xml:space="preserve">Milestone Dates </w:t>
      </w:r>
      <w:r>
        <w:t xml:space="preserve">means the dates by which the Deliverables must be delivered to </w:t>
      </w:r>
      <w:r w:rsidR="00957C79">
        <w:t xml:space="preserve">the </w:t>
      </w:r>
      <w:r w:rsidR="001E302F">
        <w:t>Centre</w:t>
      </w:r>
      <w:r>
        <w:t xml:space="preserve"> set out in </w:t>
      </w:r>
      <w:r>
        <w:fldChar w:fldCharType="begin"/>
      </w:r>
      <w:r>
        <w:instrText xml:space="preserve"> REF _Ref77676714 \r \h </w:instrText>
      </w:r>
      <w:r>
        <w:fldChar w:fldCharType="separate"/>
      </w:r>
      <w:r w:rsidR="00824E82">
        <w:t>Schedule 1</w:t>
      </w:r>
      <w:r>
        <w:fldChar w:fldCharType="end"/>
      </w:r>
      <w:r>
        <w:t>.</w:t>
      </w:r>
    </w:p>
    <w:p w:rsidR="00363ECF" w:rsidP="00363ECF" w:rsidRDefault="00363ECF" w14:paraId="4B7CA4E2" w14:textId="0EEB9319">
      <w:pPr>
        <w:pStyle w:val="BodyIndent1"/>
      </w:pPr>
      <w:r>
        <w:rPr>
          <w:b/>
        </w:rPr>
        <w:t xml:space="preserve">Moral Rights </w:t>
      </w:r>
      <w:r>
        <w:t xml:space="preserve">has the same meaning and effect as given to that expression in the </w:t>
      </w:r>
      <w:r>
        <w:rPr>
          <w:i/>
        </w:rPr>
        <w:t xml:space="preserve">Copyright Act </w:t>
      </w:r>
      <w:r w:rsidRPr="00A16290">
        <w:rPr>
          <w:i/>
        </w:rPr>
        <w:t xml:space="preserve">1968 </w:t>
      </w:r>
      <w:r w:rsidRPr="00F86F05">
        <w:t>(</w:t>
      </w:r>
      <w:proofErr w:type="spellStart"/>
      <w:r w:rsidRPr="00F86F05">
        <w:t>Cth</w:t>
      </w:r>
      <w:proofErr w:type="spellEnd"/>
      <w:r w:rsidRPr="00F86F05">
        <w:t>)</w:t>
      </w:r>
      <w:r w:rsidRPr="00A16290">
        <w:rPr>
          <w:i/>
        </w:rPr>
        <w:t>.</w:t>
      </w:r>
      <w:r>
        <w:t xml:space="preserve"> </w:t>
      </w:r>
    </w:p>
    <w:p w:rsidR="00F93B05" w:rsidP="00363ECF" w:rsidRDefault="00F93B05" w14:paraId="7E76D3B6" w14:textId="0EE8A0A2">
      <w:pPr>
        <w:pStyle w:val="BodyIndent1"/>
        <w:rPr>
          <w:b/>
        </w:rPr>
      </w:pPr>
      <w:r>
        <w:rPr>
          <w:b/>
        </w:rPr>
        <w:t xml:space="preserve">Nominated Third Party Material means </w:t>
      </w:r>
      <w:r>
        <w:t xml:space="preserve">Material listed in Item </w:t>
      </w:r>
      <w:r w:rsidR="00E9435B">
        <w:fldChar w:fldCharType="begin"/>
      </w:r>
      <w:r w:rsidR="00E9435B">
        <w:instrText xml:space="preserve"> REF _Ref107578959 \h </w:instrText>
      </w:r>
      <w:r w:rsidR="00E9435B">
        <w:fldChar w:fldCharType="separate"/>
      </w:r>
      <w:r w:rsidR="00824E82">
        <w:t>8</w:t>
      </w:r>
      <w:r w:rsidR="00E9435B">
        <w:fldChar w:fldCharType="end"/>
      </w:r>
      <w:r>
        <w:t xml:space="preserve"> of the Details that a third party holds Intellectual Property Rights in.</w:t>
      </w:r>
    </w:p>
    <w:p w:rsidR="00363ECF" w:rsidP="00363ECF" w:rsidRDefault="00363ECF" w14:paraId="07CE3D2F" w14:textId="0C604BC7">
      <w:pPr>
        <w:pStyle w:val="BodyIndent1"/>
      </w:pPr>
      <w:r>
        <w:rPr>
          <w:b/>
          <w:bCs/>
        </w:rPr>
        <w:t>Objecti</w:t>
      </w:r>
      <w:r w:rsidRPr="00027468">
        <w:rPr>
          <w:b/>
          <w:bCs/>
        </w:rPr>
        <w:t>ves</w:t>
      </w:r>
      <w:r>
        <w:t xml:space="preserve"> means the objectives the Project must meet set out in Item </w:t>
      </w:r>
      <w:r w:rsidR="001B6117">
        <w:fldChar w:fldCharType="begin"/>
      </w:r>
      <w:r w:rsidR="001B6117">
        <w:instrText xml:space="preserve"> REF _Ref107578986 \h </w:instrText>
      </w:r>
      <w:r w:rsidR="001B6117">
        <w:fldChar w:fldCharType="separate"/>
      </w:r>
      <w:r w:rsidR="00824E82">
        <w:t>5</w:t>
      </w:r>
      <w:r w:rsidR="001B6117">
        <w:fldChar w:fldCharType="end"/>
      </w:r>
      <w:r>
        <w:t xml:space="preserve"> of the Details.</w:t>
      </w:r>
    </w:p>
    <w:p w:rsidR="00084F89" w:rsidP="00363ECF" w:rsidRDefault="00F65954" w14:paraId="7F30B3AB" w14:textId="0E2F962D">
      <w:pPr>
        <w:pStyle w:val="BodyIndent1"/>
      </w:pPr>
      <w:r w:rsidRPr="00F65954">
        <w:rPr>
          <w:b/>
          <w:bCs/>
        </w:rPr>
        <w:t>OHS Laws</w:t>
      </w:r>
      <w:r w:rsidRPr="00F65954">
        <w:t xml:space="preserve"> means occupational health and safety laws in place at the relevant location of any work undertaken on the project, including but not limited to the Occupational Health and Safety Act 2004 (Vic) and Occupational Health and Safety Regulations 2017 (Vic) and any compliance code or other </w:t>
      </w:r>
      <w:r w:rsidRPr="00F65954" w:rsidR="00677CFB">
        <w:t>instrument</w:t>
      </w:r>
      <w:r w:rsidRPr="00F65954">
        <w:t xml:space="preserve"> </w:t>
      </w:r>
      <w:r w:rsidRPr="00F65954" w:rsidR="00677CFB">
        <w:t>enacted</w:t>
      </w:r>
      <w:r w:rsidRPr="00F65954">
        <w:t xml:space="preserve"> under those laws.</w:t>
      </w:r>
    </w:p>
    <w:p w:rsidRPr="0008423D" w:rsidR="00363ECF" w:rsidP="00363ECF" w:rsidRDefault="00363ECF" w14:paraId="0E0DE7B4" w14:textId="77777777">
      <w:pPr>
        <w:pStyle w:val="BodyIndent1"/>
      </w:pPr>
      <w:r>
        <w:rPr>
          <w:b/>
          <w:bCs/>
        </w:rPr>
        <w:t>Personal Information</w:t>
      </w:r>
      <w:r>
        <w:t xml:space="preserve"> means any health information as defined under the</w:t>
      </w:r>
      <w:r w:rsidRPr="0008423D">
        <w:t xml:space="preserve"> </w:t>
      </w:r>
      <w:r w:rsidRPr="0008423D">
        <w:rPr>
          <w:i/>
          <w:iCs/>
        </w:rPr>
        <w:t>Health Records Act 2001</w:t>
      </w:r>
      <w:r>
        <w:t xml:space="preserve"> (Vic) and any personal information as defined under the </w:t>
      </w:r>
      <w:r w:rsidRPr="0008423D">
        <w:rPr>
          <w:i/>
          <w:iCs/>
        </w:rPr>
        <w:t>Privacy and Data Protection Act 2014</w:t>
      </w:r>
      <w:r>
        <w:t xml:space="preserve"> (Vic) and </w:t>
      </w:r>
      <w:r w:rsidRPr="0008423D">
        <w:rPr>
          <w:i/>
          <w:iCs/>
        </w:rPr>
        <w:t xml:space="preserve">Privacy Act 1988 </w:t>
      </w:r>
      <w:r w:rsidRPr="0008423D">
        <w:t>(</w:t>
      </w:r>
      <w:proofErr w:type="spellStart"/>
      <w:r w:rsidRPr="0008423D">
        <w:t>Cth</w:t>
      </w:r>
      <w:proofErr w:type="spellEnd"/>
      <w:r w:rsidRPr="0008423D">
        <w:t>)</w:t>
      </w:r>
      <w:r>
        <w:t>.</w:t>
      </w:r>
    </w:p>
    <w:p w:rsidR="00363ECF" w:rsidP="00363ECF" w:rsidRDefault="00363ECF" w14:paraId="467E9DA3" w14:textId="77777777">
      <w:pPr>
        <w:pStyle w:val="BodyIndent1"/>
        <w:rPr>
          <w:b/>
          <w:bCs/>
        </w:rPr>
      </w:pPr>
      <w:r>
        <w:rPr>
          <w:b/>
          <w:bCs/>
        </w:rPr>
        <w:t xml:space="preserve">Personnel </w:t>
      </w:r>
      <w:r>
        <w:t>means employees, agents, contractors or subcontractors including representatives.</w:t>
      </w:r>
    </w:p>
    <w:p w:rsidR="00363ECF" w:rsidP="00363ECF" w:rsidRDefault="00363ECF" w14:paraId="0272475E" w14:textId="77777777">
      <w:pPr>
        <w:pStyle w:val="BodyIndent1"/>
        <w:rPr>
          <w:b/>
          <w:bCs/>
        </w:rPr>
      </w:pPr>
      <w:r>
        <w:rPr>
          <w:b/>
          <w:bCs/>
        </w:rPr>
        <w:t xml:space="preserve">Privacy Laws </w:t>
      </w:r>
      <w:r w:rsidRPr="0008423D">
        <w:t xml:space="preserve">means the </w:t>
      </w:r>
      <w:r w:rsidRPr="0008423D">
        <w:rPr>
          <w:i/>
          <w:iCs/>
        </w:rPr>
        <w:t>Privacy and Data Protection Act 2014</w:t>
      </w:r>
      <w:r>
        <w:t xml:space="preserve"> (Vic)</w:t>
      </w:r>
      <w:r w:rsidRPr="0008423D">
        <w:t xml:space="preserve">, the </w:t>
      </w:r>
      <w:r w:rsidRPr="0008423D">
        <w:rPr>
          <w:i/>
          <w:iCs/>
        </w:rPr>
        <w:t>Health Records Act 2001</w:t>
      </w:r>
      <w:r>
        <w:t xml:space="preserve"> (Vic)</w:t>
      </w:r>
      <w:r w:rsidRPr="0008423D">
        <w:t xml:space="preserve">, the </w:t>
      </w:r>
      <w:r w:rsidRPr="0008423D">
        <w:rPr>
          <w:i/>
          <w:iCs/>
        </w:rPr>
        <w:t xml:space="preserve">Privacy Act 1988 </w:t>
      </w:r>
      <w:r w:rsidRPr="0008423D">
        <w:t>(</w:t>
      </w:r>
      <w:proofErr w:type="spellStart"/>
      <w:r w:rsidRPr="0008423D">
        <w:t>Cth</w:t>
      </w:r>
      <w:proofErr w:type="spellEnd"/>
      <w:r w:rsidRPr="0008423D">
        <w:t xml:space="preserve">) and any other Law which relates to the privacy, confidentiality or use of any information about individuals and with which </w:t>
      </w:r>
      <w:r>
        <w:t>the parties</w:t>
      </w:r>
      <w:r w:rsidRPr="0008423D">
        <w:t xml:space="preserve"> must comply.  </w:t>
      </w:r>
    </w:p>
    <w:p w:rsidR="00363ECF" w:rsidP="00363ECF" w:rsidRDefault="00363ECF" w14:paraId="752889C2" w14:textId="3CA469AE">
      <w:pPr>
        <w:pStyle w:val="BodyIndent1"/>
      </w:pPr>
      <w:r w:rsidRPr="00027468">
        <w:rPr>
          <w:b/>
          <w:bCs/>
        </w:rPr>
        <w:t xml:space="preserve">Project </w:t>
      </w:r>
      <w:r>
        <w:t xml:space="preserve">means the research project described in Item </w:t>
      </w:r>
      <w:r w:rsidR="001B6117">
        <w:fldChar w:fldCharType="begin"/>
      </w:r>
      <w:r w:rsidR="001B6117">
        <w:instrText xml:space="preserve"> REF _Ref107579018 \h </w:instrText>
      </w:r>
      <w:r w:rsidR="001B6117">
        <w:fldChar w:fldCharType="separate"/>
      </w:r>
      <w:r w:rsidR="00824E82">
        <w:t>4</w:t>
      </w:r>
      <w:r w:rsidR="001B6117">
        <w:fldChar w:fldCharType="end"/>
      </w:r>
      <w:r>
        <w:t xml:space="preserve"> of the Details.</w:t>
      </w:r>
    </w:p>
    <w:p w:rsidR="00363ECF" w:rsidP="00363ECF" w:rsidRDefault="00363ECF" w14:paraId="2F39C28E" w14:textId="17EEBCE1">
      <w:pPr>
        <w:pStyle w:val="BodyIndent1"/>
      </w:pPr>
      <w:r>
        <w:rPr>
          <w:b/>
          <w:bCs/>
        </w:rPr>
        <w:t xml:space="preserve">Project </w:t>
      </w:r>
      <w:r w:rsidRPr="004E48DA">
        <w:rPr>
          <w:b/>
        </w:rPr>
        <w:t xml:space="preserve">Material </w:t>
      </w:r>
      <w:r>
        <w:t xml:space="preserve">means any Material and Intellectual Property Rights created by the </w:t>
      </w:r>
      <w:r w:rsidR="00C31642">
        <w:t>Research Provider</w:t>
      </w:r>
      <w:r>
        <w:t xml:space="preserve"> or its Personnel on or following the Start Date </w:t>
      </w:r>
      <w:proofErr w:type="gramStart"/>
      <w:r>
        <w:t>in the course of</w:t>
      </w:r>
      <w:proofErr w:type="gramEnd"/>
      <w:r>
        <w:t xml:space="preserve">, or as a consequence of, performing its obligations under this Agreement. </w:t>
      </w:r>
    </w:p>
    <w:p w:rsidRPr="00973222" w:rsidR="00973222" w:rsidP="00363ECF" w:rsidRDefault="00973222" w14:paraId="55E97B5B" w14:textId="18021F09">
      <w:pPr>
        <w:pStyle w:val="BodyIndent1"/>
      </w:pPr>
      <w:r>
        <w:rPr>
          <w:b/>
          <w:bCs/>
        </w:rPr>
        <w:t>Project Material Owner</w:t>
      </w:r>
      <w:r>
        <w:t xml:space="preserve"> means the person identified in Item </w:t>
      </w:r>
      <w:r w:rsidR="00344B52">
        <w:fldChar w:fldCharType="begin"/>
      </w:r>
      <w:r w:rsidR="00344B52">
        <w:instrText xml:space="preserve"> REF _Ref107579049 \h </w:instrText>
      </w:r>
      <w:r w:rsidR="00344B52">
        <w:fldChar w:fldCharType="separate"/>
      </w:r>
      <w:r w:rsidR="00824E82">
        <w:t>7</w:t>
      </w:r>
      <w:r w:rsidR="00344B52">
        <w:fldChar w:fldCharType="end"/>
      </w:r>
      <w:r>
        <w:t xml:space="preserve"> of the Details.</w:t>
      </w:r>
    </w:p>
    <w:p w:rsidR="00363ECF" w:rsidP="00363ECF" w:rsidRDefault="00363ECF" w14:paraId="792E2D9E" w14:textId="3384AB9C">
      <w:pPr>
        <w:pStyle w:val="BodyIndent1"/>
      </w:pPr>
      <w:r>
        <w:rPr>
          <w:b/>
          <w:bCs/>
        </w:rPr>
        <w:t xml:space="preserve">Project Management Committee or PMC </w:t>
      </w:r>
      <w:r>
        <w:t xml:space="preserve">means the project management committee comprising of the Personnel specified in Item </w:t>
      </w:r>
      <w:r w:rsidR="003F4CFF">
        <w:t>6</w:t>
      </w:r>
      <w:r>
        <w:t xml:space="preserve"> of the Details.</w:t>
      </w:r>
    </w:p>
    <w:p w:rsidR="008E141F" w:rsidP="008E141F" w:rsidRDefault="008E141F" w14:paraId="68780008" w14:textId="77777777">
      <w:pPr>
        <w:pStyle w:val="BodyIndent1"/>
      </w:pPr>
      <w:r>
        <w:rPr>
          <w:b/>
          <w:bCs/>
        </w:rPr>
        <w:t>Research Misconduct</w:t>
      </w:r>
      <w:r>
        <w:t xml:space="preserve"> means:</w:t>
      </w:r>
    </w:p>
    <w:p w:rsidR="008E141F" w:rsidP="008E141F" w:rsidRDefault="008E141F" w14:paraId="237A8E33" w14:textId="2DAFF6AC">
      <w:pPr>
        <w:pStyle w:val="legalDefinition"/>
        <w:numPr>
          <w:ilvl w:val="0"/>
          <w:numId w:val="40"/>
        </w:numPr>
      </w:pPr>
      <w:r>
        <w:t xml:space="preserve">research misconduct related to the Centre’s funding or </w:t>
      </w:r>
      <w:r w:rsidRPr="00153557">
        <w:t>activities, that breaches the Australian Code for the Respon</w:t>
      </w:r>
      <w:r w:rsidRPr="00153557" w:rsidR="006E1579">
        <w:t>si</w:t>
      </w:r>
      <w:r w:rsidRPr="00153557">
        <w:t>ble Conduct of Research 2018; or</w:t>
      </w:r>
    </w:p>
    <w:p w:rsidRPr="008E141F" w:rsidR="008E141F" w:rsidP="008E141F" w:rsidRDefault="008E141F" w14:paraId="26930C4F" w14:textId="077FDD8A">
      <w:pPr>
        <w:pStyle w:val="legalDefinition"/>
      </w:pPr>
      <w:r>
        <w:t>Fraud related to the Centre’s funding or activities.</w:t>
      </w:r>
    </w:p>
    <w:p w:rsidRPr="005A7004" w:rsidR="00363ECF" w:rsidP="00363ECF" w:rsidRDefault="00363ECF" w14:paraId="386B5605" w14:textId="25EA3F81">
      <w:pPr>
        <w:pStyle w:val="BodyIndent1"/>
      </w:pPr>
      <w:r>
        <w:rPr>
          <w:b/>
          <w:bCs/>
        </w:rPr>
        <w:t>Research Participants</w:t>
      </w:r>
      <w:r>
        <w:t xml:space="preserve"> means any participants in the Project.</w:t>
      </w:r>
    </w:p>
    <w:p w:rsidR="00363ECF" w:rsidP="00363ECF" w:rsidRDefault="00363ECF" w14:paraId="08CFDBB5" w14:textId="4C92CEE2">
      <w:pPr>
        <w:pStyle w:val="BodyIndent1"/>
      </w:pPr>
      <w:r>
        <w:rPr>
          <w:b/>
          <w:bCs/>
        </w:rPr>
        <w:t>Research Plan</w:t>
      </w:r>
      <w:r>
        <w:t xml:space="preserve"> means the research plan for the Project approved by </w:t>
      </w:r>
      <w:r w:rsidR="00957C79">
        <w:t xml:space="preserve">the </w:t>
      </w:r>
      <w:r w:rsidR="001E302F">
        <w:t>Centre</w:t>
      </w:r>
      <w:r>
        <w:t xml:space="preserve"> and set out at </w:t>
      </w:r>
      <w:r>
        <w:fldChar w:fldCharType="begin"/>
      </w:r>
      <w:r>
        <w:instrText xml:space="preserve"> REF _Ref77759600 \r \h </w:instrText>
      </w:r>
      <w:r>
        <w:fldChar w:fldCharType="separate"/>
      </w:r>
      <w:r w:rsidR="00824E82">
        <w:t>Schedule 2</w:t>
      </w:r>
      <w:r>
        <w:fldChar w:fldCharType="end"/>
      </w:r>
      <w:r w:rsidR="00504CE3">
        <w:t>.</w:t>
      </w:r>
    </w:p>
    <w:p w:rsidR="00C31642" w:rsidP="00C31642" w:rsidRDefault="57C7DF6A" w14:paraId="034752C5" w14:textId="37C4D75B">
      <w:pPr>
        <w:pStyle w:val="BodyIndent1"/>
      </w:pPr>
      <w:r w:rsidRPr="00644BB9">
        <w:rPr>
          <w:b/>
          <w:bCs/>
        </w:rPr>
        <w:t xml:space="preserve">Research Provider </w:t>
      </w:r>
      <w:r w:rsidRPr="00644BB9">
        <w:t xml:space="preserve">means the party described in Item </w:t>
      </w:r>
      <w:r w:rsidRPr="00644BB9" w:rsidR="00344B52">
        <w:fldChar w:fldCharType="begin"/>
      </w:r>
      <w:r w:rsidRPr="00644BB9" w:rsidR="00344B52">
        <w:instrText xml:space="preserve"> REF _Ref103592334 \h </w:instrText>
      </w:r>
      <w:r w:rsidR="00644BB9">
        <w:instrText xml:space="preserve"> \* MERGEFORMAT </w:instrText>
      </w:r>
      <w:r w:rsidRPr="00644BB9" w:rsidR="00344B52">
        <w:fldChar w:fldCharType="separate"/>
      </w:r>
      <w:r w:rsidRPr="00644BB9" w:rsidR="00760D58">
        <w:t>2</w:t>
      </w:r>
      <w:r w:rsidRPr="00644BB9" w:rsidR="00344B52">
        <w:fldChar w:fldCharType="end"/>
      </w:r>
      <w:r w:rsidRPr="00644BB9">
        <w:t xml:space="preserve"> of the Details.</w:t>
      </w:r>
    </w:p>
    <w:p w:rsidRPr="00644BB9" w:rsidR="00291C5F" w:rsidP="00BF2AA8" w:rsidRDefault="008A2C8A" w14:paraId="40AC8C7D" w14:textId="54C21EF7">
      <w:pPr>
        <w:pStyle w:val="legalDefinition"/>
        <w:numPr>
          <w:ilvl w:val="0"/>
          <w:numId w:val="0"/>
        </w:numPr>
        <w:ind w:left="851"/>
      </w:pPr>
      <w:r w:rsidRPr="008A2C8A">
        <w:rPr>
          <w:b/>
        </w:rPr>
        <w:t xml:space="preserve">Research Provider Representative </w:t>
      </w:r>
      <w:r w:rsidRPr="004B7DCD" w:rsidR="00291C5F">
        <w:rPr>
          <w:bCs/>
        </w:rPr>
        <w:t xml:space="preserve">means </w:t>
      </w:r>
      <w:r w:rsidR="00291C5F">
        <w:t xml:space="preserve">the person appointed by a Research Provider in accordance with clause </w:t>
      </w:r>
      <w:r w:rsidR="00291C5F">
        <w:fldChar w:fldCharType="begin"/>
      </w:r>
      <w:r w:rsidR="00291C5F">
        <w:instrText xml:space="preserve"> REF _Ref96980544 \r \h </w:instrText>
      </w:r>
      <w:r w:rsidR="00291C5F">
        <w:fldChar w:fldCharType="separate"/>
      </w:r>
      <w:r w:rsidR="00291C5F">
        <w:t>5.1</w:t>
      </w:r>
      <w:r w:rsidR="00291C5F">
        <w:fldChar w:fldCharType="end"/>
      </w:r>
      <w:r w:rsidR="00291C5F">
        <w:t xml:space="preserve"> and specified in Item </w:t>
      </w:r>
      <w:r w:rsidR="00291C5F">
        <w:fldChar w:fldCharType="begin"/>
      </w:r>
      <w:r w:rsidR="00291C5F">
        <w:instrText xml:space="preserve"> REF _Ref103592334 \h </w:instrText>
      </w:r>
      <w:r w:rsidR="00291C5F">
        <w:fldChar w:fldCharType="separate"/>
      </w:r>
      <w:r w:rsidR="00291C5F">
        <w:t>2</w:t>
      </w:r>
      <w:r w:rsidR="00291C5F">
        <w:fldChar w:fldCharType="end"/>
      </w:r>
      <w:r w:rsidR="00291C5F">
        <w:t xml:space="preserve"> of the Details</w:t>
      </w:r>
    </w:p>
    <w:p w:rsidR="003E51DD" w:rsidP="00C31642" w:rsidRDefault="003E51DD" w14:paraId="34341453" w14:textId="2B103E2E">
      <w:pPr>
        <w:pStyle w:val="BodyIndent1"/>
      </w:pPr>
      <w:r w:rsidRPr="00644BB9">
        <w:rPr>
          <w:b/>
          <w:bCs/>
        </w:rPr>
        <w:t xml:space="preserve">Scholarly Work </w:t>
      </w:r>
      <w:r w:rsidRPr="00644BB9" w:rsidR="00837F77">
        <w:t>means copyright work</w:t>
      </w:r>
      <w:r w:rsidRPr="00644BB9" w:rsidR="00A674F5">
        <w:t xml:space="preserve"> or manuscript</w:t>
      </w:r>
      <w:r w:rsidRPr="00644BB9" w:rsidR="00837F77">
        <w:t xml:space="preserve"> that is </w:t>
      </w:r>
      <w:r w:rsidRPr="00644BB9" w:rsidR="00080844">
        <w:t>intended</w:t>
      </w:r>
      <w:r w:rsidRPr="00644BB9" w:rsidR="009E300D">
        <w:t xml:space="preserve"> </w:t>
      </w:r>
      <w:r w:rsidRPr="00644BB9" w:rsidR="00494A2F">
        <w:t xml:space="preserve">only </w:t>
      </w:r>
      <w:r w:rsidRPr="00644BB9" w:rsidR="009E300D">
        <w:t>for academic publication</w:t>
      </w:r>
      <w:r w:rsidRPr="00644BB9" w:rsidR="00080844">
        <w:t xml:space="preserve"> </w:t>
      </w:r>
      <w:r w:rsidRPr="00644BB9" w:rsidR="009E300D">
        <w:t>(for example</w:t>
      </w:r>
      <w:r w:rsidRPr="00644BB9" w:rsidR="00080844">
        <w:t>:</w:t>
      </w:r>
      <w:r w:rsidRPr="00644BB9" w:rsidR="009E300D">
        <w:t xml:space="preserve">  any article, paper, book, </w:t>
      </w:r>
      <w:r w:rsidRPr="00644BB9" w:rsidR="008A6CCC">
        <w:t>manuscript</w:t>
      </w:r>
      <w:r w:rsidRPr="00644BB9" w:rsidR="009E300D">
        <w:t xml:space="preserve">, </w:t>
      </w:r>
      <w:r w:rsidRPr="00644BB9" w:rsidR="008A6CCC">
        <w:t xml:space="preserve">thesis, </w:t>
      </w:r>
      <w:r w:rsidRPr="00644BB9" w:rsidR="00777ABA">
        <w:t>manual, diagram</w:t>
      </w:r>
      <w:r w:rsidRPr="00644BB9" w:rsidR="001D7649">
        <w:t>,</w:t>
      </w:r>
      <w:r w:rsidRPr="00644BB9" w:rsidR="008A6CCC">
        <w:t xml:space="preserve"> </w:t>
      </w:r>
      <w:r w:rsidRPr="00644BB9" w:rsidR="00494A2F">
        <w:t>photograph,</w:t>
      </w:r>
      <w:r w:rsidRPr="00644BB9" w:rsidR="008A6CCC">
        <w:t xml:space="preserve"> </w:t>
      </w:r>
      <w:r w:rsidRPr="00644BB9" w:rsidR="00080844">
        <w:t>film or like publication) in either printed, digital or electronic versions.</w:t>
      </w:r>
      <w:r w:rsidR="00080844">
        <w:rPr>
          <w:b/>
          <w:bCs/>
        </w:rPr>
        <w:t xml:space="preserve"> </w:t>
      </w:r>
    </w:p>
    <w:p w:rsidR="00363ECF" w:rsidP="00363ECF" w:rsidRDefault="00363ECF" w14:paraId="292C52B9" w14:textId="67C774D5">
      <w:pPr>
        <w:pStyle w:val="BodyIndent1"/>
      </w:pPr>
      <w:r>
        <w:rPr>
          <w:b/>
          <w:bCs/>
        </w:rPr>
        <w:t>Special Conditions</w:t>
      </w:r>
      <w:r>
        <w:t xml:space="preserve"> means any special conditions listed in Item </w:t>
      </w:r>
      <w:r w:rsidR="00344B52">
        <w:fldChar w:fldCharType="begin"/>
      </w:r>
      <w:r w:rsidR="00344B52">
        <w:instrText xml:space="preserve"> REF _Ref107579083 \h </w:instrText>
      </w:r>
      <w:r w:rsidR="00344B52">
        <w:fldChar w:fldCharType="separate"/>
      </w:r>
      <w:r w:rsidR="00824E82">
        <w:t>17</w:t>
      </w:r>
      <w:r w:rsidR="00344B52">
        <w:fldChar w:fldCharType="end"/>
      </w:r>
      <w:r>
        <w:t xml:space="preserve"> of the Details.</w:t>
      </w:r>
    </w:p>
    <w:p w:rsidRPr="00FB16EE" w:rsidR="00FB16EE" w:rsidP="00363ECF" w:rsidRDefault="00FB16EE" w14:paraId="7D5BC15C" w14:textId="24B106DF">
      <w:pPr>
        <w:pStyle w:val="BodyIndent1"/>
      </w:pPr>
      <w:r>
        <w:rPr>
          <w:b/>
          <w:bCs/>
        </w:rPr>
        <w:t>Subcontractors</w:t>
      </w:r>
      <w:r>
        <w:t xml:space="preserve"> means a person engaged as a subcontractor by the Research Provider to perform any part of the Project or perform any of the Research Provider’s obligations under this Agreement, who is approved by the Centre under clause </w:t>
      </w:r>
      <w:r>
        <w:fldChar w:fldCharType="begin"/>
      </w:r>
      <w:r>
        <w:instrText xml:space="preserve"> REF _Ref81235024 \w \h </w:instrText>
      </w:r>
      <w:r>
        <w:fldChar w:fldCharType="separate"/>
      </w:r>
      <w:r w:rsidR="00F70476">
        <w:t>10.1</w:t>
      </w:r>
      <w:r>
        <w:fldChar w:fldCharType="end"/>
      </w:r>
      <w:r>
        <w:t>.</w:t>
      </w:r>
    </w:p>
    <w:p w:rsidRPr="00027468" w:rsidR="00363ECF" w:rsidP="00363ECF" w:rsidRDefault="00363ECF" w14:paraId="246E3DE1" w14:textId="40247477">
      <w:pPr>
        <w:pStyle w:val="BodyIndent1"/>
      </w:pPr>
      <w:r>
        <w:rPr>
          <w:b/>
          <w:bCs/>
        </w:rPr>
        <w:t>Start Date</w:t>
      </w:r>
      <w:r>
        <w:t xml:space="preserve"> means the start date of the Agreement specified in Item </w:t>
      </w:r>
      <w:r w:rsidR="001B704E">
        <w:fldChar w:fldCharType="begin"/>
      </w:r>
      <w:r w:rsidR="001B704E">
        <w:instrText xml:space="preserve"> REF _Ref103592380 \h </w:instrText>
      </w:r>
      <w:r w:rsidR="001B704E">
        <w:fldChar w:fldCharType="separate"/>
      </w:r>
      <w:r w:rsidR="002F5487">
        <w:t>3</w:t>
      </w:r>
      <w:r w:rsidR="001B704E">
        <w:fldChar w:fldCharType="end"/>
      </w:r>
      <w:r>
        <w:t xml:space="preserve"> of the Details.</w:t>
      </w:r>
    </w:p>
    <w:p w:rsidR="00363ECF" w:rsidP="00363ECF" w:rsidRDefault="00363ECF" w14:paraId="34489CD5" w14:textId="50DC6542">
      <w:pPr>
        <w:pStyle w:val="BodyIndent1"/>
      </w:pPr>
      <w:r w:rsidRPr="00027468">
        <w:rPr>
          <w:b/>
          <w:bCs/>
        </w:rPr>
        <w:t>Term</w:t>
      </w:r>
      <w:r>
        <w:t xml:space="preserve"> has the meaning given in clause </w:t>
      </w:r>
      <w:r>
        <w:fldChar w:fldCharType="begin"/>
      </w:r>
      <w:r>
        <w:instrText xml:space="preserve"> REF _Ref77694483 \w \h </w:instrText>
      </w:r>
      <w:r>
        <w:fldChar w:fldCharType="separate"/>
      </w:r>
      <w:r w:rsidR="00F70476">
        <w:t>1</w:t>
      </w:r>
      <w:r>
        <w:fldChar w:fldCharType="end"/>
      </w:r>
      <w:r>
        <w:t>.</w:t>
      </w:r>
    </w:p>
    <w:p w:rsidR="00363ECF" w:rsidP="00363ECF" w:rsidRDefault="00363ECF" w14:paraId="60B564C7" w14:textId="46B8A92E">
      <w:pPr>
        <w:pStyle w:val="BodyIndent1"/>
      </w:pPr>
      <w:r w:rsidRPr="005B4CC7">
        <w:rPr>
          <w:b/>
        </w:rPr>
        <w:t>Third Party Material</w:t>
      </w:r>
      <w:r>
        <w:t xml:space="preserve"> means Existing Material</w:t>
      </w:r>
      <w:r w:rsidR="00F93B05">
        <w:t xml:space="preserve"> excluding Nominated Third Party Material</w:t>
      </w:r>
      <w:r>
        <w:t xml:space="preserve"> to the extent that a third party holds Intellectual Property Rights in that Material. </w:t>
      </w:r>
    </w:p>
    <w:p w:rsidR="00036C2D" w:rsidP="00363ECF" w:rsidRDefault="00036C2D" w14:paraId="15B2E897" w14:textId="4726D0A3">
      <w:pPr>
        <w:pStyle w:val="BodyIndent1"/>
      </w:pPr>
      <w:r>
        <w:rPr>
          <w:b/>
          <w:bCs/>
        </w:rPr>
        <w:t xml:space="preserve">Torres Strait Islander </w:t>
      </w:r>
      <w:r>
        <w:t xml:space="preserve">has the same meaning given </w:t>
      </w:r>
      <w:r w:rsidR="007454D8">
        <w:t>in</w:t>
      </w:r>
      <w:r>
        <w:t xml:space="preserve"> the </w:t>
      </w:r>
      <w:r w:rsidRPr="00644BB9">
        <w:rPr>
          <w:i/>
          <w:iCs/>
        </w:rPr>
        <w:t>Aboriginal and Torres Strait Islander Act 2005 (</w:t>
      </w:r>
      <w:proofErr w:type="spellStart"/>
      <w:r w:rsidRPr="00644BB9">
        <w:rPr>
          <w:i/>
          <w:iCs/>
        </w:rPr>
        <w:t>Cth</w:t>
      </w:r>
      <w:proofErr w:type="spellEnd"/>
      <w:r w:rsidRPr="00644BB9">
        <w:rPr>
          <w:i/>
          <w:iCs/>
        </w:rPr>
        <w:t>).</w:t>
      </w:r>
    </w:p>
    <w:p w:rsidR="00036C2D" w:rsidP="00363ECF" w:rsidRDefault="00036C2D" w14:paraId="120124A3" w14:textId="64AFBDEF">
      <w:pPr>
        <w:pStyle w:val="BodyIndent1"/>
      </w:pPr>
      <w:r>
        <w:rPr>
          <w:b/>
          <w:bCs/>
        </w:rPr>
        <w:t xml:space="preserve">Traditional Owner </w:t>
      </w:r>
      <w:r>
        <w:t>means an Aboriginal Person or Torres Strait Islander who is a member of a local descent group having spiritual or cultural affiliations, and certain rights and responsibilities, in relation to a tract of land or area of sea.</w:t>
      </w:r>
    </w:p>
    <w:p w:rsidR="00036C2D" w:rsidP="00036C2D" w:rsidRDefault="00036C2D" w14:paraId="46E6F758" w14:textId="13C8F3BC">
      <w:pPr>
        <w:pStyle w:val="BodyIndent1"/>
      </w:pPr>
      <w:r w:rsidRPr="029534AE">
        <w:rPr>
          <w:b/>
          <w:bCs/>
        </w:rPr>
        <w:t xml:space="preserve">Traditional Knowledge </w:t>
      </w:r>
      <w:r>
        <w:t>means knowledge, know-how, skills and practices that are developed, sustained and passed on from generation to generation within a community, often forming part of its cultural or spiritual identi</w:t>
      </w:r>
      <w:r w:rsidR="39E91070">
        <w:t>ty.</w:t>
      </w:r>
    </w:p>
    <w:p w:rsidRPr="00036C2D" w:rsidR="00036C2D" w:rsidP="00036C2D" w:rsidRDefault="00036C2D" w14:paraId="57EAEDBC" w14:textId="383123F7">
      <w:pPr>
        <w:pStyle w:val="BodyIndent1"/>
      </w:pPr>
      <w:r>
        <w:rPr>
          <w:b/>
          <w:bCs/>
        </w:rPr>
        <w:t xml:space="preserve">UN Declaration </w:t>
      </w:r>
      <w:r>
        <w:t xml:space="preserve">means the </w:t>
      </w:r>
      <w:r w:rsidRPr="008943C7">
        <w:rPr>
          <w:i/>
          <w:iCs/>
        </w:rPr>
        <w:t>United Nations (UN) Declaration of the Rights of Indigenous Peoples</w:t>
      </w:r>
      <w:r>
        <w:t xml:space="preserve"> adopted on 13 September 2007.</w:t>
      </w:r>
    </w:p>
    <w:p w:rsidR="00363ECF" w:rsidP="00363ECF" w:rsidRDefault="00363ECF" w14:paraId="29E8187C" w14:textId="4B8A5A31">
      <w:pPr>
        <w:pStyle w:val="BodyIndent1"/>
      </w:pPr>
      <w:r>
        <w:rPr>
          <w:b/>
          <w:bCs/>
        </w:rPr>
        <w:t xml:space="preserve">Valid Tax Invoice </w:t>
      </w:r>
      <w:r>
        <w:t xml:space="preserve">means an invoice containing the information specified in Item </w:t>
      </w:r>
      <w:r w:rsidR="001B704E">
        <w:fldChar w:fldCharType="begin"/>
      </w:r>
      <w:r w:rsidR="001B704E">
        <w:instrText xml:space="preserve"> REF _Ref107579225 \h </w:instrText>
      </w:r>
      <w:r w:rsidR="001B704E">
        <w:fldChar w:fldCharType="separate"/>
      </w:r>
      <w:r w:rsidR="00760D58">
        <w:t>11</w:t>
      </w:r>
      <w:r w:rsidR="001B704E">
        <w:fldChar w:fldCharType="end"/>
      </w:r>
      <w:r>
        <w:t xml:space="preserve"> of the Details issued under clause </w:t>
      </w:r>
      <w:r>
        <w:fldChar w:fldCharType="begin"/>
      </w:r>
      <w:r>
        <w:instrText xml:space="preserve"> REF _Ref77693342 \w \h </w:instrText>
      </w:r>
      <w:r>
        <w:fldChar w:fldCharType="separate"/>
      </w:r>
      <w:r w:rsidR="00F70476">
        <w:t>4.2</w:t>
      </w:r>
      <w:r>
        <w:fldChar w:fldCharType="end"/>
      </w:r>
      <w:r>
        <w:t>.</w:t>
      </w:r>
    </w:p>
    <w:p w:rsidR="00EF5E90" w:rsidP="00EF5E90" w:rsidRDefault="00EF5E90" w14:paraId="48001FFE" w14:textId="77777777">
      <w:pPr>
        <w:pStyle w:val="Heading2"/>
      </w:pPr>
      <w:bookmarkStart w:name="_Toc183533155" w:id="361"/>
      <w:r>
        <w:t>Interpretation</w:t>
      </w:r>
      <w:bookmarkEnd w:id="361"/>
    </w:p>
    <w:p w:rsidRPr="001302E2" w:rsidR="00EF5E90" w:rsidP="00EF5E90" w:rsidRDefault="00EF5E90" w14:paraId="47D83009" w14:textId="77777777">
      <w:pPr>
        <w:pStyle w:val="BodyIndent1"/>
      </w:pPr>
      <w:r w:rsidRPr="001302E2">
        <w:t>In this Agreement, except where the context requires otherwise:</w:t>
      </w:r>
    </w:p>
    <w:p w:rsidRPr="001302E2" w:rsidR="00EF5E90" w:rsidP="00EF5E90" w:rsidRDefault="00EF5E90" w14:paraId="4BB79E2A" w14:textId="77777777">
      <w:pPr>
        <w:pStyle w:val="Heading3"/>
      </w:pPr>
      <w:r w:rsidRPr="001302E2">
        <w:t xml:space="preserve">the singular includes the plural and </w:t>
      </w:r>
      <w:proofErr w:type="gramStart"/>
      <w:r w:rsidRPr="001302E2">
        <w:t>vice versa;</w:t>
      </w:r>
      <w:proofErr w:type="gramEnd"/>
    </w:p>
    <w:p w:rsidRPr="001302E2" w:rsidR="00EF5E90" w:rsidP="00EF5E90" w:rsidRDefault="00EF5E90" w14:paraId="5E3B8361" w14:textId="77777777">
      <w:pPr>
        <w:pStyle w:val="Heading3"/>
      </w:pPr>
      <w:r w:rsidRPr="001302E2">
        <w:t xml:space="preserve">another grammatical form of a defined word or expression has a corresponding </w:t>
      </w:r>
      <w:proofErr w:type="gramStart"/>
      <w:r w:rsidRPr="001302E2">
        <w:t>meaning;</w:t>
      </w:r>
      <w:proofErr w:type="gramEnd"/>
    </w:p>
    <w:p w:rsidRPr="001302E2" w:rsidR="00EF5E90" w:rsidP="00EF5E90" w:rsidRDefault="00EF5E90" w14:paraId="2C2BFD13" w14:textId="77777777">
      <w:pPr>
        <w:pStyle w:val="Heading3"/>
      </w:pPr>
      <w:r w:rsidRPr="001302E2">
        <w:t>a reference to:</w:t>
      </w:r>
    </w:p>
    <w:p w:rsidR="00EF5E90" w:rsidP="00EF5E90" w:rsidRDefault="00EF5E90" w14:paraId="2E989DC4" w14:textId="77777777">
      <w:pPr>
        <w:pStyle w:val="Heading4"/>
      </w:pPr>
      <w:r>
        <w:t xml:space="preserve">a person includes a natural person, partnership, body corporate, association, governmental or local authority or agency or other </w:t>
      </w:r>
      <w:proofErr w:type="gramStart"/>
      <w:r>
        <w:t>entity;</w:t>
      </w:r>
      <w:proofErr w:type="gramEnd"/>
      <w:r>
        <w:t xml:space="preserve"> </w:t>
      </w:r>
    </w:p>
    <w:p w:rsidRPr="001302E2" w:rsidR="00EF5E90" w:rsidP="00EF5E90" w:rsidRDefault="00EF5E90" w14:paraId="2FE93634" w14:textId="77777777">
      <w:pPr>
        <w:pStyle w:val="Heading4"/>
      </w:pPr>
      <w:r w:rsidRPr="001302E2">
        <w:t xml:space="preserve">a clause, schedule, appendix or annexure is a reference to a clause, schedule, appendix or annexure in or to this Agreement all of which are deemed part of this </w:t>
      </w:r>
      <w:proofErr w:type="gramStart"/>
      <w:r w:rsidRPr="001302E2">
        <w:t>Agreement;</w:t>
      </w:r>
      <w:proofErr w:type="gramEnd"/>
    </w:p>
    <w:p w:rsidRPr="001302E2" w:rsidR="00EF5E90" w:rsidP="00EF5E90" w:rsidRDefault="00EF5E90" w14:paraId="20D1461B" w14:textId="77777777">
      <w:pPr>
        <w:pStyle w:val="Heading4"/>
      </w:pPr>
      <w:r w:rsidRPr="001302E2">
        <w:t xml:space="preserve">a person includes the legal personal representatives, successors and permitted assigns of that </w:t>
      </w:r>
      <w:proofErr w:type="gramStart"/>
      <w:r w:rsidRPr="001302E2">
        <w:t>person;</w:t>
      </w:r>
      <w:proofErr w:type="gramEnd"/>
    </w:p>
    <w:p w:rsidRPr="001302E2" w:rsidR="00EF5E90" w:rsidP="00EF5E90" w:rsidRDefault="00EF5E90" w14:paraId="177B2BCA" w14:textId="77777777">
      <w:pPr>
        <w:pStyle w:val="Heading4"/>
      </w:pPr>
      <w:proofErr w:type="spellStart"/>
      <w:r w:rsidRPr="001302E2">
        <w:t>any body</w:t>
      </w:r>
      <w:proofErr w:type="spellEnd"/>
      <w:r w:rsidRPr="001302E2">
        <w:t xml:space="preserve"> which no longer exists or has been reconstituted, renamed, replaced or whose powers or functions have been removed or transferred to another body or agency, is a reference to the body which most closely serves the purposes or objects of the first-mentioned </w:t>
      </w:r>
      <w:proofErr w:type="gramStart"/>
      <w:r w:rsidRPr="001302E2">
        <w:t>body;</w:t>
      </w:r>
      <w:proofErr w:type="gramEnd"/>
      <w:r w:rsidRPr="001302E2">
        <w:t xml:space="preserve"> </w:t>
      </w:r>
    </w:p>
    <w:p w:rsidR="00EF5E90" w:rsidP="00EF5E90" w:rsidRDefault="00EF5E90" w14:paraId="6B4B9DC7" w14:textId="77777777">
      <w:pPr>
        <w:pStyle w:val="Heading4"/>
      </w:pPr>
      <w:r w:rsidRPr="001302E2">
        <w:t xml:space="preserve">'$' or 'dollars' is a reference to Australian </w:t>
      </w:r>
      <w:proofErr w:type="gramStart"/>
      <w:r w:rsidRPr="001302E2">
        <w:t>dollars;</w:t>
      </w:r>
      <w:proofErr w:type="gramEnd"/>
    </w:p>
    <w:p w:rsidRPr="001302E2" w:rsidR="00EF5E90" w:rsidP="00EF5E90" w:rsidRDefault="00EF5E90" w14:paraId="4EF0BA60" w14:textId="77777777">
      <w:pPr>
        <w:pStyle w:val="Heading4"/>
      </w:pPr>
      <w:r>
        <w:t xml:space="preserve">time is a reference to the time in the place where the obligation is to be </w:t>
      </w:r>
      <w:proofErr w:type="gramStart"/>
      <w:r>
        <w:t>performed;</w:t>
      </w:r>
      <w:proofErr w:type="gramEnd"/>
    </w:p>
    <w:p w:rsidRPr="001302E2" w:rsidR="00EF5E90" w:rsidP="00EF5E90" w:rsidRDefault="00EF5E90" w14:paraId="042AE20D" w14:textId="77777777">
      <w:pPr>
        <w:pStyle w:val="Heading4"/>
      </w:pPr>
      <w:r w:rsidRPr="001302E2">
        <w:t xml:space="preserve">a statute includes regulations under it and consolidations, amendments, re-enactments or replacements of any of </w:t>
      </w:r>
      <w:proofErr w:type="gramStart"/>
      <w:r w:rsidRPr="001302E2">
        <w:t>them;</w:t>
      </w:r>
      <w:proofErr w:type="gramEnd"/>
    </w:p>
    <w:p w:rsidRPr="001302E2" w:rsidR="00EF5E90" w:rsidP="00EF5E90" w:rsidRDefault="00EF5E90" w14:paraId="7C2EB2C8" w14:textId="77777777">
      <w:pPr>
        <w:pStyle w:val="Heading4"/>
      </w:pPr>
      <w:r w:rsidRPr="001302E2">
        <w:t xml:space="preserve">this or any other document </w:t>
      </w:r>
      <w:r>
        <w:t xml:space="preserve">is a reference to that document (or, if required by the context, to part of it) as amended, novated, updated or replaced at any </w:t>
      </w:r>
      <w:proofErr w:type="gramStart"/>
      <w:r>
        <w:t>time</w:t>
      </w:r>
      <w:r w:rsidRPr="001302E2">
        <w:t>;</w:t>
      </w:r>
      <w:proofErr w:type="gramEnd"/>
    </w:p>
    <w:p w:rsidRPr="001302E2" w:rsidR="00EF5E90" w:rsidP="00EF5E90" w:rsidRDefault="00EF5E90" w14:paraId="268DAD5A" w14:textId="77777777">
      <w:pPr>
        <w:pStyle w:val="Heading3"/>
      </w:pPr>
      <w:r w:rsidRPr="001302E2">
        <w:t xml:space="preserve">headings and sub-headings are inserted for ease of reference only and do not affect the interpretation of this </w:t>
      </w:r>
      <w:proofErr w:type="gramStart"/>
      <w:r w:rsidRPr="001302E2">
        <w:t>Agreement;</w:t>
      </w:r>
      <w:proofErr w:type="gramEnd"/>
    </w:p>
    <w:p w:rsidRPr="001302E2" w:rsidR="00EF5E90" w:rsidP="00EF5E90" w:rsidRDefault="00EF5E90" w14:paraId="24401191" w14:textId="77777777">
      <w:pPr>
        <w:pStyle w:val="Heading3"/>
      </w:pPr>
      <w:r w:rsidRPr="001302E2">
        <w:t xml:space="preserve">where the expression </w:t>
      </w:r>
      <w:r w:rsidRPr="001302E2">
        <w:rPr>
          <w:b/>
          <w:bCs/>
        </w:rPr>
        <w:t>including</w:t>
      </w:r>
      <w:r w:rsidRPr="001302E2">
        <w:t xml:space="preserve"> or </w:t>
      </w:r>
      <w:r w:rsidRPr="001302E2">
        <w:rPr>
          <w:b/>
          <w:bCs/>
        </w:rPr>
        <w:t>includes</w:t>
      </w:r>
      <w:r w:rsidRPr="001302E2">
        <w:t xml:space="preserve"> is used it means 'including but not limited to' or 'including without limitation'; and</w:t>
      </w:r>
    </w:p>
    <w:p w:rsidRPr="001302E2" w:rsidR="00EF5E90" w:rsidP="00EF5E90" w:rsidRDefault="00EF5E90" w14:paraId="48EEA02C" w14:textId="77777777">
      <w:pPr>
        <w:pStyle w:val="Heading3"/>
      </w:pPr>
      <w:r w:rsidRPr="001302E2">
        <w:t>a payment or other act required to be made or done on a day which is not a Business Day, must be made or done on the next following Business Day.</w:t>
      </w:r>
    </w:p>
    <w:p w:rsidR="00EF5E90" w:rsidP="00EF5E90" w:rsidRDefault="00EF5E90" w14:paraId="0583902E" w14:textId="77777777">
      <w:pPr>
        <w:pStyle w:val="Heading2"/>
      </w:pPr>
      <w:bookmarkStart w:name="_Ref77836331" w:id="362"/>
      <w:bookmarkStart w:name="_Toc183533156" w:id="363"/>
      <w:r>
        <w:t>Priority of documents</w:t>
      </w:r>
      <w:bookmarkEnd w:id="362"/>
      <w:bookmarkEnd w:id="363"/>
    </w:p>
    <w:p w:rsidR="00EF5E90" w:rsidP="00EF5E90" w:rsidRDefault="00EF5E90" w14:paraId="233EE02C" w14:textId="77777777">
      <w:pPr>
        <w:pStyle w:val="BodyIndent1"/>
      </w:pPr>
      <w:r>
        <w:t>This Agreement comprises the following, which will be read in the following order of precedence:</w:t>
      </w:r>
    </w:p>
    <w:p w:rsidR="00EF5E90" w:rsidP="00EF5E90" w:rsidRDefault="00EF5E90" w14:paraId="3E2AB8F3" w14:textId="77777777">
      <w:pPr>
        <w:pStyle w:val="Heading3"/>
      </w:pPr>
      <w:r>
        <w:t xml:space="preserve">any Special </w:t>
      </w:r>
      <w:proofErr w:type="gramStart"/>
      <w:r>
        <w:t>Conditions;</w:t>
      </w:r>
      <w:proofErr w:type="gramEnd"/>
    </w:p>
    <w:p w:rsidR="00EF5E90" w:rsidP="00EF5E90" w:rsidRDefault="00EF5E90" w14:paraId="08060844" w14:textId="11A7DC6F">
      <w:pPr>
        <w:pStyle w:val="Heading3"/>
      </w:pPr>
      <w:r>
        <w:t xml:space="preserve">clauses </w:t>
      </w:r>
      <w:r w:rsidR="00973222">
        <w:fldChar w:fldCharType="begin"/>
      </w:r>
      <w:r w:rsidR="00973222">
        <w:instrText xml:space="preserve"> REF _Ref77694483 \w \h </w:instrText>
      </w:r>
      <w:r w:rsidR="00973222">
        <w:fldChar w:fldCharType="separate"/>
      </w:r>
      <w:r w:rsidR="00F70476">
        <w:t>1</w:t>
      </w:r>
      <w:r w:rsidR="00973222">
        <w:fldChar w:fldCharType="end"/>
      </w:r>
      <w:r>
        <w:t xml:space="preserve"> to </w:t>
      </w:r>
      <w:r>
        <w:fldChar w:fldCharType="begin"/>
      </w:r>
      <w:r>
        <w:instrText xml:space="preserve"> REF _Ref77928546 \r \h </w:instrText>
      </w:r>
      <w:r>
        <w:fldChar w:fldCharType="separate"/>
      </w:r>
      <w:r w:rsidR="00F70476">
        <w:t>28</w:t>
      </w:r>
      <w:r>
        <w:fldChar w:fldCharType="end"/>
      </w:r>
      <w:r>
        <w:t xml:space="preserve"> (inclusive) of this </w:t>
      </w:r>
      <w:proofErr w:type="gramStart"/>
      <w:r>
        <w:t>Agreement;</w:t>
      </w:r>
      <w:proofErr w:type="gramEnd"/>
    </w:p>
    <w:p w:rsidR="00EF5E90" w:rsidP="00EF5E90" w:rsidRDefault="00EF5E90" w14:paraId="6A77BED7" w14:textId="77777777">
      <w:pPr>
        <w:pStyle w:val="Heading3"/>
      </w:pPr>
      <w:r>
        <w:t xml:space="preserve">the </w:t>
      </w:r>
      <w:proofErr w:type="gramStart"/>
      <w:r>
        <w:t>Details;</w:t>
      </w:r>
      <w:proofErr w:type="gramEnd"/>
    </w:p>
    <w:p w:rsidR="00EF5E90" w:rsidP="00EF5E90" w:rsidRDefault="00EF5E90" w14:paraId="0EE12968" w14:textId="77777777">
      <w:pPr>
        <w:pStyle w:val="Heading3"/>
      </w:pPr>
      <w:r>
        <w:t>the Schedules; and</w:t>
      </w:r>
    </w:p>
    <w:p w:rsidRPr="00C8270B" w:rsidR="00EF5E90" w:rsidP="00EF5E90" w:rsidRDefault="00EF5E90" w14:paraId="6EFE3273" w14:textId="77777777">
      <w:pPr>
        <w:pStyle w:val="Heading3"/>
      </w:pPr>
      <w:r>
        <w:t>any other documents created under this Agreement or incorporated by reference.</w:t>
      </w:r>
    </w:p>
    <w:p w:rsidR="00C8270B" w:rsidP="00C8270B" w:rsidRDefault="00C8270B" w14:paraId="28E26468" w14:textId="1BE4E0BA">
      <w:pPr>
        <w:pStyle w:val="Heading1"/>
      </w:pPr>
      <w:bookmarkStart w:name="_Ref77928546" w:id="364"/>
      <w:bookmarkStart w:name="_Toc183533157" w:id="365"/>
      <w:r>
        <w:t>General</w:t>
      </w:r>
      <w:bookmarkEnd w:id="359"/>
      <w:bookmarkEnd w:id="364"/>
      <w:bookmarkEnd w:id="365"/>
    </w:p>
    <w:p w:rsidRPr="001302E2" w:rsidR="000320CD" w:rsidP="000320CD" w:rsidRDefault="000320CD" w14:paraId="1032C2B9" w14:textId="1FCF573C">
      <w:pPr>
        <w:pStyle w:val="Heading2"/>
      </w:pPr>
      <w:bookmarkStart w:name="_Toc316287714" w:id="366"/>
      <w:bookmarkStart w:name="_Toc31882699" w:id="367"/>
      <w:bookmarkStart w:name="_Toc183533158" w:id="368"/>
      <w:r w:rsidRPr="001302E2">
        <w:t>Entire understanding</w:t>
      </w:r>
      <w:bookmarkEnd w:id="366"/>
      <w:bookmarkEnd w:id="367"/>
      <w:bookmarkEnd w:id="368"/>
    </w:p>
    <w:p w:rsidRPr="001302E2" w:rsidR="000320CD" w:rsidP="000320CD" w:rsidRDefault="000320CD" w14:paraId="0664FDFD" w14:textId="77777777">
      <w:pPr>
        <w:pStyle w:val="BodyIndent1"/>
      </w:pPr>
      <w:r w:rsidRPr="001302E2">
        <w:t>This Agreement contains the entire understanding between the parties as to the subject matter contained in it.  All previous agreements, representations, warranties, explanations and commitments, expressed or implied, affecting this subject matter are superseded by this Agreement and have no effect.</w:t>
      </w:r>
    </w:p>
    <w:p w:rsidR="000320CD" w:rsidP="000320CD" w:rsidRDefault="000320CD" w14:paraId="6B709106" w14:textId="77777777">
      <w:pPr>
        <w:pStyle w:val="Heading2"/>
      </w:pPr>
      <w:bookmarkStart w:name="_Toc183533159" w:id="369"/>
      <w:bookmarkStart w:name="_Toc316287715" w:id="370"/>
      <w:bookmarkStart w:name="_Toc31882700" w:id="371"/>
      <w:r>
        <w:t>Variation</w:t>
      </w:r>
      <w:bookmarkEnd w:id="369"/>
    </w:p>
    <w:p w:rsidR="000320CD" w:rsidP="00887722" w:rsidRDefault="000320CD" w14:paraId="58788345" w14:textId="77777777">
      <w:pPr>
        <w:pStyle w:val="Heading3"/>
        <w:numPr>
          <w:ilvl w:val="0"/>
          <w:numId w:val="0"/>
        </w:numPr>
        <w:ind w:left="1701" w:hanging="850"/>
      </w:pPr>
      <w:r w:rsidRPr="000320CD">
        <w:t>This Agreement may only be varied or replaced by a document duly executed by the parties.</w:t>
      </w:r>
    </w:p>
    <w:p w:rsidR="000320CD" w:rsidP="000320CD" w:rsidRDefault="000320CD" w14:paraId="2250E415" w14:textId="77777777">
      <w:pPr>
        <w:pStyle w:val="Heading2"/>
      </w:pPr>
      <w:bookmarkStart w:name="_Toc183533160" w:id="372"/>
      <w:r>
        <w:t>Notices</w:t>
      </w:r>
      <w:bookmarkEnd w:id="372"/>
    </w:p>
    <w:p w:rsidRPr="000320CD" w:rsidR="000320CD" w:rsidP="000320CD" w:rsidRDefault="000320CD" w14:paraId="144AB054" w14:textId="77777777">
      <w:pPr>
        <w:pStyle w:val="BodyIndent1"/>
      </w:pPr>
      <w:r>
        <w:t xml:space="preserve">All notices and communications give under this Agreement must be in writing and directed to the recipient’s contact person at the postal address of email stated in </w:t>
      </w:r>
      <w:r w:rsidR="007F670B">
        <w:t>Items 1 and 2 of the Details.</w:t>
      </w:r>
    </w:p>
    <w:p w:rsidR="000320CD" w:rsidP="000320CD" w:rsidRDefault="000320CD" w14:paraId="105B50EC" w14:textId="77777777">
      <w:pPr>
        <w:pStyle w:val="Heading2"/>
      </w:pPr>
      <w:bookmarkStart w:name="_Toc183533161" w:id="373"/>
      <w:r>
        <w:t>Governing law and jurisdiction</w:t>
      </w:r>
      <w:bookmarkEnd w:id="373"/>
    </w:p>
    <w:p w:rsidR="000320CD" w:rsidP="000320CD" w:rsidRDefault="000320CD" w14:paraId="1A3C2F60" w14:textId="77777777">
      <w:pPr>
        <w:pStyle w:val="BodyIndent1"/>
      </w:pPr>
      <w:r>
        <w:t>This Agreement is governed by and is to be construed in accordance with the laws of Victoria.  Each party irrevocably and unconditionally submits to the non-exclusive jurisdiction of the courts of Victoria and waives any right to object to proceedings being brought in those courts.</w:t>
      </w:r>
    </w:p>
    <w:p w:rsidRPr="001302E2" w:rsidR="000320CD" w:rsidP="000320CD" w:rsidRDefault="000320CD" w14:paraId="11F22DD9" w14:textId="71BDB585">
      <w:pPr>
        <w:pStyle w:val="Heading2"/>
      </w:pPr>
      <w:bookmarkStart w:name="_Toc183533162" w:id="374"/>
      <w:r w:rsidRPr="001302E2">
        <w:t>Further assurance</w:t>
      </w:r>
      <w:bookmarkEnd w:id="370"/>
      <w:bookmarkEnd w:id="371"/>
      <w:bookmarkEnd w:id="374"/>
    </w:p>
    <w:p w:rsidRPr="001302E2" w:rsidR="000320CD" w:rsidP="000320CD" w:rsidRDefault="000320CD" w14:paraId="12D5AB9C" w14:textId="77777777">
      <w:pPr>
        <w:pStyle w:val="BodyIndent1"/>
      </w:pPr>
      <w:r w:rsidRPr="001302E2">
        <w:t>Each party must promptly execute and deliver all documents and take all other action necessary or desirable to effect, perfect or complete the transactions contemplated by this Agreement.</w:t>
      </w:r>
    </w:p>
    <w:p w:rsidRPr="001302E2" w:rsidR="000320CD" w:rsidP="000320CD" w:rsidRDefault="000320CD" w14:paraId="2A2547FB" w14:textId="62A06E57">
      <w:pPr>
        <w:pStyle w:val="Heading2"/>
      </w:pPr>
      <w:bookmarkStart w:name="_Toc316287718" w:id="375"/>
      <w:bookmarkStart w:name="_Ref353537753" w:id="376"/>
      <w:bookmarkStart w:name="_Ref353970781" w:id="377"/>
      <w:bookmarkStart w:name="_Ref443986824" w:id="378"/>
      <w:bookmarkStart w:name="_Toc31882702" w:id="379"/>
      <w:bookmarkStart w:name="_Toc183533163" w:id="380"/>
      <w:r w:rsidRPr="001302E2">
        <w:t>Waiver and exercise of rights</w:t>
      </w:r>
      <w:bookmarkEnd w:id="375"/>
      <w:bookmarkEnd w:id="376"/>
      <w:bookmarkEnd w:id="377"/>
      <w:bookmarkEnd w:id="378"/>
      <w:bookmarkEnd w:id="379"/>
      <w:bookmarkEnd w:id="380"/>
    </w:p>
    <w:p w:rsidRPr="001302E2" w:rsidR="000320CD" w:rsidP="000320CD" w:rsidRDefault="000320CD" w14:paraId="73472685" w14:textId="77777777">
      <w:pPr>
        <w:pStyle w:val="BodyIndent1"/>
      </w:pPr>
      <w:r w:rsidRPr="001302E2">
        <w:t>A right relating to this Agreement may only be waived by a written notice signed by the party waiving the right.  A single or partial exercise or waiver of a right relating to this Agreement does not prevent any other exercise of that right or the exercise of any other right.</w:t>
      </w:r>
    </w:p>
    <w:p w:rsidRPr="001302E2" w:rsidR="000320CD" w:rsidP="000320CD" w:rsidRDefault="000320CD" w14:paraId="0B9DC151" w14:textId="77777777">
      <w:pPr>
        <w:pStyle w:val="Heading2"/>
        <w:rPr>
          <w:kern w:val="2"/>
        </w:rPr>
      </w:pPr>
      <w:bookmarkStart w:name="_Toc31882703" w:id="381"/>
      <w:bookmarkStart w:name="_Toc183533164" w:id="382"/>
      <w:bookmarkStart w:name="_Toc316287719" w:id="383"/>
      <w:r w:rsidRPr="001302E2">
        <w:rPr>
          <w:kern w:val="2"/>
        </w:rPr>
        <w:t>Rights and remedies</w:t>
      </w:r>
      <w:bookmarkEnd w:id="381"/>
      <w:bookmarkEnd w:id="382"/>
    </w:p>
    <w:p w:rsidRPr="001302E2" w:rsidR="000320CD" w:rsidP="000320CD" w:rsidRDefault="000320CD" w14:paraId="3E0E03C9" w14:textId="74D7C041">
      <w:pPr>
        <w:pStyle w:val="BodyIndent1"/>
      </w:pPr>
      <w:r w:rsidRPr="001302E2">
        <w:t>The rights and remedies conferred on a party by this Agreement are in addition to all other rights and remedies of that party</w:t>
      </w:r>
      <w:r>
        <w:t>, whether those rights are provided for under this Agreement, any other document or by</w:t>
      </w:r>
      <w:r>
        <w:rPr>
          <w:spacing w:val="-16"/>
        </w:rPr>
        <w:t xml:space="preserve"> </w:t>
      </w:r>
      <w:r>
        <w:t>law</w:t>
      </w:r>
      <w:r w:rsidRPr="001302E2">
        <w:t>.</w:t>
      </w:r>
      <w:bookmarkEnd w:id="383"/>
    </w:p>
    <w:p w:rsidR="000320CD" w:rsidP="000320CD" w:rsidRDefault="000320CD" w14:paraId="3AB41B2C" w14:textId="0E130F7A">
      <w:pPr>
        <w:pStyle w:val="Heading2"/>
      </w:pPr>
      <w:bookmarkStart w:name="_Toc31882704" w:id="384"/>
      <w:bookmarkStart w:name="_Toc183533165" w:id="385"/>
      <w:r w:rsidRPr="001302E2">
        <w:t>Assignment</w:t>
      </w:r>
      <w:bookmarkEnd w:id="384"/>
      <w:bookmarkEnd w:id="385"/>
    </w:p>
    <w:p w:rsidR="000320CD" w:rsidP="00AD3C33" w:rsidRDefault="00AD3C33" w14:paraId="2A834911" w14:textId="77777777">
      <w:pPr>
        <w:pStyle w:val="BodyIndent1"/>
      </w:pPr>
      <w:r>
        <w:t>T</w:t>
      </w:r>
      <w:r w:rsidR="000320CD">
        <w:t>he parties</w:t>
      </w:r>
      <w:r w:rsidRPr="003D2B65" w:rsidR="000320CD">
        <w:t xml:space="preserve"> must not assign, novate or otherwise transfer any of </w:t>
      </w:r>
      <w:r w:rsidR="000320CD">
        <w:t>their</w:t>
      </w:r>
      <w:r w:rsidRPr="003D2B65" w:rsidR="000320CD">
        <w:t xml:space="preserve"> rights or obligations under this Agreement without the prior written consent of the other party, which must not be unreasonably withheld.</w:t>
      </w:r>
      <w:r w:rsidR="000320CD">
        <w:t xml:space="preserve"> </w:t>
      </w:r>
    </w:p>
    <w:p w:rsidRPr="001302E2" w:rsidR="000320CD" w:rsidP="003C4D8A" w:rsidRDefault="000320CD" w14:paraId="0996E21A" w14:textId="77777777">
      <w:pPr>
        <w:pStyle w:val="Heading2"/>
      </w:pPr>
      <w:bookmarkStart w:name="_Toc316287716" w:id="386"/>
      <w:bookmarkStart w:name="_Toc31882701" w:id="387"/>
      <w:bookmarkStart w:name="_Toc183533166" w:id="388"/>
      <w:bookmarkStart w:name="_Toc316287721" w:id="389"/>
      <w:bookmarkStart w:name="_Toc31882705" w:id="390"/>
      <w:r w:rsidRPr="001302E2">
        <w:t>Legal costs and expenses</w:t>
      </w:r>
      <w:bookmarkEnd w:id="386"/>
      <w:bookmarkEnd w:id="387"/>
      <w:bookmarkEnd w:id="388"/>
    </w:p>
    <w:p w:rsidRPr="001302E2" w:rsidR="000320CD" w:rsidP="000320CD" w:rsidRDefault="000320CD" w14:paraId="7C6CB983" w14:textId="77777777">
      <w:pPr>
        <w:pStyle w:val="BodyIndent1"/>
      </w:pPr>
      <w:r w:rsidRPr="001302E2">
        <w:t>Each party must pay its own legal costs and expenses in relation to the negotiation, preparation and execution of this Agreement and other documents referred to in it, unless expressly stated otherwise.</w:t>
      </w:r>
    </w:p>
    <w:p w:rsidRPr="001302E2" w:rsidR="000320CD" w:rsidP="000320CD" w:rsidRDefault="000320CD" w14:paraId="7215CE06" w14:textId="3B58BEBC">
      <w:pPr>
        <w:pStyle w:val="Heading2"/>
      </w:pPr>
      <w:bookmarkStart w:name="_Toc183533167" w:id="391"/>
      <w:r w:rsidRPr="001302E2">
        <w:t>No relationship</w:t>
      </w:r>
      <w:bookmarkEnd w:id="389"/>
      <w:bookmarkEnd w:id="390"/>
      <w:bookmarkEnd w:id="391"/>
    </w:p>
    <w:p w:rsidRPr="001302E2" w:rsidR="000320CD" w:rsidP="000320CD" w:rsidRDefault="000320CD" w14:paraId="498DAAB3" w14:textId="77777777">
      <w:pPr>
        <w:pStyle w:val="BodyIndent1"/>
      </w:pPr>
      <w:r w:rsidRPr="001302E2">
        <w:t>No party to this Agreement has the power to obligate or bind any other party.  Nothing in this Agreement will be construed or deemed to constitute a partnership, joint venture or employee, employer or representative relationship between any of the parties.  Nothing in this Agreement will be deemed to authorise or empower any of the parties to act as agent for or with any other party.</w:t>
      </w:r>
    </w:p>
    <w:p w:rsidRPr="001302E2" w:rsidR="000320CD" w:rsidP="000320CD" w:rsidRDefault="000320CD" w14:paraId="5ADA6BDE" w14:textId="1C3041A7">
      <w:pPr>
        <w:pStyle w:val="Heading2"/>
      </w:pPr>
      <w:bookmarkStart w:name="_Toc316287724" w:id="392"/>
      <w:bookmarkStart w:name="_Toc353547417" w:id="393"/>
      <w:bookmarkStart w:name="_Toc353799042" w:id="394"/>
      <w:bookmarkStart w:name="_Toc353885095" w:id="395"/>
      <w:bookmarkStart w:name="_Toc353885290" w:id="396"/>
      <w:bookmarkStart w:name="_Toc353885799" w:id="397"/>
      <w:bookmarkStart w:name="_Toc353886067" w:id="398"/>
      <w:bookmarkStart w:name="_Toc353886583" w:id="399"/>
      <w:bookmarkStart w:name="_Toc31882706" w:id="400"/>
      <w:bookmarkStart w:name="_Toc183533168" w:id="401"/>
      <w:r w:rsidRPr="001302E2">
        <w:t>No merger</w:t>
      </w:r>
      <w:bookmarkStart w:name="_Toc353799599" w:id="402"/>
      <w:bookmarkEnd w:id="392"/>
      <w:bookmarkEnd w:id="393"/>
      <w:bookmarkEnd w:id="394"/>
      <w:bookmarkEnd w:id="395"/>
      <w:bookmarkEnd w:id="396"/>
      <w:bookmarkEnd w:id="397"/>
      <w:bookmarkEnd w:id="398"/>
      <w:bookmarkEnd w:id="399"/>
      <w:bookmarkEnd w:id="400"/>
      <w:bookmarkEnd w:id="402"/>
      <w:bookmarkEnd w:id="401"/>
    </w:p>
    <w:p w:rsidRPr="001302E2" w:rsidR="000320CD" w:rsidP="000320CD" w:rsidRDefault="000320CD" w14:paraId="0869117F" w14:textId="77777777">
      <w:pPr>
        <w:pStyle w:val="BodyIndent1"/>
      </w:pPr>
      <w:r w:rsidRPr="001302E2">
        <w:t>The warranties, undertakings, agreements and continuing obligations in this Agreement do not merge on completion.</w:t>
      </w:r>
      <w:bookmarkStart w:name="_Toc353799600" w:id="403"/>
      <w:bookmarkEnd w:id="403"/>
    </w:p>
    <w:p w:rsidRPr="001302E2" w:rsidR="000320CD" w:rsidP="000320CD" w:rsidRDefault="000320CD" w14:paraId="41D0F38D" w14:textId="17A1187B">
      <w:pPr>
        <w:pStyle w:val="Heading2"/>
      </w:pPr>
      <w:bookmarkStart w:name="_Toc316287725" w:id="404"/>
      <w:bookmarkStart w:name="_Toc31882707" w:id="405"/>
      <w:bookmarkStart w:name="_Toc183533169" w:id="406"/>
      <w:r w:rsidRPr="001302E2">
        <w:t>Rule of construction</w:t>
      </w:r>
      <w:bookmarkEnd w:id="404"/>
      <w:bookmarkEnd w:id="405"/>
      <w:bookmarkEnd w:id="406"/>
    </w:p>
    <w:p w:rsidRPr="001302E2" w:rsidR="000320CD" w:rsidP="000320CD" w:rsidRDefault="000320CD" w14:paraId="081C4DD4" w14:textId="77777777">
      <w:pPr>
        <w:pStyle w:val="BodyIndent1"/>
      </w:pPr>
      <w:r w:rsidRPr="001302E2">
        <w:t>In the interpretation of this Agreement, no rule of construction applies to the disadvantage of the party preparing the document on the basis that it prepared or put forward this Agreement or any part of it.</w:t>
      </w:r>
    </w:p>
    <w:p w:rsidRPr="001302E2" w:rsidR="000320CD" w:rsidP="000320CD" w:rsidRDefault="000320CD" w14:paraId="40E27D2E" w14:textId="02875432">
      <w:pPr>
        <w:pStyle w:val="Heading2"/>
      </w:pPr>
      <w:bookmarkStart w:name="_Toc31882708" w:id="407"/>
      <w:bookmarkStart w:name="_Toc183533170" w:id="408"/>
      <w:r w:rsidRPr="001302E2">
        <w:t>Severance</w:t>
      </w:r>
      <w:bookmarkEnd w:id="407"/>
      <w:bookmarkEnd w:id="408"/>
    </w:p>
    <w:p w:rsidRPr="001302E2" w:rsidR="000320CD" w:rsidP="000320CD" w:rsidRDefault="000320CD" w14:paraId="4BE92C45" w14:textId="77777777">
      <w:pPr>
        <w:pStyle w:val="Heading3"/>
      </w:pPr>
      <w:r w:rsidRPr="001302E2">
        <w:t>If a provision in this Agreement is held to be illegal, invalid, void, voidable or unenforceable, that provision must be read down to the extent necessary to ensure that it is not illegal, invalid, void, voidable or unenforceable.</w:t>
      </w:r>
    </w:p>
    <w:p w:rsidRPr="001302E2" w:rsidR="000320CD" w:rsidP="000320CD" w:rsidRDefault="000320CD" w14:paraId="4B5435BF" w14:textId="77777777">
      <w:pPr>
        <w:pStyle w:val="Heading3"/>
      </w:pPr>
      <w:r w:rsidRPr="001302E2">
        <w:t>If it is not possible to read down a provision as required in this clause, that provision is severable without affecting the validity or enforceability of the remaining part of that provision or the other provisions in this Agreement.</w:t>
      </w:r>
    </w:p>
    <w:p w:rsidRPr="001302E2" w:rsidR="000320CD" w:rsidP="000320CD" w:rsidRDefault="000320CD" w14:paraId="789EC2B1" w14:textId="1250981F">
      <w:pPr>
        <w:pStyle w:val="Heading2"/>
      </w:pPr>
      <w:bookmarkStart w:name="_Toc31882709" w:id="409"/>
      <w:bookmarkStart w:name="_Toc183533171" w:id="410"/>
      <w:r w:rsidRPr="001302E2">
        <w:t>Counterparts</w:t>
      </w:r>
      <w:bookmarkEnd w:id="409"/>
      <w:bookmarkEnd w:id="410"/>
    </w:p>
    <w:p w:rsidRPr="001302E2" w:rsidR="000320CD" w:rsidP="000320CD" w:rsidRDefault="000320CD" w14:paraId="7D9FE620" w14:textId="77777777">
      <w:pPr>
        <w:pStyle w:val="BodyIndent1"/>
      </w:pPr>
      <w:r w:rsidRPr="001302E2">
        <w:t>This Agreement may be executed in any number of counterparts all of which taken together constitute one instrument.</w:t>
      </w:r>
    </w:p>
    <w:p w:rsidRPr="001302E2" w:rsidR="000320CD" w:rsidP="000320CD" w:rsidRDefault="000320CD" w14:paraId="7A4C5421" w14:textId="0081548E">
      <w:pPr>
        <w:pStyle w:val="Heading2"/>
      </w:pPr>
      <w:bookmarkStart w:name="_Toc316287739" w:id="411"/>
      <w:bookmarkStart w:name="_Toc360800005" w:id="412"/>
      <w:bookmarkStart w:name="_Toc379985466" w:id="413"/>
      <w:bookmarkStart w:name="_Toc31882710" w:id="414"/>
      <w:bookmarkStart w:name="_Toc183533172" w:id="415"/>
      <w:r w:rsidRPr="001302E2">
        <w:t>Business Day</w:t>
      </w:r>
      <w:bookmarkEnd w:id="411"/>
      <w:bookmarkEnd w:id="412"/>
      <w:bookmarkEnd w:id="413"/>
      <w:bookmarkEnd w:id="414"/>
      <w:bookmarkEnd w:id="415"/>
    </w:p>
    <w:p w:rsidR="000320CD" w:rsidP="000320CD" w:rsidRDefault="000320CD" w14:paraId="5D447597" w14:textId="6D4736A4">
      <w:pPr>
        <w:pStyle w:val="BodyIndent1"/>
      </w:pPr>
      <w:r w:rsidRPr="001302E2">
        <w:t>If a payment or other act is required by this Agreement to be made or done on a day which is not a Business Day, the payment or act must be made or done on the next following Business Day.</w:t>
      </w:r>
      <w:r w:rsidR="006D3725">
        <w:t xml:space="preserve"> </w:t>
      </w:r>
    </w:p>
    <w:p w:rsidR="006D3725" w:rsidP="006D3725" w:rsidRDefault="006D3725" w14:paraId="60082557" w14:textId="236118F3">
      <w:pPr>
        <w:pStyle w:val="Headingpara2"/>
        <w:rPr>
          <w:b/>
          <w:bCs/>
        </w:rPr>
      </w:pPr>
      <w:r w:rsidRPr="006D3725">
        <w:rPr>
          <w:b/>
          <w:bCs/>
        </w:rPr>
        <w:t xml:space="preserve">Electronic </w:t>
      </w:r>
      <w:r w:rsidR="007B2443">
        <w:rPr>
          <w:b/>
          <w:bCs/>
        </w:rPr>
        <w:t>e</w:t>
      </w:r>
      <w:r w:rsidRPr="006D3725">
        <w:rPr>
          <w:b/>
          <w:bCs/>
        </w:rPr>
        <w:t xml:space="preserve">xecution </w:t>
      </w:r>
    </w:p>
    <w:p w:rsidR="006D3725" w:rsidP="00083335" w:rsidRDefault="006D3725" w14:paraId="5E8B1D4B" w14:textId="3925686C">
      <w:pPr>
        <w:ind w:left="851"/>
        <w:rPr>
          <w:b/>
        </w:rPr>
      </w:pPr>
      <w:r w:rsidRPr="006D3725">
        <w:t>T</w:t>
      </w:r>
      <w:r>
        <w:t xml:space="preserve">he parties: </w:t>
      </w:r>
    </w:p>
    <w:p w:rsidR="006D3725" w:rsidP="00083335" w:rsidRDefault="006D3725" w14:paraId="6B23D02C" w14:textId="6A984DC0">
      <w:pPr>
        <w:pStyle w:val="Heading3"/>
      </w:pPr>
      <w:bookmarkStart w:name="_Ref85009789" w:id="416"/>
      <w:r>
        <w:t xml:space="preserve">agree that this Agreement may </w:t>
      </w:r>
      <w:r w:rsidRPr="00083335">
        <w:t>be</w:t>
      </w:r>
      <w:r>
        <w:t xml:space="preserve"> executed by a party using the digital or electronic signature of an authorised representative of the party; and</w:t>
      </w:r>
      <w:bookmarkEnd w:id="416"/>
      <w:r>
        <w:t xml:space="preserve"> </w:t>
      </w:r>
    </w:p>
    <w:p w:rsidR="006D3725" w:rsidP="006D3725" w:rsidRDefault="006D3725" w14:paraId="6FEB9EF5" w14:textId="32F4C199">
      <w:pPr>
        <w:pStyle w:val="Heading3"/>
      </w:pPr>
      <w:r>
        <w:t xml:space="preserve">consent to the requirement for execution of this Agreement to be met by the method referred to in clause </w:t>
      </w:r>
      <w:r>
        <w:fldChar w:fldCharType="begin"/>
      </w:r>
      <w:r>
        <w:instrText xml:space="preserve"> REF _Ref85009789 \r \h </w:instrText>
      </w:r>
      <w:r>
        <w:fldChar w:fldCharType="separate"/>
      </w:r>
      <w:r w:rsidR="00CD319D">
        <w:t>28.16.1</w:t>
      </w:r>
      <w:r>
        <w:fldChar w:fldCharType="end"/>
      </w:r>
      <w:r>
        <w:t xml:space="preserve">; and </w:t>
      </w:r>
    </w:p>
    <w:p w:rsidRPr="001302E2" w:rsidR="00FC19B5" w:rsidP="00083335" w:rsidRDefault="006D3725" w14:paraId="26600896" w14:textId="1EA69013">
      <w:pPr>
        <w:pStyle w:val="Heading3"/>
      </w:pPr>
      <w:r>
        <w:t xml:space="preserve">consent to the exchange of this Agreement via email to the </w:t>
      </w:r>
      <w:r w:rsidR="00360BEB">
        <w:t xml:space="preserve">Centre’s contact </w:t>
      </w:r>
      <w:r>
        <w:t>person</w:t>
      </w:r>
      <w:r w:rsidR="00360BEB">
        <w:t xml:space="preserve"> and the Research Provider’s Representative</w:t>
      </w:r>
      <w:r>
        <w:t xml:space="preserve"> referred to in Item </w:t>
      </w:r>
      <w:r w:rsidR="001B704E">
        <w:fldChar w:fldCharType="begin"/>
      </w:r>
      <w:r w:rsidR="001B704E">
        <w:instrText xml:space="preserve"> REF _Ref107579226 \h </w:instrText>
      </w:r>
      <w:r w:rsidR="001B704E">
        <w:fldChar w:fldCharType="separate"/>
      </w:r>
      <w:r w:rsidR="00760D58">
        <w:t>1</w:t>
      </w:r>
      <w:r w:rsidR="001B704E">
        <w:fldChar w:fldCharType="end"/>
      </w:r>
      <w:r w:rsidR="00267847">
        <w:t xml:space="preserve"> </w:t>
      </w:r>
      <w:r>
        <w:t xml:space="preserve">and Item </w:t>
      </w:r>
      <w:r w:rsidR="001B704E">
        <w:fldChar w:fldCharType="begin"/>
      </w:r>
      <w:r w:rsidR="001B704E">
        <w:instrText xml:space="preserve"> REF _Ref103592334 \h </w:instrText>
      </w:r>
      <w:r w:rsidR="001B704E">
        <w:fldChar w:fldCharType="separate"/>
      </w:r>
      <w:r w:rsidR="00760D58">
        <w:t>2</w:t>
      </w:r>
      <w:r w:rsidR="001B704E">
        <w:fldChar w:fldCharType="end"/>
      </w:r>
      <w:r>
        <w:t xml:space="preserve"> </w:t>
      </w:r>
      <w:r w:rsidR="002F4D4D">
        <w:t>of the</w:t>
      </w:r>
      <w:r>
        <w:t xml:space="preserve"> Details. </w:t>
      </w:r>
    </w:p>
    <w:p w:rsidR="00312DFC" w:rsidRDefault="00312DFC" w14:paraId="4D361717" w14:textId="77777777">
      <w:pPr>
        <w:rPr>
          <w:b/>
          <w:noProof/>
          <w:sz w:val="34"/>
        </w:rPr>
      </w:pPr>
      <w:r>
        <w:rPr>
          <w:noProof/>
        </w:rPr>
        <w:br w:type="page"/>
      </w:r>
    </w:p>
    <w:p w:rsidR="00FC19B5" w:rsidP="003D57BA" w:rsidRDefault="77C0B94A" w14:paraId="2F20BAD4" w14:textId="77777777">
      <w:pPr>
        <w:pStyle w:val="MainTitle0"/>
        <w:rPr>
          <w:noProof/>
        </w:rPr>
      </w:pPr>
      <w:r w:rsidRPr="42E8767B">
        <w:rPr>
          <w:noProof/>
        </w:rPr>
        <w:t>Signing Page</w:t>
      </w:r>
    </w:p>
    <w:p w:rsidR="00FC19B5" w:rsidP="00FC19B5" w:rsidRDefault="00FC19B5" w14:paraId="15AC18F5" w14:textId="77777777"/>
    <w:p w:rsidR="00C9209B" w:rsidP="007F7BBA" w:rsidRDefault="00C9209B" w14:paraId="6941F0EF" w14:textId="77777777">
      <w:pPr>
        <w:keepNext/>
      </w:pPr>
      <w:bookmarkStart w:name="Company_SignedOnBehalf_Agrmnt_Witness" w:id="417"/>
    </w:p>
    <w:bookmarkEnd w:id="417"/>
    <w:p w:rsidR="00FC19B5" w:rsidP="00FC19B5" w:rsidRDefault="00FC19B5" w14:paraId="351E5732" w14:textId="77777777">
      <w:r>
        <w:rPr>
          <w:rFonts w:cs="Arial"/>
          <w:b/>
          <w:bCs/>
          <w:noProof/>
        </w:rPr>
        <w:t>Executed</w:t>
      </w:r>
      <w:r>
        <w:t xml:space="preserve"> </w:t>
      </w:r>
      <w:r>
        <w:rPr>
          <w:noProof/>
        </w:rPr>
        <w:t xml:space="preserve">by the parties </w:t>
      </w:r>
    </w:p>
    <w:p w:rsidR="00FC19B5" w:rsidP="00FC19B5" w:rsidRDefault="00FC19B5" w14:paraId="6803EFC7" w14:textId="77777777"/>
    <w:p w:rsidRPr="000D3C08" w:rsidR="00FC19B5" w:rsidP="00FC19B5" w:rsidRDefault="00FC19B5" w14:paraId="7A12A498" w14:textId="77777777"/>
    <w:tbl>
      <w:tblPr>
        <w:tblW w:w="4928" w:type="pct"/>
        <w:tblLayout w:type="fixed"/>
        <w:tblCellMar>
          <w:left w:w="0" w:type="dxa"/>
          <w:right w:w="0" w:type="dxa"/>
        </w:tblCellMar>
        <w:tblLook w:val="0000" w:firstRow="0" w:lastRow="0" w:firstColumn="0" w:lastColumn="0" w:noHBand="0" w:noVBand="0"/>
      </w:tblPr>
      <w:tblGrid>
        <w:gridCol w:w="4104"/>
        <w:gridCol w:w="718"/>
        <w:gridCol w:w="4117"/>
      </w:tblGrid>
      <w:tr w:rsidRPr="00C16A56" w:rsidR="00FC19B5" w:rsidTr="00F27E6F" w14:paraId="2E863FBC" w14:textId="77777777">
        <w:trPr>
          <w:trHeight w:val="1776"/>
        </w:trPr>
        <w:tc>
          <w:tcPr>
            <w:tcW w:w="4104" w:type="dxa"/>
          </w:tcPr>
          <w:p w:rsidRPr="00C16A56" w:rsidR="00FC19B5" w:rsidP="00887722" w:rsidRDefault="00FC19B5" w14:paraId="38414C5C" w14:textId="4F6557DE">
            <w:r>
              <w:t>Executed by</w:t>
            </w:r>
            <w:r w:rsidRPr="00C16A56">
              <w:t xml:space="preserve"> </w:t>
            </w:r>
            <w:r w:rsidRPr="006D57A3" w:rsidR="006D57A3">
              <w:rPr>
                <w:b/>
                <w:bCs/>
              </w:rPr>
              <w:t>Natural Hazards and Disaster Resilience Research Centre</w:t>
            </w:r>
            <w:r w:rsidRPr="008E652C" w:rsidR="008E652C">
              <w:rPr>
                <w:b/>
                <w:bCs/>
              </w:rPr>
              <w:t xml:space="preserve"> Ltd</w:t>
            </w:r>
            <w:r w:rsidRPr="008E652C" w:rsidR="0053450D">
              <w:rPr>
                <w:b/>
                <w:bCs/>
              </w:rPr>
              <w:t xml:space="preserve"> </w:t>
            </w:r>
            <w:r w:rsidR="00D65C4E">
              <w:rPr>
                <w:b/>
                <w:bCs/>
              </w:rPr>
              <w:t xml:space="preserve">trading as </w:t>
            </w:r>
            <w:r w:rsidR="0053450D">
              <w:rPr>
                <w:b/>
              </w:rPr>
              <w:t xml:space="preserve">Natural Hazards Research </w:t>
            </w:r>
            <w:proofErr w:type="gramStart"/>
            <w:r w:rsidR="0053450D">
              <w:rPr>
                <w:b/>
              </w:rPr>
              <w:t xml:space="preserve">Australia </w:t>
            </w:r>
            <w:r>
              <w:rPr>
                <w:b/>
              </w:rPr>
              <w:t xml:space="preserve"> ACN</w:t>
            </w:r>
            <w:proofErr w:type="gramEnd"/>
            <w:r>
              <w:rPr>
                <w:b/>
              </w:rPr>
              <w:t xml:space="preserve"> 163 137 979 </w:t>
            </w:r>
            <w:r>
              <w:t xml:space="preserve">by being signed by those persons who are authorised to sign for </w:t>
            </w:r>
            <w:r w:rsidR="00957C79">
              <w:t xml:space="preserve">the </w:t>
            </w:r>
            <w:r w:rsidR="001E302F">
              <w:t>Centre</w:t>
            </w:r>
            <w:r w:rsidRPr="00C16A56">
              <w:t>:</w:t>
            </w:r>
          </w:p>
        </w:tc>
        <w:tc>
          <w:tcPr>
            <w:tcW w:w="718" w:type="dxa"/>
          </w:tcPr>
          <w:p w:rsidRPr="00C16A56" w:rsidR="00FC19B5" w:rsidP="00887722" w:rsidRDefault="00FC19B5" w14:paraId="3C1B4A0D" w14:textId="77777777">
            <w:pPr>
              <w:keepNext/>
              <w:spacing w:before="120"/>
              <w:rPr>
                <w:rFonts w:ascii="Times New Roman" w:hAnsi="Times New Roman"/>
              </w:rPr>
            </w:pPr>
          </w:p>
        </w:tc>
        <w:tc>
          <w:tcPr>
            <w:tcW w:w="4117" w:type="dxa"/>
          </w:tcPr>
          <w:p w:rsidR="006717EF" w:rsidP="00887722" w:rsidRDefault="00BA149B" w14:paraId="6DA625D8" w14:textId="05790D3B">
            <w:r>
              <w:rPr>
                <w:b/>
                <w:highlight w:val="yellow"/>
              </w:rPr>
              <w:t>[Use</w:t>
            </w:r>
            <w:r w:rsidR="006717EF">
              <w:rPr>
                <w:b/>
                <w:highlight w:val="yellow"/>
              </w:rPr>
              <w:t xml:space="preserve"> t</w:t>
            </w:r>
            <w:r w:rsidRPr="006717EF" w:rsidR="006717EF">
              <w:rPr>
                <w:b/>
                <w:highlight w:val="yellow"/>
              </w:rPr>
              <w:t xml:space="preserve">his signature block for companies and firms. Change to match NHRA style for </w:t>
            </w:r>
            <w:r>
              <w:rPr>
                <w:b/>
                <w:highlight w:val="yellow"/>
              </w:rPr>
              <w:t>u</w:t>
            </w:r>
            <w:r w:rsidRPr="006717EF">
              <w:rPr>
                <w:b/>
                <w:highlight w:val="yellow"/>
              </w:rPr>
              <w:t>niversities</w:t>
            </w:r>
            <w:r w:rsidRPr="006717EF" w:rsidR="006717EF">
              <w:rPr>
                <w:b/>
                <w:highlight w:val="yellow"/>
              </w:rPr>
              <w:t xml:space="preserve"> and </w:t>
            </w:r>
            <w:r>
              <w:rPr>
                <w:b/>
                <w:highlight w:val="yellow"/>
              </w:rPr>
              <w:t>g</w:t>
            </w:r>
            <w:r w:rsidRPr="006717EF" w:rsidR="006717EF">
              <w:rPr>
                <w:b/>
                <w:highlight w:val="yellow"/>
              </w:rPr>
              <w:t>overnment entities)</w:t>
            </w:r>
          </w:p>
          <w:p w:rsidRPr="00C16A56" w:rsidR="00FC19B5" w:rsidP="00887722" w:rsidRDefault="00FC19B5" w14:paraId="7DF4AC63" w14:textId="421D3D1D">
            <w:r w:rsidRPr="00C16A56">
              <w:t xml:space="preserve">Executed by </w:t>
            </w:r>
            <w:r>
              <w:rPr>
                <w:b/>
              </w:rPr>
              <w:t>[</w:t>
            </w:r>
            <w:r w:rsidRPr="00FC19B5">
              <w:rPr>
                <w:b/>
                <w:highlight w:val="yellow"/>
              </w:rPr>
              <w:t xml:space="preserve">##insert </w:t>
            </w:r>
            <w:r w:rsidR="00C31642">
              <w:rPr>
                <w:b/>
                <w:highlight w:val="yellow"/>
              </w:rPr>
              <w:t>Research Provider</w:t>
            </w:r>
            <w:r w:rsidRPr="00FC19B5">
              <w:rPr>
                <w:b/>
                <w:highlight w:val="yellow"/>
              </w:rPr>
              <w:t xml:space="preserve"> ACN ##]</w:t>
            </w:r>
            <w:r>
              <w:t xml:space="preserve"> </w:t>
            </w:r>
            <w:r w:rsidRPr="00C16A56">
              <w:t xml:space="preserve">in accordance with section 127(1) of the </w:t>
            </w:r>
            <w:r w:rsidRPr="00C16A56">
              <w:rPr>
                <w:i/>
              </w:rPr>
              <w:t>Corporations Act</w:t>
            </w:r>
            <w:r w:rsidRPr="00C16A56">
              <w:t xml:space="preserve"> </w:t>
            </w:r>
            <w:r w:rsidRPr="004737D0">
              <w:rPr>
                <w:i/>
              </w:rPr>
              <w:t xml:space="preserve">2001 </w:t>
            </w:r>
            <w:r w:rsidRPr="00C16A56">
              <w:t>by being signed by authorised persons for the company:</w:t>
            </w:r>
          </w:p>
        </w:tc>
      </w:tr>
      <w:tr w:rsidRPr="00C16A56" w:rsidR="00FC19B5" w:rsidTr="00F27E6F" w14:paraId="2EAA0C3C" w14:textId="77777777">
        <w:trPr>
          <w:trHeight w:val="840"/>
        </w:trPr>
        <w:tc>
          <w:tcPr>
            <w:tcW w:w="4104" w:type="dxa"/>
            <w:tcBorders>
              <w:top w:val="single" w:color="auto" w:sz="4" w:space="0"/>
            </w:tcBorders>
          </w:tcPr>
          <w:p w:rsidRPr="00C16A56" w:rsidR="00FC19B5" w:rsidP="00FC19B5" w:rsidRDefault="00FC19B5" w14:paraId="6F47ED2E" w14:textId="77777777">
            <w:r w:rsidRPr="00C16A56">
              <w:t>Signature of authorised representative</w:t>
            </w:r>
          </w:p>
        </w:tc>
        <w:tc>
          <w:tcPr>
            <w:tcW w:w="718" w:type="dxa"/>
          </w:tcPr>
          <w:p w:rsidRPr="00C16A56" w:rsidR="00FC19B5" w:rsidP="00FC19B5" w:rsidRDefault="00FC19B5" w14:paraId="3562EE67" w14:textId="77777777"/>
        </w:tc>
        <w:tc>
          <w:tcPr>
            <w:tcW w:w="4117" w:type="dxa"/>
            <w:tcBorders>
              <w:top w:val="single" w:color="auto" w:sz="4" w:space="0"/>
            </w:tcBorders>
          </w:tcPr>
          <w:p w:rsidRPr="00C16A56" w:rsidR="00FC19B5" w:rsidP="00FC19B5" w:rsidRDefault="00FC19B5" w14:paraId="2F60C674" w14:textId="77777777">
            <w:r w:rsidRPr="00C16A56">
              <w:t>Signature of director</w:t>
            </w:r>
          </w:p>
        </w:tc>
      </w:tr>
      <w:tr w:rsidRPr="00C16A56" w:rsidR="00FC19B5" w:rsidTr="00F27E6F" w14:paraId="16463606" w14:textId="77777777">
        <w:trPr>
          <w:trHeight w:val="840"/>
        </w:trPr>
        <w:tc>
          <w:tcPr>
            <w:tcW w:w="4104" w:type="dxa"/>
            <w:tcBorders>
              <w:top w:val="single" w:color="auto" w:sz="4" w:space="0"/>
            </w:tcBorders>
          </w:tcPr>
          <w:p w:rsidRPr="00C16A56" w:rsidR="00FC19B5" w:rsidP="00FC19B5" w:rsidRDefault="00FC19B5" w14:paraId="4CA42733" w14:textId="77777777">
            <w:r w:rsidRPr="00C16A56">
              <w:t>Print name of authorised representative</w:t>
            </w:r>
          </w:p>
          <w:p w:rsidRPr="00C16A56" w:rsidR="00FC19B5" w:rsidP="00FC19B5" w:rsidRDefault="00FC19B5" w14:paraId="50809B5B" w14:textId="77777777"/>
          <w:p w:rsidRPr="00C16A56" w:rsidR="00FC19B5" w:rsidP="00FC19B5" w:rsidRDefault="00FC19B5" w14:paraId="70D4C500" w14:textId="77777777"/>
        </w:tc>
        <w:tc>
          <w:tcPr>
            <w:tcW w:w="718" w:type="dxa"/>
          </w:tcPr>
          <w:p w:rsidRPr="00C16A56" w:rsidR="00FC19B5" w:rsidP="00FC19B5" w:rsidRDefault="00FC19B5" w14:paraId="2D969420" w14:textId="77777777"/>
        </w:tc>
        <w:tc>
          <w:tcPr>
            <w:tcW w:w="4117" w:type="dxa"/>
            <w:tcBorders>
              <w:top w:val="single" w:color="auto" w:sz="4" w:space="0"/>
            </w:tcBorders>
          </w:tcPr>
          <w:p w:rsidRPr="00C16A56" w:rsidR="00FC19B5" w:rsidP="00FC19B5" w:rsidRDefault="00FC19B5" w14:paraId="04BD64AC" w14:textId="77777777">
            <w:r w:rsidRPr="00C16A56">
              <w:t>Print name of director</w:t>
            </w:r>
          </w:p>
          <w:p w:rsidRPr="00C16A56" w:rsidR="00FC19B5" w:rsidP="00FC19B5" w:rsidRDefault="00FC19B5" w14:paraId="70CBD42D" w14:textId="77777777"/>
          <w:p w:rsidRPr="00C16A56" w:rsidR="00FC19B5" w:rsidP="00FC19B5" w:rsidRDefault="00FC19B5" w14:paraId="5697BD4E" w14:textId="77777777"/>
        </w:tc>
      </w:tr>
      <w:tr w:rsidRPr="00C16A56" w:rsidR="00FC19B5" w:rsidTr="00F27E6F" w14:paraId="3E3B2975" w14:textId="77777777">
        <w:trPr>
          <w:trHeight w:val="840"/>
        </w:trPr>
        <w:tc>
          <w:tcPr>
            <w:tcW w:w="4104" w:type="dxa"/>
            <w:tcBorders>
              <w:top w:val="single" w:color="auto" w:sz="4" w:space="0"/>
              <w:bottom w:val="single" w:color="auto" w:sz="4" w:space="0"/>
            </w:tcBorders>
          </w:tcPr>
          <w:p w:rsidRPr="00C16A56" w:rsidR="00FC19B5" w:rsidP="00FC19B5" w:rsidRDefault="00FC19B5" w14:paraId="1E93521C" w14:textId="77777777">
            <w:r w:rsidRPr="00C16A56">
              <w:t>Signature of witness</w:t>
            </w:r>
          </w:p>
        </w:tc>
        <w:tc>
          <w:tcPr>
            <w:tcW w:w="718" w:type="dxa"/>
          </w:tcPr>
          <w:p w:rsidRPr="00C16A56" w:rsidR="00FC19B5" w:rsidP="00FC19B5" w:rsidRDefault="00FC19B5" w14:paraId="14C1AC0E" w14:textId="77777777"/>
        </w:tc>
        <w:tc>
          <w:tcPr>
            <w:tcW w:w="4117" w:type="dxa"/>
            <w:tcBorders>
              <w:top w:val="single" w:color="auto" w:sz="4" w:space="0"/>
              <w:bottom w:val="single" w:color="auto" w:sz="4" w:space="0"/>
            </w:tcBorders>
          </w:tcPr>
          <w:p w:rsidRPr="00C16A56" w:rsidR="00FC19B5" w:rsidP="00FC19B5" w:rsidRDefault="00FC19B5" w14:paraId="64F24B2F" w14:textId="77777777">
            <w:r w:rsidRPr="00C16A56">
              <w:t>Signature of director / company secretary</w:t>
            </w:r>
          </w:p>
        </w:tc>
      </w:tr>
      <w:tr w:rsidRPr="00C16A56" w:rsidR="00FC19B5" w:rsidTr="00F27E6F" w14:paraId="06D0E7EB" w14:textId="77777777">
        <w:trPr>
          <w:trHeight w:val="840"/>
        </w:trPr>
        <w:tc>
          <w:tcPr>
            <w:tcW w:w="4104" w:type="dxa"/>
            <w:tcBorders>
              <w:top w:val="single" w:color="auto" w:sz="4" w:space="0"/>
              <w:bottom w:val="single" w:color="auto" w:sz="4" w:space="0"/>
            </w:tcBorders>
          </w:tcPr>
          <w:p w:rsidRPr="00C16A56" w:rsidR="00FC19B5" w:rsidP="00FC19B5" w:rsidRDefault="00FC19B5" w14:paraId="7EB2501B" w14:textId="77777777">
            <w:r w:rsidRPr="00C16A56">
              <w:t>Print name of witness</w:t>
            </w:r>
          </w:p>
        </w:tc>
        <w:tc>
          <w:tcPr>
            <w:tcW w:w="718" w:type="dxa"/>
          </w:tcPr>
          <w:p w:rsidRPr="00C16A56" w:rsidR="00FC19B5" w:rsidP="00FC19B5" w:rsidRDefault="00FC19B5" w14:paraId="19B81D83" w14:textId="77777777"/>
        </w:tc>
        <w:tc>
          <w:tcPr>
            <w:tcW w:w="4117" w:type="dxa"/>
            <w:tcBorders>
              <w:top w:val="single" w:color="auto" w:sz="4" w:space="0"/>
              <w:bottom w:val="single" w:color="auto" w:sz="4" w:space="0"/>
            </w:tcBorders>
          </w:tcPr>
          <w:p w:rsidRPr="00C16A56" w:rsidR="00FC19B5" w:rsidP="00FC19B5" w:rsidRDefault="00FC19B5" w14:paraId="4750EE40" w14:textId="77777777">
            <w:r w:rsidRPr="00C16A56">
              <w:t>Print name of director / company secretary</w:t>
            </w:r>
          </w:p>
        </w:tc>
      </w:tr>
      <w:tr w:rsidRPr="00C16A56" w:rsidR="00FC19B5" w:rsidTr="00F27E6F" w14:paraId="1D247A89" w14:textId="77777777">
        <w:trPr>
          <w:trHeight w:val="840"/>
        </w:trPr>
        <w:tc>
          <w:tcPr>
            <w:tcW w:w="4104" w:type="dxa"/>
            <w:tcBorders>
              <w:top w:val="single" w:color="auto" w:sz="4" w:space="0"/>
              <w:bottom w:val="single" w:color="auto" w:sz="4" w:space="0"/>
            </w:tcBorders>
          </w:tcPr>
          <w:p w:rsidRPr="00C16A56" w:rsidR="00FC19B5" w:rsidP="00FC19B5" w:rsidRDefault="00FC19B5" w14:paraId="175DCD9C" w14:textId="77777777">
            <w:r w:rsidRPr="00C16A56">
              <w:t>Date</w:t>
            </w:r>
          </w:p>
        </w:tc>
        <w:tc>
          <w:tcPr>
            <w:tcW w:w="718" w:type="dxa"/>
          </w:tcPr>
          <w:p w:rsidRPr="00C16A56" w:rsidR="00FC19B5" w:rsidP="00FC19B5" w:rsidRDefault="00FC19B5" w14:paraId="04A585BC" w14:textId="77777777"/>
        </w:tc>
        <w:tc>
          <w:tcPr>
            <w:tcW w:w="4117" w:type="dxa"/>
            <w:tcBorders>
              <w:top w:val="single" w:color="auto" w:sz="4" w:space="0"/>
              <w:bottom w:val="single" w:color="auto" w:sz="4" w:space="0"/>
            </w:tcBorders>
          </w:tcPr>
          <w:p w:rsidRPr="00C16A56" w:rsidR="00FC19B5" w:rsidP="00FC19B5" w:rsidRDefault="00FC19B5" w14:paraId="5D082947" w14:textId="77777777">
            <w:r w:rsidRPr="00C16A56">
              <w:t>Date</w:t>
            </w:r>
          </w:p>
        </w:tc>
      </w:tr>
    </w:tbl>
    <w:p w:rsidR="00FC19B5" w:rsidP="00FC19B5" w:rsidRDefault="00FC19B5" w14:paraId="1B7DA945" w14:textId="77777777">
      <w:pPr>
        <w:pStyle w:val="BodyIndent1"/>
        <w:ind w:left="0"/>
      </w:pPr>
    </w:p>
    <w:p w:rsidR="00312DFC" w:rsidP="00FC19B5" w:rsidRDefault="00312DFC" w14:paraId="3ED38B31" w14:textId="77777777">
      <w:pPr>
        <w:pStyle w:val="BodyIndent1"/>
        <w:ind w:left="0"/>
      </w:pPr>
    </w:p>
    <w:p w:rsidRPr="003B4D77" w:rsidR="00312DFC" w:rsidP="00FC19B5" w:rsidRDefault="00312DFC" w14:paraId="548FA972" w14:textId="77777777">
      <w:pPr>
        <w:pStyle w:val="BodyIndent1"/>
        <w:ind w:left="0"/>
      </w:pPr>
    </w:p>
    <w:p w:rsidR="00B95040" w:rsidRDefault="00B95040" w14:paraId="266461AB" w14:textId="77777777">
      <w:pPr>
        <w:rPr>
          <w:rFonts w:cs="Arial"/>
        </w:rPr>
      </w:pPr>
      <w:r>
        <w:br w:type="page"/>
      </w:r>
    </w:p>
    <w:p w:rsidR="00B95040" w:rsidP="00B95040" w:rsidRDefault="00B95040" w14:paraId="74039C22" w14:textId="6349ACAF">
      <w:pPr>
        <w:pStyle w:val="legalSchedule"/>
      </w:pPr>
      <w:bookmarkStart w:name="_Ref77676714" w:id="418"/>
      <w:bookmarkStart w:name="_Toc183533173" w:id="419"/>
      <w:r>
        <w:t>Deliverable &amp; Milestone Dates</w:t>
      </w:r>
      <w:bookmarkEnd w:id="418"/>
      <w:bookmarkEnd w:id="419"/>
    </w:p>
    <w:p w:rsidR="004D2CC1" w:rsidP="00B95040" w:rsidRDefault="004D2CC1" w14:paraId="4989BB56" w14:textId="77777777"/>
    <w:tbl>
      <w:tblPr>
        <w:tblStyle w:val="MadTabPlumShade"/>
        <w:tblW w:w="0" w:type="auto"/>
        <w:shd w:val="clear" w:color="auto" w:fill="F2F2F2"/>
        <w:tblLook w:val="04A0" w:firstRow="1" w:lastRow="0" w:firstColumn="1" w:lastColumn="0" w:noHBand="0" w:noVBand="1"/>
      </w:tblPr>
      <w:tblGrid>
        <w:gridCol w:w="544"/>
        <w:gridCol w:w="4111"/>
        <w:gridCol w:w="2410"/>
        <w:gridCol w:w="1959"/>
      </w:tblGrid>
      <w:tr w:rsidR="004D2CC1" w:rsidTr="3A21D951" w14:paraId="7BA10E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 w:type="dxa"/>
            <w:shd w:val="clear" w:color="auto" w:fill="1B75BC"/>
          </w:tcPr>
          <w:p w:rsidR="00B95040" w:rsidP="00B95040" w:rsidRDefault="00B95040" w14:paraId="43E4BD2A" w14:textId="77777777">
            <w:bookmarkStart w:name="_Hlk81291066" w:id="420"/>
            <w:r>
              <w:t>No.</w:t>
            </w:r>
          </w:p>
        </w:tc>
        <w:tc>
          <w:tcPr>
            <w:tcW w:w="4111" w:type="dxa"/>
            <w:shd w:val="clear" w:color="auto" w:fill="1B75BC"/>
          </w:tcPr>
          <w:p w:rsidR="00B95040" w:rsidP="00B95040" w:rsidRDefault="00B95040" w14:paraId="3939D5D1" w14:textId="77777777">
            <w:pPr>
              <w:cnfStyle w:val="100000000000" w:firstRow="1" w:lastRow="0" w:firstColumn="0" w:lastColumn="0" w:oddVBand="0" w:evenVBand="0" w:oddHBand="0" w:evenHBand="0" w:firstRowFirstColumn="0" w:firstRowLastColumn="0" w:lastRowFirstColumn="0" w:lastRowLastColumn="0"/>
            </w:pPr>
            <w:r>
              <w:t>Deliverable</w:t>
            </w:r>
          </w:p>
        </w:tc>
        <w:tc>
          <w:tcPr>
            <w:tcW w:w="2410" w:type="dxa"/>
            <w:shd w:val="clear" w:color="auto" w:fill="1B75BC"/>
          </w:tcPr>
          <w:p w:rsidR="00B95040" w:rsidP="00B95040" w:rsidRDefault="00B95040" w14:paraId="7ACC796E" w14:textId="77777777">
            <w:pPr>
              <w:cnfStyle w:val="100000000000" w:firstRow="1" w:lastRow="0" w:firstColumn="0" w:lastColumn="0" w:oddVBand="0" w:evenVBand="0" w:oddHBand="0" w:evenHBand="0" w:firstRowFirstColumn="0" w:firstRowLastColumn="0" w:lastRowFirstColumn="0" w:lastRowLastColumn="0"/>
            </w:pPr>
            <w:r>
              <w:t>Milestone Date</w:t>
            </w:r>
          </w:p>
        </w:tc>
        <w:tc>
          <w:tcPr>
            <w:tcW w:w="1959" w:type="dxa"/>
            <w:shd w:val="clear" w:color="auto" w:fill="1B75BC"/>
          </w:tcPr>
          <w:p w:rsidR="00B95040" w:rsidP="00B95040" w:rsidRDefault="00B95040" w14:paraId="115B6E3F" w14:textId="77777777">
            <w:pPr>
              <w:cnfStyle w:val="100000000000" w:firstRow="1" w:lastRow="0" w:firstColumn="0" w:lastColumn="0" w:oddVBand="0" w:evenVBand="0" w:oddHBand="0" w:evenHBand="0" w:firstRowFirstColumn="0" w:firstRowLastColumn="0" w:lastRowFirstColumn="0" w:lastRowLastColumn="0"/>
            </w:pPr>
            <w:r>
              <w:t>Funding</w:t>
            </w:r>
            <w:r w:rsidR="004D2CC1">
              <w:t xml:space="preserve"> (ex GST)</w:t>
            </w:r>
          </w:p>
        </w:tc>
      </w:tr>
      <w:tr w:rsidR="004D2CC1" w:rsidTr="3A21D951" w14:paraId="5A5D09A9" w14:textId="77777777">
        <w:tc>
          <w:tcPr>
            <w:cnfStyle w:val="001000000000" w:firstRow="0" w:lastRow="0" w:firstColumn="1" w:lastColumn="0" w:oddVBand="0" w:evenVBand="0" w:oddHBand="0" w:evenHBand="0" w:firstRowFirstColumn="0" w:firstRowLastColumn="0" w:lastRowFirstColumn="0" w:lastRowLastColumn="0"/>
            <w:tcW w:w="9024" w:type="dxa"/>
            <w:gridSpan w:val="4"/>
          </w:tcPr>
          <w:p w:rsidR="004D2CC1" w:rsidP="004D2CC1" w:rsidRDefault="5A53B493" w14:paraId="6CC8471D" w14:textId="77777777">
            <w:pPr>
              <w:spacing w:after="144"/>
              <w:jc w:val="center"/>
            </w:pPr>
            <w:r>
              <w:t>Stage 1</w:t>
            </w:r>
          </w:p>
        </w:tc>
      </w:tr>
      <w:tr w:rsidR="004D2CC1" w:rsidTr="3A21D951" w14:paraId="7FA6132F" w14:textId="77777777">
        <w:tc>
          <w:tcPr>
            <w:cnfStyle w:val="001000000000" w:firstRow="0" w:lastRow="0" w:firstColumn="1" w:lastColumn="0" w:oddVBand="0" w:evenVBand="0" w:oddHBand="0" w:evenHBand="0" w:firstRowFirstColumn="0" w:firstRowLastColumn="0" w:lastRowFirstColumn="0" w:lastRowLastColumn="0"/>
            <w:tcW w:w="9024" w:type="dxa"/>
            <w:gridSpan w:val="4"/>
          </w:tcPr>
          <w:p w:rsidR="004D2CC1" w:rsidP="004D2CC1" w:rsidRDefault="009871BF" w14:paraId="3E48886A" w14:textId="51505D6C">
            <w:pPr>
              <w:spacing w:after="144"/>
              <w:jc w:val="center"/>
            </w:pPr>
            <w:r>
              <w:t>Quarter 0 FY/FY</w:t>
            </w:r>
          </w:p>
        </w:tc>
      </w:tr>
      <w:tr w:rsidR="004D2CC1" w:rsidTr="3A21D951" w14:paraId="1A2D6E08"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B95040" w:rsidP="00104FCD" w:rsidRDefault="00B95040" w14:paraId="213AF99F" w14:textId="77777777">
            <w:pPr>
              <w:pStyle w:val="ListParagraph"/>
              <w:numPr>
                <w:ilvl w:val="0"/>
                <w:numId w:val="11"/>
              </w:numPr>
              <w:spacing w:after="144"/>
            </w:pPr>
          </w:p>
        </w:tc>
        <w:tc>
          <w:tcPr>
            <w:tcW w:w="4111" w:type="dxa"/>
          </w:tcPr>
          <w:p w:rsidR="00B95040" w:rsidP="00B95040" w:rsidRDefault="003E1990" w14:paraId="6E8712DD" w14:textId="629D0ECA">
            <w:pPr>
              <w:cnfStyle w:val="000000000000" w:firstRow="0" w:lastRow="0" w:firstColumn="0" w:lastColumn="0" w:oddVBand="0" w:evenVBand="0" w:oddHBand="0" w:evenHBand="0" w:firstRowFirstColumn="0" w:firstRowLastColumn="0" w:lastRowFirstColumn="0" w:lastRowLastColumn="0"/>
            </w:pPr>
            <w:r>
              <w:t>Agreement execution</w:t>
            </w:r>
            <w:r w:rsidR="005919CB">
              <w:t xml:space="preserve"> </w:t>
            </w:r>
          </w:p>
        </w:tc>
        <w:tc>
          <w:tcPr>
            <w:tcW w:w="2410" w:type="dxa"/>
          </w:tcPr>
          <w:p w:rsidR="00B95040" w:rsidP="00B95040" w:rsidRDefault="003E1990" w14:paraId="4EEB9AC6" w14:textId="3D8393BE">
            <w:pPr>
              <w:cnfStyle w:val="000000000000" w:firstRow="0" w:lastRow="0" w:firstColumn="0" w:lastColumn="0" w:oddVBand="0" w:evenVBand="0" w:oddHBand="0" w:evenHBand="0" w:firstRowFirstColumn="0" w:firstRowLastColumn="0" w:lastRowFirstColumn="0" w:lastRowLastColumn="0"/>
            </w:pPr>
            <w:r>
              <w:t>The date on which this Agreement is signed by both parties</w:t>
            </w:r>
          </w:p>
        </w:tc>
        <w:tc>
          <w:tcPr>
            <w:tcW w:w="1959" w:type="dxa"/>
          </w:tcPr>
          <w:p w:rsidR="00B95040" w:rsidP="00B95040" w:rsidRDefault="004D2CC1" w14:paraId="3F9D8CC0"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2864B6" w:rsidTr="3A21D951" w14:paraId="16A1950B"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2864B6" w:rsidP="00104FCD" w:rsidRDefault="002864B6" w14:paraId="07E0A5AC" w14:textId="77777777">
            <w:pPr>
              <w:pStyle w:val="ListParagraph"/>
              <w:numPr>
                <w:ilvl w:val="0"/>
                <w:numId w:val="11"/>
              </w:numPr>
              <w:spacing w:after="144"/>
            </w:pPr>
          </w:p>
        </w:tc>
        <w:tc>
          <w:tcPr>
            <w:tcW w:w="4111" w:type="dxa"/>
          </w:tcPr>
          <w:p w:rsidR="002864B6" w:rsidP="00B95040" w:rsidRDefault="002864B6" w14:paraId="50406BEF" w14:textId="089CDD48">
            <w:pPr>
              <w:cnfStyle w:val="000000000000" w:firstRow="0" w:lastRow="0" w:firstColumn="0" w:lastColumn="0" w:oddVBand="0" w:evenVBand="0" w:oddHBand="0" w:evenHBand="0" w:firstRowFirstColumn="0" w:firstRowLastColumn="0" w:lastRowFirstColumn="0" w:lastRowLastColumn="0"/>
            </w:pPr>
            <w:r>
              <w:t>Draft Research Plan submitted</w:t>
            </w:r>
          </w:p>
        </w:tc>
        <w:tc>
          <w:tcPr>
            <w:tcW w:w="2410" w:type="dxa"/>
          </w:tcPr>
          <w:p w:rsidR="002864B6" w:rsidDel="005919CB" w:rsidP="00B95040" w:rsidRDefault="002864B6" w14:paraId="52798F5B" w14:textId="38F5D948">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2864B6" w:rsidP="00B95040" w:rsidRDefault="002864B6" w14:paraId="1C7D869A" w14:textId="38837A51">
            <w:pPr>
              <w:cnfStyle w:val="000000000000" w:firstRow="0" w:lastRow="0" w:firstColumn="0" w:lastColumn="0" w:oddVBand="0" w:evenVBand="0" w:oddHBand="0" w:evenHBand="0" w:firstRowFirstColumn="0" w:firstRowLastColumn="0" w:lastRowFirstColumn="0" w:lastRowLastColumn="0"/>
            </w:pPr>
          </w:p>
        </w:tc>
      </w:tr>
      <w:tr w:rsidR="004D2CC1" w:rsidTr="3A21D951" w14:paraId="278EF5E2"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4D2CC1" w:rsidP="00104FCD" w:rsidRDefault="004D2CC1" w14:paraId="5BE2D8EF" w14:textId="77777777">
            <w:pPr>
              <w:pStyle w:val="ListParagraph"/>
              <w:numPr>
                <w:ilvl w:val="0"/>
                <w:numId w:val="11"/>
              </w:numPr>
              <w:spacing w:after="144"/>
              <w:rPr>
                <w:b w:val="0"/>
              </w:rPr>
            </w:pPr>
          </w:p>
        </w:tc>
        <w:tc>
          <w:tcPr>
            <w:tcW w:w="4111" w:type="dxa"/>
          </w:tcPr>
          <w:p w:rsidR="004D2CC1" w:rsidP="004D2CC1" w:rsidRDefault="0007692B" w14:paraId="28A93339" w14:textId="109AF169">
            <w:pPr>
              <w:cnfStyle w:val="000000000000" w:firstRow="0" w:lastRow="0" w:firstColumn="0" w:lastColumn="0" w:oddVBand="0" w:evenVBand="0" w:oddHBand="0" w:evenHBand="0" w:firstRowFirstColumn="0" w:firstRowLastColumn="0" w:lastRowFirstColumn="0" w:lastRowLastColumn="0"/>
            </w:pPr>
            <w:r>
              <w:t xml:space="preserve">Acceptance of approved Research Plan by NHRA  </w:t>
            </w:r>
          </w:p>
        </w:tc>
        <w:tc>
          <w:tcPr>
            <w:tcW w:w="2410" w:type="dxa"/>
          </w:tcPr>
          <w:p w:rsidR="004D2CC1" w:rsidP="004D2CC1" w:rsidRDefault="004D2CC1" w14:paraId="7E1EE8D8"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4D2CC1" w:rsidP="004D2CC1" w:rsidRDefault="004D2CC1" w14:paraId="02D7B031"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A555CF" w:rsidTr="3A21D951" w14:paraId="7ABA47E7"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A555CF" w:rsidP="00104FCD" w:rsidRDefault="00A555CF" w14:paraId="137AEFDB" w14:textId="77777777">
            <w:pPr>
              <w:pStyle w:val="ListParagraph"/>
              <w:numPr>
                <w:ilvl w:val="0"/>
                <w:numId w:val="11"/>
              </w:numPr>
              <w:spacing w:after="144"/>
              <w:rPr>
                <w:b w:val="0"/>
              </w:rPr>
            </w:pPr>
          </w:p>
        </w:tc>
        <w:tc>
          <w:tcPr>
            <w:tcW w:w="4111" w:type="dxa"/>
          </w:tcPr>
          <w:p w:rsidR="00A555CF" w:rsidP="004D2CC1" w:rsidRDefault="0050237A" w14:paraId="6E5050B0" w14:textId="57567968">
            <w:pPr>
              <w:cnfStyle w:val="000000000000" w:firstRow="0" w:lastRow="0" w:firstColumn="0" w:lastColumn="0" w:oddVBand="0" w:evenVBand="0" w:oddHBand="0" w:evenHBand="0" w:firstRowFirstColumn="0" w:firstRowLastColumn="0" w:lastRowFirstColumn="0" w:lastRowLastColumn="0"/>
            </w:pPr>
            <w:r>
              <w:t xml:space="preserve">Plain language </w:t>
            </w:r>
            <w:r w:rsidR="00593C87">
              <w:t>statement</w:t>
            </w:r>
          </w:p>
        </w:tc>
        <w:tc>
          <w:tcPr>
            <w:tcW w:w="2410" w:type="dxa"/>
          </w:tcPr>
          <w:p w:rsidR="00A555CF" w:rsidP="004D2CC1" w:rsidRDefault="00593C87" w14:paraId="1A346F9E" w14:textId="250F7266">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A555CF" w:rsidP="004D2CC1" w:rsidRDefault="00A555CF" w14:paraId="68AAC7A7" w14:textId="77777777">
            <w:pPr>
              <w:cnfStyle w:val="000000000000" w:firstRow="0" w:lastRow="0" w:firstColumn="0" w:lastColumn="0" w:oddVBand="0" w:evenVBand="0" w:oddHBand="0" w:evenHBand="0" w:firstRowFirstColumn="0" w:firstRowLastColumn="0" w:lastRowFirstColumn="0" w:lastRowLastColumn="0"/>
            </w:pPr>
          </w:p>
        </w:tc>
      </w:tr>
      <w:tr w:rsidR="00593C87" w:rsidTr="3A21D951" w14:paraId="1A682D7A"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593C87" w:rsidP="00104FCD" w:rsidRDefault="00593C87" w14:paraId="20A5AEFF" w14:textId="77777777">
            <w:pPr>
              <w:pStyle w:val="ListParagraph"/>
              <w:numPr>
                <w:ilvl w:val="0"/>
                <w:numId w:val="11"/>
              </w:numPr>
              <w:spacing w:after="144"/>
              <w:rPr>
                <w:b w:val="0"/>
              </w:rPr>
            </w:pPr>
          </w:p>
        </w:tc>
        <w:tc>
          <w:tcPr>
            <w:tcW w:w="4111" w:type="dxa"/>
          </w:tcPr>
          <w:p w:rsidR="00593C87" w:rsidP="004D2CC1" w:rsidRDefault="00593C87" w14:paraId="0F371DA5" w14:textId="04F80393">
            <w:pPr>
              <w:cnfStyle w:val="000000000000" w:firstRow="0" w:lastRow="0" w:firstColumn="0" w:lastColumn="0" w:oddVBand="0" w:evenVBand="0" w:oddHBand="0" w:evenHBand="0" w:firstRowFirstColumn="0" w:firstRowLastColumn="0" w:lastRowFirstColumn="0" w:lastRowLastColumn="0"/>
            </w:pPr>
            <w:r>
              <w:t>Ethics approval</w:t>
            </w:r>
          </w:p>
        </w:tc>
        <w:tc>
          <w:tcPr>
            <w:tcW w:w="2410" w:type="dxa"/>
          </w:tcPr>
          <w:p w:rsidR="00593C87" w:rsidP="004D2CC1" w:rsidRDefault="00593C87" w14:paraId="5078EE79" w14:textId="199153FF">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593C87" w:rsidP="004D2CC1" w:rsidRDefault="00593C87" w14:paraId="4A618640" w14:textId="77777777">
            <w:pPr>
              <w:cnfStyle w:val="000000000000" w:firstRow="0" w:lastRow="0" w:firstColumn="0" w:lastColumn="0" w:oddVBand="0" w:evenVBand="0" w:oddHBand="0" w:evenHBand="0" w:firstRowFirstColumn="0" w:firstRowLastColumn="0" w:lastRowFirstColumn="0" w:lastRowLastColumn="0"/>
            </w:pPr>
          </w:p>
        </w:tc>
      </w:tr>
      <w:tr w:rsidR="00BE253A" w:rsidTr="3A21D951" w14:paraId="7BC7A104"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BE253A" w:rsidP="00104FCD" w:rsidRDefault="00BE253A" w14:paraId="3278FC18" w14:textId="77777777">
            <w:pPr>
              <w:pStyle w:val="ListParagraph"/>
              <w:numPr>
                <w:ilvl w:val="0"/>
                <w:numId w:val="11"/>
              </w:numPr>
              <w:spacing w:after="144"/>
              <w:rPr>
                <w:b w:val="0"/>
              </w:rPr>
            </w:pPr>
          </w:p>
        </w:tc>
        <w:tc>
          <w:tcPr>
            <w:tcW w:w="4111" w:type="dxa"/>
          </w:tcPr>
          <w:p w:rsidR="00BE253A" w:rsidP="004D2CC1" w:rsidRDefault="00687FBE" w14:paraId="666BF471" w14:textId="17C1B3FC">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410" w:type="dxa"/>
          </w:tcPr>
          <w:p w:rsidR="00BE253A" w:rsidP="004D2CC1" w:rsidRDefault="00687FBE" w14:paraId="568D7714" w14:textId="6C380219">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BE253A" w:rsidP="004D2CC1" w:rsidRDefault="00BE253A" w14:paraId="0C1E26EA" w14:textId="77777777">
            <w:pPr>
              <w:cnfStyle w:val="000000000000" w:firstRow="0" w:lastRow="0" w:firstColumn="0" w:lastColumn="0" w:oddVBand="0" w:evenVBand="0" w:oddHBand="0" w:evenHBand="0" w:firstRowFirstColumn="0" w:firstRowLastColumn="0" w:lastRowFirstColumn="0" w:lastRowLastColumn="0"/>
            </w:pPr>
          </w:p>
        </w:tc>
      </w:tr>
      <w:tr w:rsidR="00687FBE" w:rsidTr="3A21D951" w14:paraId="762D0F73"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687FBE" w:rsidP="00104FCD" w:rsidRDefault="00687FBE" w14:paraId="7BB9EBFC" w14:textId="77777777">
            <w:pPr>
              <w:pStyle w:val="ListParagraph"/>
              <w:numPr>
                <w:ilvl w:val="0"/>
                <w:numId w:val="11"/>
              </w:numPr>
              <w:spacing w:after="144"/>
              <w:rPr>
                <w:b w:val="0"/>
              </w:rPr>
            </w:pPr>
          </w:p>
        </w:tc>
        <w:tc>
          <w:tcPr>
            <w:tcW w:w="4111" w:type="dxa"/>
          </w:tcPr>
          <w:p w:rsidR="00687FBE" w:rsidP="004D2CC1" w:rsidRDefault="00687FBE" w14:paraId="269F2AEB" w14:textId="5729C014">
            <w:pPr>
              <w:cnfStyle w:val="000000000000" w:firstRow="0" w:lastRow="0" w:firstColumn="0" w:lastColumn="0" w:oddVBand="0" w:evenVBand="0" w:oddHBand="0" w:evenHBand="0" w:firstRowFirstColumn="0" w:firstRowLastColumn="0" w:lastRowFirstColumn="0" w:lastRowLastColumn="0"/>
            </w:pPr>
            <w:r>
              <w:t>Quarterly report (Month-Month)</w:t>
            </w:r>
          </w:p>
        </w:tc>
        <w:tc>
          <w:tcPr>
            <w:tcW w:w="2410" w:type="dxa"/>
          </w:tcPr>
          <w:p w:rsidR="00687FBE" w:rsidP="004D2CC1" w:rsidRDefault="00687FBE" w14:paraId="433E4353" w14:textId="0F10EE28">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687FBE" w:rsidP="004D2CC1" w:rsidRDefault="00687FBE" w14:paraId="46A9ABB5" w14:textId="670DF4D9">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bookmarkEnd w:id="420"/>
      <w:tr w:rsidR="004D2CC1" w:rsidTr="3A21D951" w14:paraId="4DC6917F" w14:textId="77777777">
        <w:tc>
          <w:tcPr>
            <w:cnfStyle w:val="001000000000" w:firstRow="0" w:lastRow="0" w:firstColumn="1" w:lastColumn="0" w:oddVBand="0" w:evenVBand="0" w:oddHBand="0" w:evenHBand="0" w:firstRowFirstColumn="0" w:firstRowLastColumn="0" w:lastRowFirstColumn="0" w:lastRowLastColumn="0"/>
            <w:tcW w:w="9024" w:type="dxa"/>
            <w:gridSpan w:val="4"/>
          </w:tcPr>
          <w:p w:rsidR="004D2CC1" w:rsidP="004D2CC1" w:rsidRDefault="009871BF" w14:paraId="327BADC8" w14:textId="5DB081FF">
            <w:pPr>
              <w:spacing w:after="144"/>
              <w:jc w:val="center"/>
            </w:pPr>
            <w:r>
              <w:t>Quarter 0 FY/FY</w:t>
            </w:r>
          </w:p>
        </w:tc>
      </w:tr>
      <w:tr w:rsidR="004D2CC1" w:rsidTr="3A21D951" w14:paraId="70EF4D0B"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4D2CC1" w:rsidP="00104FCD" w:rsidRDefault="004D2CC1" w14:paraId="55C885AF" w14:textId="77777777">
            <w:pPr>
              <w:pStyle w:val="ListParagraph"/>
              <w:numPr>
                <w:ilvl w:val="0"/>
                <w:numId w:val="11"/>
              </w:numPr>
              <w:spacing w:after="144"/>
              <w:rPr>
                <w:b w:val="0"/>
              </w:rPr>
            </w:pPr>
          </w:p>
        </w:tc>
        <w:tc>
          <w:tcPr>
            <w:tcW w:w="4111" w:type="dxa"/>
          </w:tcPr>
          <w:p w:rsidR="004D2CC1" w:rsidP="004D2CC1" w:rsidRDefault="004D2CC1" w14:paraId="08BD6E88" w14:textId="42DF9E33">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410" w:type="dxa"/>
          </w:tcPr>
          <w:p w:rsidR="004D2CC1" w:rsidP="004D2CC1" w:rsidRDefault="004D2CC1" w14:paraId="664616B8"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4D2CC1" w:rsidP="004D2CC1" w:rsidRDefault="004D2CC1" w14:paraId="29E27D57"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rsidTr="3A21D951" w14:paraId="58502A46"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4D2CC1" w:rsidP="00104FCD" w:rsidRDefault="004D2CC1" w14:paraId="276B820E" w14:textId="77777777">
            <w:pPr>
              <w:pStyle w:val="ListParagraph"/>
              <w:numPr>
                <w:ilvl w:val="0"/>
                <w:numId w:val="11"/>
              </w:numPr>
              <w:spacing w:after="144"/>
              <w:rPr>
                <w:b w:val="0"/>
              </w:rPr>
            </w:pPr>
          </w:p>
        </w:tc>
        <w:tc>
          <w:tcPr>
            <w:tcW w:w="4111" w:type="dxa"/>
          </w:tcPr>
          <w:p w:rsidR="004D2CC1" w:rsidP="004D2CC1" w:rsidRDefault="004D2CC1" w14:paraId="62690BA8" w14:textId="57E569E2">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410" w:type="dxa"/>
          </w:tcPr>
          <w:p w:rsidR="004D2CC1" w:rsidP="004D2CC1" w:rsidRDefault="004D2CC1" w14:paraId="72F10B30"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4D2CC1" w:rsidP="004D2CC1" w:rsidRDefault="004D2CC1" w14:paraId="24472481"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31553C" w:rsidTr="3A21D951" w14:paraId="13FC56F4"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31553C" w:rsidP="00104FCD" w:rsidRDefault="0031553C" w14:paraId="0D921FAE" w14:textId="77777777">
            <w:pPr>
              <w:pStyle w:val="ListParagraph"/>
              <w:numPr>
                <w:ilvl w:val="0"/>
                <w:numId w:val="11"/>
              </w:numPr>
              <w:spacing w:after="144"/>
              <w:rPr>
                <w:b w:val="0"/>
              </w:rPr>
            </w:pPr>
          </w:p>
        </w:tc>
        <w:tc>
          <w:tcPr>
            <w:tcW w:w="4111" w:type="dxa"/>
          </w:tcPr>
          <w:p w:rsidR="0031553C" w:rsidP="004D2CC1" w:rsidRDefault="0031553C" w14:paraId="39D601E5" w14:textId="502EC4BF">
            <w:pPr>
              <w:cnfStyle w:val="000000000000" w:firstRow="0" w:lastRow="0" w:firstColumn="0" w:lastColumn="0" w:oddVBand="0" w:evenVBand="0" w:oddHBand="0" w:evenHBand="0" w:firstRowFirstColumn="0" w:firstRowLastColumn="0" w:lastRowFirstColumn="0" w:lastRowLastColumn="0"/>
            </w:pPr>
            <w:r>
              <w:t>Quarterly report (Month-Month)</w:t>
            </w:r>
          </w:p>
        </w:tc>
        <w:tc>
          <w:tcPr>
            <w:tcW w:w="2410" w:type="dxa"/>
          </w:tcPr>
          <w:p w:rsidR="0031553C" w:rsidP="004D2CC1" w:rsidRDefault="00C44C12" w14:paraId="6213840F" w14:textId="49F3FE3B">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31553C" w:rsidP="004D2CC1" w:rsidRDefault="00C44C12" w14:paraId="21BE136F" w14:textId="3BC4D02B">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rsidTr="3A21D951" w14:paraId="48B8F7D8" w14:textId="77777777">
        <w:tc>
          <w:tcPr>
            <w:cnfStyle w:val="001000000000" w:firstRow="0" w:lastRow="0" w:firstColumn="1" w:lastColumn="0" w:oddVBand="0" w:evenVBand="0" w:oddHBand="0" w:evenHBand="0" w:firstRowFirstColumn="0" w:firstRowLastColumn="0" w:lastRowFirstColumn="0" w:lastRowLastColumn="0"/>
            <w:tcW w:w="9024" w:type="dxa"/>
            <w:gridSpan w:val="4"/>
          </w:tcPr>
          <w:p w:rsidR="004D2CC1" w:rsidP="004D2CC1" w:rsidRDefault="009871BF" w14:paraId="1672AF3A" w14:textId="501292FA">
            <w:pPr>
              <w:spacing w:after="144"/>
              <w:jc w:val="center"/>
            </w:pPr>
            <w:r>
              <w:t>Quarter 0 FY/FY</w:t>
            </w:r>
          </w:p>
        </w:tc>
      </w:tr>
      <w:tr w:rsidR="004D2CC1" w:rsidTr="3A21D951" w14:paraId="636B6721"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4D2CC1" w:rsidP="00104FCD" w:rsidRDefault="004D2CC1" w14:paraId="7B090703" w14:textId="77777777">
            <w:pPr>
              <w:pStyle w:val="ListParagraph"/>
              <w:numPr>
                <w:ilvl w:val="0"/>
                <w:numId w:val="11"/>
              </w:numPr>
              <w:spacing w:after="144"/>
              <w:rPr>
                <w:b w:val="0"/>
              </w:rPr>
            </w:pPr>
          </w:p>
        </w:tc>
        <w:tc>
          <w:tcPr>
            <w:tcW w:w="4111" w:type="dxa"/>
          </w:tcPr>
          <w:p w:rsidR="004D2CC1" w:rsidP="004D2CC1" w:rsidRDefault="004D2CC1" w14:paraId="245EED5C" w14:textId="6FCD9052">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410" w:type="dxa"/>
          </w:tcPr>
          <w:p w:rsidR="004D2CC1" w:rsidP="004D2CC1" w:rsidRDefault="004D2CC1" w14:paraId="68C4B238"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4D2CC1" w:rsidP="004D2CC1" w:rsidRDefault="004D2CC1" w14:paraId="5CF5F957"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rsidTr="3A21D951" w14:paraId="3A77C835"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4D2CC1" w:rsidP="00104FCD" w:rsidRDefault="004D2CC1" w14:paraId="2A6045BD" w14:textId="77777777">
            <w:pPr>
              <w:pStyle w:val="ListParagraph"/>
              <w:numPr>
                <w:ilvl w:val="0"/>
                <w:numId w:val="11"/>
              </w:numPr>
              <w:spacing w:after="144"/>
              <w:rPr>
                <w:b w:val="0"/>
              </w:rPr>
            </w:pPr>
          </w:p>
        </w:tc>
        <w:tc>
          <w:tcPr>
            <w:tcW w:w="4111" w:type="dxa"/>
          </w:tcPr>
          <w:p w:rsidR="004D2CC1" w:rsidP="004D2CC1" w:rsidRDefault="004D2CC1" w14:paraId="4A603AF4" w14:textId="64FE8D78">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410" w:type="dxa"/>
          </w:tcPr>
          <w:p w:rsidR="004D2CC1" w:rsidP="004D2CC1" w:rsidRDefault="004D2CC1" w14:paraId="68C26D91"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4D2CC1" w:rsidP="004D2CC1" w:rsidRDefault="004D2CC1" w14:paraId="05F24618"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C44C12" w:rsidTr="3A21D951" w14:paraId="0773C44D"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C44C12" w:rsidP="00104FCD" w:rsidRDefault="00C44C12" w14:paraId="0E2144DA" w14:textId="77777777">
            <w:pPr>
              <w:pStyle w:val="ListParagraph"/>
              <w:numPr>
                <w:ilvl w:val="0"/>
                <w:numId w:val="11"/>
              </w:numPr>
              <w:spacing w:after="144"/>
              <w:rPr>
                <w:b w:val="0"/>
              </w:rPr>
            </w:pPr>
          </w:p>
        </w:tc>
        <w:tc>
          <w:tcPr>
            <w:tcW w:w="4111" w:type="dxa"/>
          </w:tcPr>
          <w:p w:rsidR="00C44C12" w:rsidP="004D2CC1" w:rsidRDefault="00C44C12" w14:paraId="2D5B10F3" w14:textId="486E165D">
            <w:pPr>
              <w:spacing w:after="144"/>
              <w:cnfStyle w:val="000000000000" w:firstRow="0" w:lastRow="0" w:firstColumn="0" w:lastColumn="0" w:oddVBand="0" w:evenVBand="0" w:oddHBand="0" w:evenHBand="0" w:firstRowFirstColumn="0" w:firstRowLastColumn="0" w:lastRowFirstColumn="0" w:lastRowLastColumn="0"/>
            </w:pPr>
            <w:r>
              <w:t>Quarterly report (Month-Month)</w:t>
            </w:r>
          </w:p>
        </w:tc>
        <w:tc>
          <w:tcPr>
            <w:tcW w:w="2410" w:type="dxa"/>
          </w:tcPr>
          <w:p w:rsidR="00C44C12" w:rsidP="004D2CC1" w:rsidRDefault="00C44C12" w14:paraId="19A60522" w14:textId="692C7F00">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C44C12" w:rsidP="004D2CC1" w:rsidRDefault="00C44C12" w14:paraId="111FAE70" w14:textId="630D72A2">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rsidTr="3A21D951" w14:paraId="150A01B0" w14:textId="77777777">
        <w:tc>
          <w:tcPr>
            <w:cnfStyle w:val="001000000000" w:firstRow="0" w:lastRow="0" w:firstColumn="1" w:lastColumn="0" w:oddVBand="0" w:evenVBand="0" w:oddHBand="0" w:evenHBand="0" w:firstRowFirstColumn="0" w:firstRowLastColumn="0" w:lastRowFirstColumn="0" w:lastRowLastColumn="0"/>
            <w:tcW w:w="9024" w:type="dxa"/>
            <w:gridSpan w:val="4"/>
          </w:tcPr>
          <w:p w:rsidR="004D2CC1" w:rsidP="004D2CC1" w:rsidRDefault="009871BF" w14:paraId="204869A7" w14:textId="1440A02A">
            <w:pPr>
              <w:spacing w:after="144"/>
              <w:jc w:val="center"/>
            </w:pPr>
            <w:r>
              <w:t>Quarter 0 FY/FY</w:t>
            </w:r>
          </w:p>
        </w:tc>
      </w:tr>
      <w:tr w:rsidR="004D2CC1" w:rsidTr="3A21D951" w14:paraId="07AE1201"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4D2CC1" w:rsidP="00104FCD" w:rsidRDefault="004D2CC1" w14:paraId="3BEF847F" w14:textId="77777777">
            <w:pPr>
              <w:pStyle w:val="ListParagraph"/>
              <w:numPr>
                <w:ilvl w:val="0"/>
                <w:numId w:val="11"/>
              </w:numPr>
              <w:spacing w:after="144"/>
              <w:rPr>
                <w:b w:val="0"/>
              </w:rPr>
            </w:pPr>
          </w:p>
        </w:tc>
        <w:tc>
          <w:tcPr>
            <w:tcW w:w="4111" w:type="dxa"/>
          </w:tcPr>
          <w:p w:rsidR="004D2CC1" w:rsidP="004D2CC1" w:rsidRDefault="004D2CC1" w14:paraId="6EBAC185" w14:textId="4604FDDA">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410" w:type="dxa"/>
          </w:tcPr>
          <w:p w:rsidR="004D2CC1" w:rsidP="004D2CC1" w:rsidRDefault="004D2CC1" w14:paraId="0D9EECCD"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4D2CC1" w:rsidP="004D2CC1" w:rsidRDefault="004D2CC1" w14:paraId="24EF3417"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D2CC1" w:rsidTr="3A21D951" w14:paraId="6003F7FF"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4D2CC1" w:rsidP="00104FCD" w:rsidRDefault="004D2CC1" w14:paraId="3BF553F4" w14:textId="77777777">
            <w:pPr>
              <w:pStyle w:val="ListParagraph"/>
              <w:numPr>
                <w:ilvl w:val="0"/>
                <w:numId w:val="11"/>
              </w:numPr>
              <w:spacing w:after="144"/>
              <w:rPr>
                <w:b w:val="0"/>
              </w:rPr>
            </w:pPr>
          </w:p>
        </w:tc>
        <w:tc>
          <w:tcPr>
            <w:tcW w:w="4111" w:type="dxa"/>
          </w:tcPr>
          <w:p w:rsidR="004D2CC1" w:rsidP="004D2CC1" w:rsidRDefault="004D2CC1" w14:paraId="4DA29C32" w14:textId="48CA7ECA">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410" w:type="dxa"/>
          </w:tcPr>
          <w:p w:rsidR="004D2CC1" w:rsidP="004D2CC1" w:rsidRDefault="004D2CC1" w14:paraId="724EFADC" w14:textId="7777777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4D2CC1" w:rsidP="00AE5CF3" w:rsidRDefault="004D2CC1" w14:paraId="5AFABBD0" w14:textId="77777777">
            <w:pPr>
              <w:keepNext/>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4B1049" w:rsidTr="3A21D951" w14:paraId="2004317E"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4B1049" w:rsidP="00104FCD" w:rsidRDefault="004B1049" w14:paraId="6FBA64D3" w14:textId="77777777">
            <w:pPr>
              <w:pStyle w:val="ListParagraph"/>
              <w:numPr>
                <w:ilvl w:val="0"/>
                <w:numId w:val="11"/>
              </w:numPr>
              <w:spacing w:after="144"/>
              <w:rPr>
                <w:b w:val="0"/>
              </w:rPr>
            </w:pPr>
          </w:p>
        </w:tc>
        <w:tc>
          <w:tcPr>
            <w:tcW w:w="4111" w:type="dxa"/>
          </w:tcPr>
          <w:p w:rsidR="004B1049" w:rsidP="004D2CC1" w:rsidRDefault="004403AD" w14:paraId="5CBAF89F" w14:textId="495D4184">
            <w:pPr>
              <w:spacing w:after="144"/>
              <w:cnfStyle w:val="000000000000" w:firstRow="0" w:lastRow="0" w:firstColumn="0" w:lastColumn="0" w:oddVBand="0" w:evenVBand="0" w:oddHBand="0" w:evenHBand="0" w:firstRowFirstColumn="0" w:firstRowLastColumn="0" w:lastRowFirstColumn="0" w:lastRowLastColumn="0"/>
            </w:pPr>
            <w:r>
              <w:t>Draft report</w:t>
            </w:r>
          </w:p>
        </w:tc>
        <w:tc>
          <w:tcPr>
            <w:tcW w:w="2410" w:type="dxa"/>
          </w:tcPr>
          <w:p w:rsidR="004B1049" w:rsidP="004D2CC1" w:rsidRDefault="00E04D15" w14:paraId="0BE0E347" w14:textId="15978B6A">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4B1049" w:rsidP="00AE5CF3" w:rsidRDefault="004B1049" w14:paraId="4D7BC367" w14:textId="77777777">
            <w:pPr>
              <w:keepNext/>
              <w:cnfStyle w:val="000000000000" w:firstRow="0" w:lastRow="0" w:firstColumn="0" w:lastColumn="0" w:oddVBand="0" w:evenVBand="0" w:oddHBand="0" w:evenHBand="0" w:firstRowFirstColumn="0" w:firstRowLastColumn="0" w:lastRowFirstColumn="0" w:lastRowLastColumn="0"/>
            </w:pPr>
          </w:p>
        </w:tc>
      </w:tr>
      <w:tr w:rsidR="00C06F7C" w:rsidTr="3A21D951" w14:paraId="2FCD0570"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C06F7C" w:rsidP="00104FCD" w:rsidRDefault="00C06F7C" w14:paraId="6AAE3108" w14:textId="77777777">
            <w:pPr>
              <w:pStyle w:val="ListParagraph"/>
              <w:numPr>
                <w:ilvl w:val="0"/>
                <w:numId w:val="11"/>
              </w:numPr>
              <w:spacing w:after="144"/>
              <w:rPr>
                <w:b w:val="0"/>
              </w:rPr>
            </w:pPr>
          </w:p>
        </w:tc>
        <w:tc>
          <w:tcPr>
            <w:tcW w:w="4111" w:type="dxa"/>
          </w:tcPr>
          <w:p w:rsidR="00C06F7C" w:rsidP="004D2CC1" w:rsidRDefault="00C06F7C" w14:paraId="379BE00A" w14:textId="19B84AD7">
            <w:pPr>
              <w:spacing w:after="144"/>
              <w:cnfStyle w:val="000000000000" w:firstRow="0" w:lastRow="0" w:firstColumn="0" w:lastColumn="0" w:oddVBand="0" w:evenVBand="0" w:oddHBand="0" w:evenHBand="0" w:firstRowFirstColumn="0" w:firstRowLastColumn="0" w:lastRowFirstColumn="0" w:lastRowLastColumn="0"/>
            </w:pPr>
            <w:r>
              <w:t>Communications Plan</w:t>
            </w:r>
          </w:p>
        </w:tc>
        <w:tc>
          <w:tcPr>
            <w:tcW w:w="2410" w:type="dxa"/>
          </w:tcPr>
          <w:p w:rsidR="00C06F7C" w:rsidP="004D2CC1" w:rsidRDefault="00C06F7C" w14:paraId="71EEBB31" w14:textId="7440C1D3">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C06F7C" w:rsidP="00AE5CF3" w:rsidRDefault="00C06F7C" w14:paraId="6E9045A7" w14:textId="77777777">
            <w:pPr>
              <w:keepNext/>
              <w:cnfStyle w:val="000000000000" w:firstRow="0" w:lastRow="0" w:firstColumn="0" w:lastColumn="0" w:oddVBand="0" w:evenVBand="0" w:oddHBand="0" w:evenHBand="0" w:firstRowFirstColumn="0" w:firstRowLastColumn="0" w:lastRowFirstColumn="0" w:lastRowLastColumn="0"/>
            </w:pPr>
          </w:p>
        </w:tc>
      </w:tr>
      <w:tr w:rsidR="004403AD" w:rsidTr="3A21D951" w14:paraId="37C6ED0F"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4403AD" w:rsidP="00104FCD" w:rsidRDefault="004403AD" w14:paraId="78A05B04" w14:textId="77777777">
            <w:pPr>
              <w:pStyle w:val="ListParagraph"/>
              <w:numPr>
                <w:ilvl w:val="0"/>
                <w:numId w:val="11"/>
              </w:numPr>
              <w:spacing w:after="144"/>
              <w:rPr>
                <w:b w:val="0"/>
              </w:rPr>
            </w:pPr>
          </w:p>
        </w:tc>
        <w:tc>
          <w:tcPr>
            <w:tcW w:w="4111" w:type="dxa"/>
          </w:tcPr>
          <w:p w:rsidR="004403AD" w:rsidP="004D2CC1" w:rsidRDefault="00E04D15" w14:paraId="3AD09925" w14:textId="6DAD67A9">
            <w:pPr>
              <w:spacing w:after="144"/>
              <w:cnfStyle w:val="000000000000" w:firstRow="0" w:lastRow="0" w:firstColumn="0" w:lastColumn="0" w:oddVBand="0" w:evenVBand="0" w:oddHBand="0" w:evenHBand="0" w:firstRowFirstColumn="0" w:firstRowLastColumn="0" w:lastRowFirstColumn="0" w:lastRowLastColumn="0"/>
            </w:pPr>
            <w:r>
              <w:t>Quarterly report (Month-Month)</w:t>
            </w:r>
          </w:p>
        </w:tc>
        <w:tc>
          <w:tcPr>
            <w:tcW w:w="2410" w:type="dxa"/>
          </w:tcPr>
          <w:p w:rsidR="004403AD" w:rsidP="004D2CC1" w:rsidRDefault="00E04D15" w14:paraId="6F900179" w14:textId="55BAFA37">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4403AD" w:rsidP="00AE5CF3" w:rsidRDefault="00E04D15" w14:paraId="0295616B" w14:textId="1E208BE9">
            <w:pPr>
              <w:keepNext/>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E04D15" w:rsidTr="3A21D951" w14:paraId="4497E6F0" w14:textId="77777777">
        <w:tc>
          <w:tcPr>
            <w:cnfStyle w:val="001000000000" w:firstRow="0" w:lastRow="0" w:firstColumn="1" w:lastColumn="0" w:oddVBand="0" w:evenVBand="0" w:oddHBand="0" w:evenHBand="0" w:firstRowFirstColumn="0" w:firstRowLastColumn="0" w:lastRowFirstColumn="0" w:lastRowLastColumn="0"/>
            <w:tcW w:w="9024" w:type="dxa"/>
            <w:gridSpan w:val="4"/>
          </w:tcPr>
          <w:p w:rsidR="00E04D15" w:rsidP="0097389E" w:rsidRDefault="00E04D15" w14:paraId="598B0050" w14:textId="77777777">
            <w:pPr>
              <w:spacing w:after="144"/>
              <w:jc w:val="center"/>
            </w:pPr>
            <w:r>
              <w:t>Quarter 0 FY/FY</w:t>
            </w:r>
          </w:p>
        </w:tc>
      </w:tr>
      <w:tr w:rsidR="004403AD" w:rsidTr="3A21D951" w14:paraId="0AEEB344"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4403AD" w:rsidP="00104FCD" w:rsidRDefault="004403AD" w14:paraId="79CCD641" w14:textId="77777777">
            <w:pPr>
              <w:pStyle w:val="ListParagraph"/>
              <w:numPr>
                <w:ilvl w:val="0"/>
                <w:numId w:val="11"/>
              </w:numPr>
              <w:spacing w:after="144"/>
              <w:rPr>
                <w:b w:val="0"/>
              </w:rPr>
            </w:pPr>
          </w:p>
        </w:tc>
        <w:tc>
          <w:tcPr>
            <w:tcW w:w="4111" w:type="dxa"/>
          </w:tcPr>
          <w:p w:rsidR="004403AD" w:rsidP="004D2CC1" w:rsidRDefault="00C96315" w14:paraId="42446E07" w14:textId="1538F783">
            <w:pPr>
              <w:spacing w:after="144"/>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Pr>
                <w:b/>
                <w:bCs/>
                <w:i/>
                <w:iCs/>
                <w:highlight w:val="yellow"/>
              </w:rPr>
              <w:t xml:space="preserve"> Deliverable, can be broken down into tasks required to complete that Deliverable</w:t>
            </w:r>
            <w:r w:rsidRPr="00FD28DB">
              <w:rPr>
                <w:highlight w:val="yellow"/>
              </w:rPr>
              <w:t>]</w:t>
            </w:r>
          </w:p>
        </w:tc>
        <w:tc>
          <w:tcPr>
            <w:tcW w:w="2410" w:type="dxa"/>
          </w:tcPr>
          <w:p w:rsidR="004403AD" w:rsidP="004D2CC1" w:rsidRDefault="00C96315" w14:paraId="563DEA78" w14:textId="42C035D5">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4403AD" w:rsidP="00AE5CF3" w:rsidRDefault="004403AD" w14:paraId="2058D4F6" w14:textId="77777777">
            <w:pPr>
              <w:keepNext/>
              <w:cnfStyle w:val="000000000000" w:firstRow="0" w:lastRow="0" w:firstColumn="0" w:lastColumn="0" w:oddVBand="0" w:evenVBand="0" w:oddHBand="0" w:evenHBand="0" w:firstRowFirstColumn="0" w:firstRowLastColumn="0" w:lastRowFirstColumn="0" w:lastRowLastColumn="0"/>
            </w:pPr>
          </w:p>
        </w:tc>
      </w:tr>
      <w:tr w:rsidR="004403AD" w:rsidTr="3A21D951" w14:paraId="6BF20534"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4403AD" w:rsidP="00104FCD" w:rsidRDefault="004403AD" w14:paraId="04F3684A" w14:textId="77777777">
            <w:pPr>
              <w:pStyle w:val="ListParagraph"/>
              <w:numPr>
                <w:ilvl w:val="0"/>
                <w:numId w:val="11"/>
              </w:numPr>
              <w:spacing w:after="144"/>
              <w:rPr>
                <w:b w:val="0"/>
              </w:rPr>
            </w:pPr>
          </w:p>
        </w:tc>
        <w:tc>
          <w:tcPr>
            <w:tcW w:w="4111" w:type="dxa"/>
          </w:tcPr>
          <w:p w:rsidR="004403AD" w:rsidP="004D2CC1" w:rsidRDefault="00875FFE" w14:paraId="08F49D60" w14:textId="187925C2">
            <w:pPr>
              <w:spacing w:after="144"/>
              <w:cnfStyle w:val="000000000000" w:firstRow="0" w:lastRow="0" w:firstColumn="0" w:lastColumn="0" w:oddVBand="0" w:evenVBand="0" w:oddHBand="0" w:evenHBand="0" w:firstRowFirstColumn="0" w:firstRowLastColumn="0" w:lastRowFirstColumn="0" w:lastRowLastColumn="0"/>
            </w:pPr>
            <w:r>
              <w:t>Communications products (</w:t>
            </w:r>
            <w:proofErr w:type="spellStart"/>
            <w:r>
              <w:t>eg.</w:t>
            </w:r>
            <w:proofErr w:type="spellEnd"/>
            <w:r>
              <w:t xml:space="preserve"> Hazard Note)</w:t>
            </w:r>
          </w:p>
        </w:tc>
        <w:tc>
          <w:tcPr>
            <w:tcW w:w="2410" w:type="dxa"/>
          </w:tcPr>
          <w:p w:rsidR="004403AD" w:rsidP="004D2CC1" w:rsidRDefault="00C96315" w14:paraId="2B463216" w14:textId="7FE11405">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4403AD" w:rsidP="00AE5CF3" w:rsidRDefault="004403AD" w14:paraId="3EFC3109" w14:textId="77777777">
            <w:pPr>
              <w:keepNext/>
              <w:cnfStyle w:val="000000000000" w:firstRow="0" w:lastRow="0" w:firstColumn="0" w:lastColumn="0" w:oddVBand="0" w:evenVBand="0" w:oddHBand="0" w:evenHBand="0" w:firstRowFirstColumn="0" w:firstRowLastColumn="0" w:lastRowFirstColumn="0" w:lastRowLastColumn="0"/>
            </w:pPr>
          </w:p>
        </w:tc>
      </w:tr>
      <w:tr w:rsidR="00BD1A70" w:rsidTr="3A21D951" w14:paraId="5C427899"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BD1A70" w:rsidP="00104FCD" w:rsidRDefault="00BD1A70" w14:paraId="351DD2F3" w14:textId="77777777">
            <w:pPr>
              <w:pStyle w:val="ListParagraph"/>
              <w:numPr>
                <w:ilvl w:val="0"/>
                <w:numId w:val="11"/>
              </w:numPr>
              <w:spacing w:after="144"/>
              <w:rPr>
                <w:b w:val="0"/>
              </w:rPr>
            </w:pPr>
          </w:p>
        </w:tc>
        <w:tc>
          <w:tcPr>
            <w:tcW w:w="4111" w:type="dxa"/>
          </w:tcPr>
          <w:p w:rsidR="00BD1A70" w:rsidP="004D2CC1" w:rsidRDefault="00BD1A70" w14:paraId="543278D6" w14:textId="0D39FDB2">
            <w:pPr>
              <w:spacing w:after="144"/>
              <w:cnfStyle w:val="000000000000" w:firstRow="0" w:lastRow="0" w:firstColumn="0" w:lastColumn="0" w:oddVBand="0" w:evenVBand="0" w:oddHBand="0" w:evenHBand="0" w:firstRowFirstColumn="0" w:firstRowLastColumn="0" w:lastRowFirstColumn="0" w:lastRowLastColumn="0"/>
            </w:pPr>
            <w:r>
              <w:t>Translation Plan</w:t>
            </w:r>
          </w:p>
        </w:tc>
        <w:tc>
          <w:tcPr>
            <w:tcW w:w="2410" w:type="dxa"/>
          </w:tcPr>
          <w:p w:rsidR="00BD1A70" w:rsidP="004D2CC1" w:rsidRDefault="00BD1A70" w14:paraId="2F528B4D" w14:textId="491BA0B0">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BD1A70" w:rsidP="00AE5CF3" w:rsidRDefault="00BD1A70" w14:paraId="0CB6CF7C" w14:textId="77777777">
            <w:pPr>
              <w:keepNext/>
              <w:cnfStyle w:val="000000000000" w:firstRow="0" w:lastRow="0" w:firstColumn="0" w:lastColumn="0" w:oddVBand="0" w:evenVBand="0" w:oddHBand="0" w:evenHBand="0" w:firstRowFirstColumn="0" w:firstRowLastColumn="0" w:lastRowFirstColumn="0" w:lastRowLastColumn="0"/>
            </w:pPr>
          </w:p>
        </w:tc>
      </w:tr>
      <w:tr w:rsidR="00875FFE" w:rsidTr="3A21D951" w14:paraId="68438AAA"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875FFE" w:rsidP="00104FCD" w:rsidRDefault="00875FFE" w14:paraId="3E745FA5" w14:textId="77777777">
            <w:pPr>
              <w:pStyle w:val="ListParagraph"/>
              <w:numPr>
                <w:ilvl w:val="0"/>
                <w:numId w:val="11"/>
              </w:numPr>
              <w:spacing w:after="144"/>
              <w:rPr>
                <w:b w:val="0"/>
              </w:rPr>
            </w:pPr>
          </w:p>
        </w:tc>
        <w:tc>
          <w:tcPr>
            <w:tcW w:w="4111" w:type="dxa"/>
          </w:tcPr>
          <w:p w:rsidR="00875FFE" w:rsidP="004D2CC1" w:rsidRDefault="00251665" w14:paraId="118615BC" w14:textId="1B92CE62">
            <w:pPr>
              <w:spacing w:after="144"/>
              <w:cnfStyle w:val="000000000000" w:firstRow="0" w:lastRow="0" w:firstColumn="0" w:lastColumn="0" w:oddVBand="0" w:evenVBand="0" w:oddHBand="0" w:evenHBand="0" w:firstRowFirstColumn="0" w:firstRowLastColumn="0" w:lastRowFirstColumn="0" w:lastRowLastColumn="0"/>
            </w:pPr>
            <w:r>
              <w:t xml:space="preserve">Final </w:t>
            </w:r>
            <w:r w:rsidR="00235249">
              <w:t>R</w:t>
            </w:r>
            <w:r>
              <w:t>eport</w:t>
            </w:r>
          </w:p>
        </w:tc>
        <w:tc>
          <w:tcPr>
            <w:tcW w:w="2410" w:type="dxa"/>
          </w:tcPr>
          <w:p w:rsidR="00875FFE" w:rsidP="004D2CC1" w:rsidRDefault="00F178E3" w14:paraId="5FFC8A23" w14:textId="37D1054B">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875FFE" w:rsidP="00AE5CF3" w:rsidRDefault="00F178E3" w14:paraId="764C4D6F" w14:textId="48BB4A30">
            <w:pPr>
              <w:keepNext/>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r w:rsidR="00235249" w:rsidTr="3A21D951" w14:paraId="7B0FA7B0"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235249" w:rsidP="00104FCD" w:rsidRDefault="00235249" w14:paraId="17C4CD29" w14:textId="77777777">
            <w:pPr>
              <w:pStyle w:val="ListParagraph"/>
              <w:numPr>
                <w:ilvl w:val="0"/>
                <w:numId w:val="11"/>
              </w:numPr>
              <w:spacing w:after="144"/>
              <w:rPr>
                <w:b w:val="0"/>
              </w:rPr>
            </w:pPr>
          </w:p>
        </w:tc>
        <w:tc>
          <w:tcPr>
            <w:tcW w:w="4111" w:type="dxa"/>
          </w:tcPr>
          <w:p w:rsidR="00235249" w:rsidP="004D2CC1" w:rsidRDefault="00235249" w14:paraId="73FF67FF" w14:textId="5C6E2246">
            <w:pPr>
              <w:spacing w:after="144"/>
              <w:cnfStyle w:val="000000000000" w:firstRow="0" w:lastRow="0" w:firstColumn="0" w:lastColumn="0" w:oddVBand="0" w:evenVBand="0" w:oddHBand="0" w:evenHBand="0" w:firstRowFirstColumn="0" w:firstRowLastColumn="0" w:lastRowFirstColumn="0" w:lastRowLastColumn="0"/>
            </w:pPr>
            <w:r>
              <w:t>Evaluation Report</w:t>
            </w:r>
          </w:p>
        </w:tc>
        <w:tc>
          <w:tcPr>
            <w:tcW w:w="2410" w:type="dxa"/>
          </w:tcPr>
          <w:p w:rsidR="00235249" w:rsidP="004D2CC1" w:rsidRDefault="00F178E3" w14:paraId="28459421" w14:textId="558C35D5">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235249" w:rsidP="00AE5CF3" w:rsidRDefault="00235249" w14:paraId="10507E72" w14:textId="77777777">
            <w:pPr>
              <w:keepNext/>
              <w:cnfStyle w:val="000000000000" w:firstRow="0" w:lastRow="0" w:firstColumn="0" w:lastColumn="0" w:oddVBand="0" w:evenVBand="0" w:oddHBand="0" w:evenHBand="0" w:firstRowFirstColumn="0" w:firstRowLastColumn="0" w:lastRowFirstColumn="0" w:lastRowLastColumn="0"/>
            </w:pPr>
          </w:p>
        </w:tc>
      </w:tr>
      <w:tr w:rsidR="00235249" w:rsidTr="3A21D951" w14:paraId="468D3805" w14:textId="77777777">
        <w:tc>
          <w:tcPr>
            <w:cnfStyle w:val="001000000000" w:firstRow="0" w:lastRow="0" w:firstColumn="1" w:lastColumn="0" w:oddVBand="0" w:evenVBand="0" w:oddHBand="0" w:evenHBand="0" w:firstRowFirstColumn="0" w:firstRowLastColumn="0" w:lastRowFirstColumn="0" w:lastRowLastColumn="0"/>
            <w:tcW w:w="544" w:type="dxa"/>
          </w:tcPr>
          <w:p w:rsidRPr="00B95040" w:rsidR="00235249" w:rsidP="00104FCD" w:rsidRDefault="00235249" w14:paraId="3EBBC923" w14:textId="77777777">
            <w:pPr>
              <w:pStyle w:val="ListParagraph"/>
              <w:numPr>
                <w:ilvl w:val="0"/>
                <w:numId w:val="11"/>
              </w:numPr>
              <w:spacing w:after="144"/>
              <w:rPr>
                <w:b w:val="0"/>
              </w:rPr>
            </w:pPr>
          </w:p>
        </w:tc>
        <w:tc>
          <w:tcPr>
            <w:tcW w:w="4111" w:type="dxa"/>
          </w:tcPr>
          <w:p w:rsidR="00235249" w:rsidP="004D2CC1" w:rsidRDefault="00235249" w14:paraId="45200919" w14:textId="179350B5">
            <w:pPr>
              <w:spacing w:after="144"/>
              <w:cnfStyle w:val="000000000000" w:firstRow="0" w:lastRow="0" w:firstColumn="0" w:lastColumn="0" w:oddVBand="0" w:evenVBand="0" w:oddHBand="0" w:evenHBand="0" w:firstRowFirstColumn="0" w:firstRowLastColumn="0" w:lastRowFirstColumn="0" w:lastRowLastColumn="0"/>
            </w:pPr>
            <w:r>
              <w:t>Project Closure</w:t>
            </w:r>
            <w:r w:rsidR="00BF4DF4">
              <w:t xml:space="preserve"> approved by the Cent</w:t>
            </w:r>
            <w:r w:rsidR="00D43FD6">
              <w:t>re</w:t>
            </w:r>
          </w:p>
        </w:tc>
        <w:tc>
          <w:tcPr>
            <w:tcW w:w="2410" w:type="dxa"/>
          </w:tcPr>
          <w:p w:rsidR="00235249" w:rsidP="004D2CC1" w:rsidRDefault="00F178E3" w14:paraId="7909E590" w14:textId="67892E92">
            <w:pPr>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c>
          <w:tcPr>
            <w:tcW w:w="1959" w:type="dxa"/>
          </w:tcPr>
          <w:p w:rsidR="00235249" w:rsidP="00AE5CF3" w:rsidRDefault="00F178E3" w14:paraId="0BB8AB38" w14:textId="5DD8C763">
            <w:pPr>
              <w:keepNext/>
              <w:cnfStyle w:val="000000000000" w:firstRow="0" w:lastRow="0" w:firstColumn="0" w:lastColumn="0" w:oddVBand="0" w:evenVBand="0" w:oddHBand="0" w:evenHBand="0" w:firstRowFirstColumn="0" w:firstRowLastColumn="0" w:lastRowFirstColumn="0" w:lastRowLastColumn="0"/>
            </w:pPr>
            <w:r>
              <w:t>[</w:t>
            </w:r>
            <w:r w:rsidRPr="00F07DE6">
              <w:rPr>
                <w:b/>
                <w:bCs/>
                <w:i/>
                <w:iCs/>
                <w:highlight w:val="yellow"/>
              </w:rPr>
              <w:t>##</w:t>
            </w:r>
            <w:r w:rsidRPr="00FD28DB">
              <w:rPr>
                <w:b/>
                <w:bCs/>
                <w:i/>
                <w:iCs/>
                <w:highlight w:val="yellow"/>
              </w:rPr>
              <w:t>Insert</w:t>
            </w:r>
            <w:r w:rsidRPr="00FD28DB">
              <w:rPr>
                <w:highlight w:val="yellow"/>
              </w:rPr>
              <w:t>]</w:t>
            </w:r>
          </w:p>
        </w:tc>
      </w:tr>
    </w:tbl>
    <w:p w:rsidR="003B4D77" w:rsidRDefault="00900C81" w14:paraId="2D6C5780" w14:textId="56FB93EA">
      <w:r>
        <w:t>***</w:t>
      </w:r>
      <w:r w:rsidR="00AE5CF3">
        <w:t xml:space="preserve">Note that all </w:t>
      </w:r>
      <w:r w:rsidR="00F8237A">
        <w:t xml:space="preserve">Deliverables </w:t>
      </w:r>
      <w:r w:rsidR="00E30287">
        <w:t>(as per</w:t>
      </w:r>
      <w:r w:rsidR="00270998">
        <w:t xml:space="preserve"> the Milestone Dates and the Research Plan</w:t>
      </w:r>
      <w:r w:rsidR="00395C9E">
        <w:t>)</w:t>
      </w:r>
      <w:r w:rsidR="00AB2728">
        <w:t xml:space="preserve"> </w:t>
      </w:r>
      <w:r w:rsidR="00AE5CF3">
        <w:t>from the qu</w:t>
      </w:r>
      <w:r w:rsidR="0051372B">
        <w:t>arter(s) prior to the payment</w:t>
      </w:r>
      <w:r w:rsidR="00A72A63">
        <w:t xml:space="preserve"> point</w:t>
      </w:r>
      <w:r w:rsidR="0051372B">
        <w:t xml:space="preserve"> must be achieved before payment</w:t>
      </w:r>
      <w:r w:rsidR="009748A1">
        <w:t xml:space="preserve"> is approved</w:t>
      </w:r>
      <w:r w:rsidR="0051372B">
        <w:t xml:space="preserve"> unless otherwise organised with the Centre. </w:t>
      </w:r>
    </w:p>
    <w:p w:rsidR="003B4D77" w:rsidP="003B4D77" w:rsidRDefault="003B4D77" w14:paraId="30658359" w14:textId="2E389BB7">
      <w:pPr>
        <w:pStyle w:val="legalSchedule"/>
      </w:pPr>
      <w:bookmarkStart w:name="_Ref77759600" w:id="421"/>
      <w:bookmarkStart w:name="_Ref81291816" w:id="422"/>
      <w:bookmarkStart w:name="_Toc183533174" w:id="423"/>
      <w:r>
        <w:t>Research Plan</w:t>
      </w:r>
      <w:bookmarkEnd w:id="421"/>
      <w:bookmarkEnd w:id="422"/>
      <w:bookmarkEnd w:id="423"/>
    </w:p>
    <w:p w:rsidR="003B4D77" w:rsidP="003B4D77" w:rsidRDefault="003B4D77" w14:paraId="416CA980" w14:textId="77777777"/>
    <w:p w:rsidR="003B4D77" w:rsidP="003B4D77" w:rsidRDefault="003B4D77" w14:paraId="00AF67E0" w14:textId="147DEB54">
      <w:pPr>
        <w:rPr>
          <w:b/>
          <w:bCs/>
          <w:i/>
          <w:iCs/>
        </w:rPr>
      </w:pPr>
      <w:r>
        <w:rPr>
          <w:b/>
          <w:bCs/>
          <w:i/>
          <w:iCs/>
        </w:rPr>
        <w:t>[</w:t>
      </w:r>
      <w:r w:rsidRPr="003B4D77">
        <w:rPr>
          <w:b/>
          <w:bCs/>
          <w:i/>
          <w:iCs/>
          <w:highlight w:val="yellow"/>
        </w:rPr>
        <w:t>##</w:t>
      </w:r>
      <w:r w:rsidR="00DD2A3B">
        <w:rPr>
          <w:b/>
          <w:bCs/>
          <w:i/>
          <w:iCs/>
          <w:highlight w:val="yellow"/>
        </w:rPr>
        <w:t xml:space="preserve">If completed </w:t>
      </w:r>
      <w:r w:rsidRPr="003B4D77">
        <w:rPr>
          <w:b/>
          <w:bCs/>
          <w:i/>
          <w:iCs/>
          <w:highlight w:val="yellow"/>
        </w:rPr>
        <w:t>prior to execution</w:t>
      </w:r>
      <w:r w:rsidR="00DD2A3B">
        <w:rPr>
          <w:b/>
          <w:bCs/>
          <w:i/>
          <w:iCs/>
        </w:rPr>
        <w:t xml:space="preserve"> </w:t>
      </w:r>
      <w:r w:rsidRPr="00AE5EC0" w:rsidR="00DD2A3B">
        <w:rPr>
          <w:b/>
          <w:bCs/>
          <w:i/>
          <w:iCs/>
          <w:highlight w:val="yellow"/>
        </w:rPr>
        <w:t xml:space="preserve">delete the template and insert the finalised Research Plan.  If the Research Plan </w:t>
      </w:r>
      <w:proofErr w:type="gramStart"/>
      <w:r w:rsidRPr="00AE5EC0" w:rsidR="00DD2A3B">
        <w:rPr>
          <w:b/>
          <w:bCs/>
          <w:i/>
          <w:iCs/>
          <w:highlight w:val="yellow"/>
        </w:rPr>
        <w:t>has to</w:t>
      </w:r>
      <w:proofErr w:type="gramEnd"/>
      <w:r w:rsidRPr="00AE5EC0" w:rsidR="00DD2A3B">
        <w:rPr>
          <w:b/>
          <w:bCs/>
          <w:i/>
          <w:iCs/>
          <w:highlight w:val="yellow"/>
        </w:rPr>
        <w:t xml:space="preserve"> be developed</w:t>
      </w:r>
      <w:r w:rsidR="00991B17">
        <w:rPr>
          <w:b/>
          <w:bCs/>
          <w:i/>
          <w:iCs/>
          <w:highlight w:val="yellow"/>
        </w:rPr>
        <w:t xml:space="preserve"> post signing</w:t>
      </w:r>
      <w:r w:rsidRPr="00AE5EC0" w:rsidR="00DD2A3B">
        <w:rPr>
          <w:b/>
          <w:bCs/>
          <w:i/>
          <w:iCs/>
          <w:highlight w:val="yellow"/>
        </w:rPr>
        <w:t xml:space="preserve"> include the template</w:t>
      </w:r>
      <w:r>
        <w:rPr>
          <w:b/>
          <w:bCs/>
          <w:i/>
          <w:iCs/>
        </w:rPr>
        <w:t>]</w:t>
      </w:r>
    </w:p>
    <w:p w:rsidR="00AE5EC0" w:rsidP="003B4D77" w:rsidRDefault="00AE5EC0" w14:paraId="1D697270" w14:textId="7157E57C">
      <w:pPr>
        <w:rPr>
          <w:b/>
          <w:bCs/>
          <w:i/>
          <w:iCs/>
        </w:rPr>
      </w:pPr>
    </w:p>
    <w:p w:rsidRPr="00E63AB0" w:rsidR="00C05CB6" w:rsidP="00C05CB6" w:rsidRDefault="00C05CB6" w14:paraId="7D82F931" w14:textId="77777777">
      <w:pPr>
        <w:rPr>
          <w:b/>
          <w:bCs/>
          <w:i/>
          <w:iCs/>
          <w:highlight w:val="yellow"/>
        </w:rPr>
      </w:pPr>
      <w:r w:rsidRPr="00E63AB0">
        <w:rPr>
          <w:b/>
          <w:bCs/>
          <w:i/>
          <w:iCs/>
          <w:highlight w:val="yellow"/>
        </w:rPr>
        <w:t>[</w:t>
      </w:r>
      <w:r w:rsidRPr="003B4D77">
        <w:rPr>
          <w:b/>
          <w:bCs/>
          <w:i/>
          <w:iCs/>
          <w:highlight w:val="yellow"/>
        </w:rPr>
        <w:t>##</w:t>
      </w:r>
      <w:r w:rsidRPr="00E63AB0">
        <w:rPr>
          <w:b/>
          <w:bCs/>
          <w:i/>
          <w:iCs/>
          <w:highlight w:val="yellow"/>
        </w:rPr>
        <w:t>Insert Centre Project Proposal/Plan template]</w:t>
      </w:r>
    </w:p>
    <w:p w:rsidR="00C05CB6" w:rsidP="003B4D77" w:rsidRDefault="00C05CB6" w14:paraId="0EC0A66A" w14:textId="77777777">
      <w:pPr>
        <w:rPr>
          <w:b/>
          <w:bCs/>
          <w:i/>
          <w:iCs/>
        </w:rPr>
      </w:pPr>
    </w:p>
    <w:p w:rsidR="002C2DBD" w:rsidP="002C2DBD" w:rsidRDefault="002C2DBD" w14:paraId="60C4F600" w14:textId="3BEE0972">
      <w:pPr>
        <w:pStyle w:val="legalSchedule"/>
      </w:pPr>
      <w:bookmarkStart w:name="_Ref77759798" w:id="424"/>
      <w:bookmarkStart w:name="_Toc183533175" w:id="425"/>
      <w:r>
        <w:t>Budget</w:t>
      </w:r>
      <w:bookmarkEnd w:id="424"/>
      <w:bookmarkEnd w:id="425"/>
    </w:p>
    <w:p w:rsidR="002C2DBD" w:rsidP="003B4D77" w:rsidRDefault="002C2DBD" w14:paraId="7F1E47A5" w14:textId="77777777">
      <w:pPr>
        <w:rPr>
          <w:b/>
          <w:bCs/>
          <w:i/>
          <w:iCs/>
        </w:rPr>
      </w:pPr>
    </w:p>
    <w:p w:rsidR="002C2DBD" w:rsidP="002C2DBD" w:rsidRDefault="002C2DBD" w14:paraId="47AF897D" w14:textId="727F5EAA">
      <w:pPr>
        <w:rPr>
          <w:b/>
          <w:bCs/>
          <w:i/>
          <w:iCs/>
        </w:rPr>
      </w:pPr>
      <w:r>
        <w:rPr>
          <w:b/>
          <w:bCs/>
          <w:i/>
          <w:iCs/>
        </w:rPr>
        <w:t>[</w:t>
      </w:r>
      <w:r w:rsidRPr="003B4D77">
        <w:rPr>
          <w:b/>
          <w:bCs/>
          <w:i/>
          <w:iCs/>
          <w:highlight w:val="yellow"/>
        </w:rPr>
        <w:t>##Insert prior to execution</w:t>
      </w:r>
      <w:r w:rsidRPr="00226708" w:rsidR="00226708">
        <w:rPr>
          <w:b/>
          <w:bCs/>
          <w:i/>
          <w:iCs/>
          <w:highlight w:val="yellow"/>
        </w:rPr>
        <w:t>, use the template in section 4 of the Research Plan.  If not completed prior to signing the Agreement state “Refer to Research Plan”</w:t>
      </w:r>
      <w:r w:rsidRPr="00226708">
        <w:rPr>
          <w:b/>
          <w:bCs/>
          <w:i/>
          <w:iCs/>
          <w:highlight w:val="yellow"/>
        </w:rPr>
        <w:t>]</w:t>
      </w:r>
    </w:p>
    <w:p w:rsidR="00C56C99" w:rsidP="00312DFC" w:rsidRDefault="6D0D9DED" w14:paraId="343A66B0" w14:textId="13AB9C10">
      <w:pPr>
        <w:pStyle w:val="legalSchedule"/>
      </w:pPr>
      <w:bookmarkStart w:name="_Ref77846480" w:id="426"/>
      <w:bookmarkStart w:name="_Toc183533176" w:id="427"/>
      <w:r>
        <w:t>Quarterly report</w:t>
      </w:r>
      <w:bookmarkEnd w:id="426"/>
      <w:r w:rsidR="005141BE">
        <w:t xml:space="preserve"> template</w:t>
      </w:r>
      <w:bookmarkEnd w:id="427"/>
    </w:p>
    <w:p w:rsidR="00C56C99" w:rsidP="00C56C99" w:rsidRDefault="00C56C99" w14:paraId="3F824574" w14:textId="77777777"/>
    <w:tbl>
      <w:tblPr>
        <w:tblStyle w:val="MadTabPlumGrid"/>
        <w:tblW w:w="9072" w:type="dxa"/>
        <w:tblLook w:val="0000" w:firstRow="0" w:lastRow="0" w:firstColumn="0" w:lastColumn="0" w:noHBand="0" w:noVBand="0"/>
      </w:tblPr>
      <w:tblGrid>
        <w:gridCol w:w="2410"/>
        <w:gridCol w:w="6662"/>
      </w:tblGrid>
      <w:tr w:rsidR="005141BE" w:rsidTr="00A623E3" w14:paraId="72936433" w14:textId="77777777">
        <w:tc>
          <w:tcPr>
            <w:tcW w:w="2410" w:type="dxa"/>
          </w:tcPr>
          <w:p w:rsidRPr="005141BE" w:rsidR="005141BE" w:rsidP="00C56C99" w:rsidRDefault="005141BE" w14:paraId="03AF52FA" w14:textId="77777777">
            <w:pPr>
              <w:rPr>
                <w:b/>
                <w:bCs/>
              </w:rPr>
            </w:pPr>
            <w:r w:rsidRPr="005141BE">
              <w:rPr>
                <w:b/>
                <w:bCs/>
              </w:rPr>
              <w:t>Project Title</w:t>
            </w:r>
          </w:p>
        </w:tc>
        <w:tc>
          <w:tcPr>
            <w:tcW w:w="6662" w:type="dxa"/>
          </w:tcPr>
          <w:p w:rsidRPr="005141BE" w:rsidR="005141BE" w:rsidP="00C56C99" w:rsidRDefault="005141BE" w14:paraId="780F0082" w14:textId="77777777">
            <w:pPr>
              <w:rPr>
                <w:b/>
                <w:bCs/>
                <w:u w:val="single"/>
              </w:rPr>
            </w:pPr>
          </w:p>
        </w:tc>
      </w:tr>
      <w:tr w:rsidR="005141BE" w:rsidTr="00A623E3" w14:paraId="1F06BFA8" w14:textId="77777777">
        <w:tc>
          <w:tcPr>
            <w:tcW w:w="2410" w:type="dxa"/>
          </w:tcPr>
          <w:p w:rsidRPr="005141BE" w:rsidR="005141BE" w:rsidP="00C56C99" w:rsidRDefault="005141BE" w14:paraId="1B77E4CD" w14:textId="77777777">
            <w:pPr>
              <w:rPr>
                <w:b/>
                <w:bCs/>
              </w:rPr>
            </w:pPr>
            <w:r w:rsidRPr="005141BE">
              <w:rPr>
                <w:b/>
                <w:bCs/>
              </w:rPr>
              <w:t>Project no.</w:t>
            </w:r>
          </w:p>
        </w:tc>
        <w:tc>
          <w:tcPr>
            <w:tcW w:w="6662" w:type="dxa"/>
          </w:tcPr>
          <w:p w:rsidR="005141BE" w:rsidP="00C56C99" w:rsidRDefault="005141BE" w14:paraId="61915214" w14:textId="77777777"/>
        </w:tc>
      </w:tr>
      <w:tr w:rsidR="005141BE" w:rsidTr="00A623E3" w14:paraId="3C8FE062" w14:textId="77777777">
        <w:tc>
          <w:tcPr>
            <w:tcW w:w="2410" w:type="dxa"/>
          </w:tcPr>
          <w:p w:rsidRPr="005141BE" w:rsidR="005141BE" w:rsidP="00C56C99" w:rsidRDefault="005141BE" w14:paraId="60F34335" w14:textId="77777777">
            <w:pPr>
              <w:rPr>
                <w:b/>
                <w:bCs/>
              </w:rPr>
            </w:pPr>
            <w:r w:rsidRPr="005141BE">
              <w:rPr>
                <w:b/>
                <w:bCs/>
              </w:rPr>
              <w:t>Period covered</w:t>
            </w:r>
          </w:p>
        </w:tc>
        <w:tc>
          <w:tcPr>
            <w:tcW w:w="6662" w:type="dxa"/>
          </w:tcPr>
          <w:p w:rsidR="005141BE" w:rsidP="00C56C99" w:rsidRDefault="005141BE" w14:paraId="6F66246A" w14:textId="77777777"/>
        </w:tc>
      </w:tr>
      <w:tr w:rsidR="005141BE" w:rsidTr="00A623E3" w14:paraId="752E4A9E" w14:textId="77777777">
        <w:tc>
          <w:tcPr>
            <w:tcW w:w="2410" w:type="dxa"/>
          </w:tcPr>
          <w:p w:rsidRPr="005141BE" w:rsidR="005141BE" w:rsidP="00C56C99" w:rsidRDefault="005141BE" w14:paraId="769FDC66" w14:textId="77777777">
            <w:pPr>
              <w:rPr>
                <w:b/>
                <w:bCs/>
              </w:rPr>
            </w:pPr>
            <w:r w:rsidRPr="005141BE">
              <w:rPr>
                <w:b/>
                <w:bCs/>
              </w:rPr>
              <w:t>Prepared by</w:t>
            </w:r>
          </w:p>
        </w:tc>
        <w:tc>
          <w:tcPr>
            <w:tcW w:w="6662" w:type="dxa"/>
          </w:tcPr>
          <w:p w:rsidR="005141BE" w:rsidP="00C56C99" w:rsidRDefault="005141BE" w14:paraId="6DD73C39" w14:textId="77777777"/>
        </w:tc>
      </w:tr>
      <w:tr w:rsidR="005141BE" w:rsidTr="00A623E3" w14:paraId="336BDEA9" w14:textId="77777777">
        <w:tc>
          <w:tcPr>
            <w:tcW w:w="2410" w:type="dxa"/>
          </w:tcPr>
          <w:p w:rsidRPr="005141BE" w:rsidR="005141BE" w:rsidP="00C56C99" w:rsidRDefault="005141BE" w14:paraId="0BF18F9B" w14:textId="77777777">
            <w:pPr>
              <w:rPr>
                <w:b/>
                <w:bCs/>
              </w:rPr>
            </w:pPr>
            <w:r w:rsidRPr="005141BE">
              <w:rPr>
                <w:b/>
                <w:bCs/>
              </w:rPr>
              <w:t>Principal Researcher</w:t>
            </w:r>
          </w:p>
        </w:tc>
        <w:tc>
          <w:tcPr>
            <w:tcW w:w="6662" w:type="dxa"/>
          </w:tcPr>
          <w:p w:rsidR="005141BE" w:rsidP="00C56C99" w:rsidRDefault="005141BE" w14:paraId="4D1ED8B1" w14:textId="77777777"/>
        </w:tc>
      </w:tr>
      <w:tr w:rsidR="005141BE" w:rsidTr="00A623E3" w14:paraId="0CBFD5F3" w14:textId="77777777">
        <w:tc>
          <w:tcPr>
            <w:tcW w:w="2410" w:type="dxa"/>
          </w:tcPr>
          <w:p w:rsidRPr="005141BE" w:rsidR="005141BE" w:rsidP="00C56C99" w:rsidRDefault="00C31642" w14:paraId="4C49C380" w14:textId="5B0A2532">
            <w:pPr>
              <w:rPr>
                <w:b/>
                <w:bCs/>
              </w:rPr>
            </w:pPr>
            <w:r>
              <w:rPr>
                <w:b/>
                <w:bCs/>
              </w:rPr>
              <w:t>Research Provider</w:t>
            </w:r>
          </w:p>
        </w:tc>
        <w:tc>
          <w:tcPr>
            <w:tcW w:w="6662" w:type="dxa"/>
          </w:tcPr>
          <w:p w:rsidR="005141BE" w:rsidP="00C56C99" w:rsidRDefault="005141BE" w14:paraId="44DDD1A1" w14:textId="77777777"/>
        </w:tc>
      </w:tr>
    </w:tbl>
    <w:p w:rsidRPr="00226708" w:rsidR="005141BE" w:rsidP="005E4C7E" w:rsidRDefault="005141BE" w14:paraId="367F7131" w14:textId="77777777">
      <w:pPr>
        <w:pStyle w:val="Numpara1"/>
        <w:rPr>
          <w:b/>
          <w:bCs/>
        </w:rPr>
      </w:pPr>
      <w:r w:rsidRPr="00226708">
        <w:rPr>
          <w:b/>
          <w:bCs/>
        </w:rPr>
        <w:t xml:space="preserve">Output highlights in this reporting period </w:t>
      </w:r>
    </w:p>
    <w:p w:rsidRPr="005141BE" w:rsidR="005141BE" w:rsidP="00985B50" w:rsidRDefault="005141BE" w14:paraId="52263B31" w14:textId="77777777">
      <w:pPr>
        <w:ind w:left="567"/>
        <w:rPr>
          <w:i/>
          <w:iCs/>
        </w:rPr>
      </w:pPr>
      <w:r w:rsidRPr="005141BE">
        <w:rPr>
          <w:i/>
          <w:iCs/>
        </w:rPr>
        <w:t>(2-3 highlights in a couple of lines each)</w:t>
      </w:r>
    </w:p>
    <w:p w:rsidR="00C56C99" w:rsidP="00C56C99" w:rsidRDefault="00C56C99" w14:paraId="1FB9B134" w14:textId="77777777">
      <w:pPr>
        <w:rPr>
          <w:rFonts w:cs="Arial"/>
          <w:b/>
          <w:bCs/>
          <w:szCs w:val="22"/>
        </w:rPr>
      </w:pPr>
    </w:p>
    <w:p w:rsidR="005141BE" w:rsidP="00C56C99" w:rsidRDefault="005141BE" w14:paraId="31CFC8AC" w14:textId="77777777">
      <w:pPr>
        <w:rPr>
          <w:rFonts w:cs="Arial"/>
          <w:b/>
          <w:bCs/>
          <w:szCs w:val="22"/>
        </w:rPr>
      </w:pPr>
    </w:p>
    <w:p w:rsidRPr="005141BE" w:rsidR="005141BE" w:rsidP="00C56C99" w:rsidRDefault="005141BE" w14:paraId="0B522B7B" w14:textId="77777777">
      <w:pPr>
        <w:rPr>
          <w:rFonts w:cs="Arial"/>
          <w:b/>
          <w:bCs/>
          <w:szCs w:val="22"/>
        </w:rPr>
      </w:pPr>
    </w:p>
    <w:p w:rsidR="00721FB5" w:rsidP="005141BE" w:rsidRDefault="00721FB5" w14:paraId="2ABA323B" w14:textId="6B2555AF">
      <w:pPr>
        <w:pStyle w:val="Numpara1"/>
        <w:rPr>
          <w:b/>
          <w:bCs/>
        </w:rPr>
      </w:pPr>
      <w:r>
        <w:rPr>
          <w:b/>
          <w:bCs/>
        </w:rPr>
        <w:t>Key activities</w:t>
      </w:r>
    </w:p>
    <w:p w:rsidR="00721FB5" w:rsidP="00985B50" w:rsidRDefault="00887F6D" w14:paraId="125504C0" w14:textId="678180FA">
      <w:pPr>
        <w:ind w:left="567"/>
        <w:rPr>
          <w:i/>
          <w:iCs/>
        </w:rPr>
      </w:pPr>
      <w:r w:rsidRPr="00C70E9D">
        <w:rPr>
          <w:i/>
          <w:iCs/>
        </w:rPr>
        <w:t>(what activities have been done during the reporting period</w:t>
      </w:r>
      <w:r w:rsidRPr="00C70E9D" w:rsidR="00C70E9D">
        <w:rPr>
          <w:i/>
          <w:iCs/>
        </w:rPr>
        <w:t>)</w:t>
      </w:r>
    </w:p>
    <w:p w:rsidRPr="00C70E9D" w:rsidR="00C70E9D" w:rsidP="00C70E9D" w:rsidRDefault="00C70E9D" w14:paraId="6E3DE004" w14:textId="53D07056">
      <w:pPr>
        <w:rPr>
          <w:rFonts w:cs="Arial"/>
          <w:b/>
          <w:bCs/>
          <w:szCs w:val="22"/>
        </w:rPr>
      </w:pPr>
    </w:p>
    <w:p w:rsidRPr="00C70E9D" w:rsidR="00C70E9D" w:rsidP="00C70E9D" w:rsidRDefault="00C70E9D" w14:paraId="7E728834" w14:textId="0AE0217D">
      <w:pPr>
        <w:rPr>
          <w:rFonts w:cs="Arial"/>
          <w:b/>
          <w:bCs/>
          <w:szCs w:val="22"/>
        </w:rPr>
      </w:pPr>
    </w:p>
    <w:p w:rsidRPr="00C70E9D" w:rsidR="00C70E9D" w:rsidP="00C70E9D" w:rsidRDefault="00C70E9D" w14:paraId="53716FC8" w14:textId="77777777">
      <w:pPr>
        <w:rPr>
          <w:rFonts w:cs="Arial"/>
          <w:b/>
          <w:bCs/>
          <w:szCs w:val="22"/>
        </w:rPr>
      </w:pPr>
    </w:p>
    <w:p w:rsidR="005141BE" w:rsidP="005141BE" w:rsidRDefault="005141BE" w14:paraId="6A5ABB9D" w14:textId="32BA28C1">
      <w:pPr>
        <w:pStyle w:val="Numpara1"/>
        <w:rPr>
          <w:b/>
          <w:bCs/>
        </w:rPr>
      </w:pPr>
      <w:r w:rsidRPr="005141BE">
        <w:rPr>
          <w:b/>
          <w:bCs/>
        </w:rPr>
        <w:t xml:space="preserve">Emerging issues with other project(s) or whole program implications </w:t>
      </w:r>
    </w:p>
    <w:p w:rsidRPr="005141BE" w:rsidR="005141BE" w:rsidP="00985B50" w:rsidRDefault="005141BE" w14:paraId="35DC5D23" w14:textId="77777777">
      <w:pPr>
        <w:ind w:left="567"/>
        <w:rPr>
          <w:i/>
          <w:iCs/>
        </w:rPr>
      </w:pPr>
      <w:r w:rsidRPr="005141BE">
        <w:rPr>
          <w:i/>
          <w:iCs/>
        </w:rPr>
        <w:t xml:space="preserve">(include details of output or publication and date submitted)  </w:t>
      </w:r>
    </w:p>
    <w:p w:rsidRPr="005141BE" w:rsidR="005141BE" w:rsidP="005141BE" w:rsidRDefault="005141BE" w14:paraId="61EDDF28" w14:textId="77777777">
      <w:pPr>
        <w:rPr>
          <w:rFonts w:cs="Arial"/>
          <w:b/>
          <w:bCs/>
          <w:szCs w:val="22"/>
        </w:rPr>
      </w:pPr>
    </w:p>
    <w:p w:rsidR="005141BE" w:rsidP="005141BE" w:rsidRDefault="005141BE" w14:paraId="7D96DA65" w14:textId="77777777">
      <w:pPr>
        <w:rPr>
          <w:rFonts w:cs="Arial"/>
          <w:b/>
          <w:bCs/>
          <w:szCs w:val="22"/>
        </w:rPr>
      </w:pPr>
    </w:p>
    <w:p w:rsidRPr="005141BE" w:rsidR="005141BE" w:rsidP="005141BE" w:rsidRDefault="005141BE" w14:paraId="1F453EDE" w14:textId="77777777">
      <w:pPr>
        <w:rPr>
          <w:rFonts w:cs="Arial"/>
          <w:b/>
          <w:bCs/>
          <w:szCs w:val="22"/>
        </w:rPr>
      </w:pPr>
    </w:p>
    <w:p w:rsidR="005141BE" w:rsidP="005141BE" w:rsidRDefault="005141BE" w14:paraId="3E898CF6" w14:textId="77777777">
      <w:pPr>
        <w:pStyle w:val="Numpara1"/>
        <w:rPr>
          <w:b/>
          <w:bCs/>
        </w:rPr>
      </w:pPr>
      <w:r w:rsidRPr="005141BE">
        <w:rPr>
          <w:b/>
          <w:bCs/>
        </w:rPr>
        <w:t xml:space="preserve">Emerging risks and mitigation approach </w:t>
      </w:r>
    </w:p>
    <w:p w:rsidRPr="005141BE" w:rsidR="005141BE" w:rsidP="00985B50" w:rsidRDefault="005141BE" w14:paraId="3DF189B1" w14:textId="00EF9A9F">
      <w:pPr>
        <w:ind w:left="567"/>
        <w:rPr>
          <w:b/>
          <w:bCs/>
          <w:szCs w:val="22"/>
        </w:rPr>
      </w:pPr>
      <w:r w:rsidRPr="005141BE">
        <w:rPr>
          <w:i/>
          <w:iCs/>
        </w:rPr>
        <w:t xml:space="preserve">(reference applicable activity from </w:t>
      </w:r>
      <w:r>
        <w:rPr>
          <w:i/>
          <w:iCs/>
        </w:rPr>
        <w:t xml:space="preserve">Deliverables </w:t>
      </w:r>
      <w:r w:rsidR="007629C6">
        <w:rPr>
          <w:i/>
          <w:iCs/>
        </w:rPr>
        <w:t>progress r</w:t>
      </w:r>
      <w:r>
        <w:rPr>
          <w:i/>
          <w:iCs/>
        </w:rPr>
        <w:t xml:space="preserve">eport in paragraph </w:t>
      </w:r>
      <w:r w:rsidR="008F4B44">
        <w:rPr>
          <w:i/>
          <w:iCs/>
        </w:rPr>
        <w:t xml:space="preserve">5 </w:t>
      </w:r>
      <w:proofErr w:type="gramStart"/>
      <w:r>
        <w:rPr>
          <w:i/>
          <w:iCs/>
        </w:rPr>
        <w:t xml:space="preserve">below </w:t>
      </w:r>
      <w:r w:rsidRPr="005141BE">
        <w:rPr>
          <w:i/>
          <w:iCs/>
        </w:rPr>
        <w:t>)</w:t>
      </w:r>
      <w:proofErr w:type="gramEnd"/>
    </w:p>
    <w:p w:rsidR="005141BE" w:rsidP="00C56C99" w:rsidRDefault="005141BE" w14:paraId="763C1A59" w14:textId="77777777"/>
    <w:p w:rsidR="005141BE" w:rsidP="00C56C99" w:rsidRDefault="005141BE" w14:paraId="7ACBBA5F" w14:textId="77777777"/>
    <w:p w:rsidR="005141BE" w:rsidP="00C56C99" w:rsidRDefault="005141BE" w14:paraId="74B9BA08" w14:textId="77777777"/>
    <w:p w:rsidRPr="005141BE" w:rsidR="005141BE" w:rsidP="005141BE" w:rsidRDefault="005141BE" w14:paraId="1422B7ED" w14:textId="038F6410">
      <w:pPr>
        <w:pStyle w:val="Numpara1"/>
        <w:rPr>
          <w:b/>
          <w:bCs/>
        </w:rPr>
      </w:pPr>
      <w:r w:rsidRPr="005141BE">
        <w:rPr>
          <w:b/>
          <w:bCs/>
        </w:rPr>
        <w:t xml:space="preserve">Deliverables </w:t>
      </w:r>
      <w:r w:rsidR="00C902AC">
        <w:rPr>
          <w:b/>
          <w:bCs/>
        </w:rPr>
        <w:t xml:space="preserve">progress </w:t>
      </w:r>
      <w:r w:rsidRPr="005141BE">
        <w:rPr>
          <w:b/>
          <w:bCs/>
        </w:rPr>
        <w:t>report</w:t>
      </w:r>
    </w:p>
    <w:p w:rsidRPr="005141BE" w:rsidR="005141BE" w:rsidP="005141BE" w:rsidRDefault="005141BE" w14:paraId="12F6ABAF" w14:textId="77777777">
      <w:pPr>
        <w:pStyle w:val="Bullet2"/>
        <w:rPr>
          <w:i/>
          <w:iCs/>
        </w:rPr>
      </w:pPr>
      <w:r w:rsidRPr="005141BE">
        <w:rPr>
          <w:i/>
          <w:iCs/>
        </w:rPr>
        <w:t xml:space="preserve">Copy milestones from </w:t>
      </w:r>
      <w:r>
        <w:rPr>
          <w:i/>
          <w:iCs/>
        </w:rPr>
        <w:t>Agreement</w:t>
      </w:r>
      <w:r w:rsidRPr="005141BE">
        <w:rPr>
          <w:i/>
          <w:iCs/>
        </w:rPr>
        <w:t xml:space="preserve"> into the table </w:t>
      </w:r>
    </w:p>
    <w:p w:rsidRPr="005141BE" w:rsidR="005141BE" w:rsidP="005141BE" w:rsidRDefault="005141BE" w14:paraId="1C250EFA" w14:textId="77777777">
      <w:pPr>
        <w:pStyle w:val="Bullet2"/>
        <w:rPr>
          <w:i/>
          <w:iCs/>
        </w:rPr>
      </w:pPr>
      <w:r w:rsidRPr="005141BE">
        <w:rPr>
          <w:i/>
          <w:iCs/>
        </w:rPr>
        <w:t xml:space="preserve">Maintain original </w:t>
      </w:r>
      <w:r>
        <w:rPr>
          <w:i/>
          <w:iCs/>
        </w:rPr>
        <w:t>M</w:t>
      </w:r>
      <w:r w:rsidRPr="005141BE">
        <w:rPr>
          <w:i/>
          <w:iCs/>
        </w:rPr>
        <w:t xml:space="preserve">ilestone </w:t>
      </w:r>
      <w:r>
        <w:rPr>
          <w:i/>
          <w:iCs/>
        </w:rPr>
        <w:t>D</w:t>
      </w:r>
      <w:r w:rsidRPr="005141BE">
        <w:rPr>
          <w:i/>
          <w:iCs/>
        </w:rPr>
        <w:t>ate unless fully endorsed for adjustment.</w:t>
      </w:r>
    </w:p>
    <w:p w:rsidRPr="005141BE" w:rsidR="005141BE" w:rsidP="005141BE" w:rsidRDefault="005141BE" w14:paraId="54BC3B5A" w14:textId="77777777">
      <w:pPr>
        <w:pStyle w:val="Bullet2"/>
        <w:rPr>
          <w:i/>
          <w:iCs/>
        </w:rPr>
      </w:pPr>
      <w:r w:rsidRPr="005141BE">
        <w:rPr>
          <w:i/>
          <w:iCs/>
        </w:rPr>
        <w:t xml:space="preserve">Highlight (light grey) those cells where a milestone was due in the reporting period </w:t>
      </w:r>
    </w:p>
    <w:p w:rsidRPr="005141BE" w:rsidR="005141BE" w:rsidP="005141BE" w:rsidRDefault="005141BE" w14:paraId="543DBDD1" w14:textId="77777777">
      <w:pPr>
        <w:pStyle w:val="Bullet2"/>
        <w:rPr>
          <w:i/>
          <w:iCs/>
        </w:rPr>
      </w:pPr>
      <w:r w:rsidRPr="005141BE">
        <w:rPr>
          <w:i/>
          <w:iCs/>
        </w:rPr>
        <w:t xml:space="preserve">Apply applicable letter from Traffic Light Status to “Status” field to each </w:t>
      </w:r>
      <w:r>
        <w:rPr>
          <w:i/>
          <w:iCs/>
        </w:rPr>
        <w:t>Deliverable</w:t>
      </w:r>
      <w:r w:rsidRPr="005141BE">
        <w:rPr>
          <w:i/>
          <w:iCs/>
        </w:rPr>
        <w:t xml:space="preserve"> in table:</w:t>
      </w:r>
    </w:p>
    <w:p w:rsidR="005141BE" w:rsidP="00C56C99" w:rsidRDefault="005141BE" w14:paraId="5FA7D7C3" w14:textId="77777777"/>
    <w:tbl>
      <w:tblPr>
        <w:tblW w:w="4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73"/>
        <w:gridCol w:w="1276"/>
      </w:tblGrid>
      <w:tr w:rsidRPr="005141BE" w:rsidR="005141BE" w:rsidTr="00390E32" w14:paraId="25EBDA65" w14:textId="77777777">
        <w:tc>
          <w:tcPr>
            <w:tcW w:w="4649" w:type="dxa"/>
            <w:gridSpan w:val="2"/>
            <w:tcBorders>
              <w:top w:val="single" w:color="auto" w:sz="4" w:space="0"/>
              <w:left w:val="single" w:color="auto" w:sz="4" w:space="0"/>
              <w:bottom w:val="single" w:color="auto" w:sz="4" w:space="0"/>
              <w:right w:val="single" w:color="auto" w:sz="4" w:space="0"/>
            </w:tcBorders>
            <w:shd w:val="pct10" w:color="auto" w:fill="auto"/>
            <w:hideMark/>
          </w:tcPr>
          <w:p w:rsidRPr="005141BE" w:rsidR="005141BE" w:rsidP="00665C37" w:rsidRDefault="005141BE" w14:paraId="450D2FB4" w14:textId="77777777">
            <w:pPr>
              <w:pStyle w:val="aciartabletext"/>
              <w:tabs>
                <w:tab w:val="left" w:pos="2436"/>
              </w:tabs>
              <w:spacing w:before="60" w:after="60" w:line="276" w:lineRule="auto"/>
              <w:rPr>
                <w:rFonts w:asciiTheme="minorHAnsi" w:hAnsiTheme="minorHAnsi"/>
                <w:b/>
                <w:color w:val="000000"/>
                <w:sz w:val="20"/>
              </w:rPr>
            </w:pPr>
            <w:r w:rsidRPr="005141BE">
              <w:rPr>
                <w:rFonts w:asciiTheme="minorHAnsi" w:hAnsiTheme="minorHAnsi"/>
                <w:b/>
                <w:color w:val="000000"/>
                <w:sz w:val="20"/>
              </w:rPr>
              <w:t xml:space="preserve">Traffic Light Status </w:t>
            </w:r>
            <w:r w:rsidRPr="005141BE">
              <w:rPr>
                <w:rFonts w:asciiTheme="minorHAnsi" w:hAnsiTheme="minorHAnsi"/>
                <w:b/>
                <w:color w:val="000000"/>
                <w:sz w:val="20"/>
              </w:rPr>
              <w:tab/>
            </w:r>
          </w:p>
        </w:tc>
      </w:tr>
      <w:tr w:rsidRPr="005141BE" w:rsidR="005141BE" w:rsidTr="00390E32" w14:paraId="5D2E52B7" w14:textId="77777777">
        <w:tc>
          <w:tcPr>
            <w:tcW w:w="3373" w:type="dxa"/>
            <w:tcBorders>
              <w:top w:val="single" w:color="auto" w:sz="4" w:space="0"/>
              <w:left w:val="single" w:color="auto" w:sz="4" w:space="0"/>
              <w:bottom w:val="single" w:color="auto" w:sz="4" w:space="0"/>
              <w:right w:val="single" w:color="auto" w:sz="4" w:space="0"/>
            </w:tcBorders>
            <w:shd w:val="pct10" w:color="auto" w:fill="auto"/>
            <w:hideMark/>
          </w:tcPr>
          <w:p w:rsidRPr="005141BE" w:rsidR="005141BE" w:rsidP="00665C37" w:rsidRDefault="005141BE" w14:paraId="64260B89" w14:textId="77777777">
            <w:pPr>
              <w:pStyle w:val="aciartabletext"/>
              <w:spacing w:before="60" w:after="60" w:line="276" w:lineRule="auto"/>
              <w:jc w:val="center"/>
              <w:rPr>
                <w:rFonts w:asciiTheme="minorHAnsi" w:hAnsiTheme="minorHAnsi"/>
                <w:color w:val="000000"/>
                <w:sz w:val="20"/>
              </w:rPr>
            </w:pPr>
            <w:r w:rsidRPr="005141BE">
              <w:rPr>
                <w:rFonts w:asciiTheme="minorHAnsi" w:hAnsiTheme="minorHAnsi"/>
                <w:color w:val="000000"/>
                <w:sz w:val="20"/>
              </w:rPr>
              <w:t>On track (green)</w:t>
            </w:r>
          </w:p>
        </w:tc>
        <w:tc>
          <w:tcPr>
            <w:tcW w:w="1276" w:type="dxa"/>
            <w:tcBorders>
              <w:top w:val="single" w:color="auto" w:sz="4" w:space="0"/>
              <w:left w:val="single" w:color="auto" w:sz="4" w:space="0"/>
              <w:bottom w:val="single" w:color="auto" w:sz="4" w:space="0"/>
              <w:right w:val="single" w:color="auto" w:sz="4" w:space="0"/>
            </w:tcBorders>
            <w:shd w:val="solid" w:color="92D050" w:fill="auto"/>
            <w:hideMark/>
          </w:tcPr>
          <w:p w:rsidRPr="005141BE" w:rsidR="005141BE" w:rsidP="00665C37" w:rsidRDefault="005141BE" w14:paraId="2295857A" w14:textId="7777777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G</w:t>
            </w:r>
          </w:p>
        </w:tc>
      </w:tr>
      <w:tr w:rsidRPr="005141BE" w:rsidR="005141BE" w:rsidTr="00390E32" w14:paraId="34C4DB9B" w14:textId="77777777">
        <w:tc>
          <w:tcPr>
            <w:tcW w:w="3373" w:type="dxa"/>
            <w:tcBorders>
              <w:top w:val="single" w:color="auto" w:sz="4" w:space="0"/>
              <w:left w:val="single" w:color="auto" w:sz="4" w:space="0"/>
              <w:bottom w:val="single" w:color="auto" w:sz="4" w:space="0"/>
              <w:right w:val="single" w:color="auto" w:sz="4" w:space="0"/>
            </w:tcBorders>
            <w:shd w:val="pct10" w:color="auto" w:fill="auto"/>
            <w:hideMark/>
          </w:tcPr>
          <w:p w:rsidRPr="005141BE" w:rsidR="005141BE" w:rsidP="00665C37" w:rsidRDefault="005141BE" w14:paraId="55281590" w14:textId="77777777">
            <w:pPr>
              <w:pStyle w:val="aciartabletext"/>
              <w:spacing w:before="60" w:after="60" w:line="276" w:lineRule="auto"/>
              <w:jc w:val="center"/>
              <w:rPr>
                <w:rFonts w:asciiTheme="minorHAnsi" w:hAnsiTheme="minorHAnsi"/>
                <w:color w:val="000000"/>
                <w:sz w:val="20"/>
              </w:rPr>
            </w:pPr>
            <w:r w:rsidRPr="005141BE">
              <w:rPr>
                <w:rFonts w:asciiTheme="minorHAnsi" w:hAnsiTheme="minorHAnsi"/>
                <w:color w:val="000000"/>
                <w:sz w:val="20"/>
              </w:rPr>
              <w:t>Some risk to Deliverable (amber)</w:t>
            </w:r>
          </w:p>
        </w:tc>
        <w:tc>
          <w:tcPr>
            <w:tcW w:w="1276" w:type="dxa"/>
            <w:tcBorders>
              <w:top w:val="single" w:color="auto" w:sz="4" w:space="0"/>
              <w:left w:val="single" w:color="auto" w:sz="4" w:space="0"/>
              <w:bottom w:val="single" w:color="auto" w:sz="4" w:space="0"/>
              <w:right w:val="single" w:color="auto" w:sz="4" w:space="0"/>
            </w:tcBorders>
            <w:shd w:val="solid" w:color="FFC000" w:fill="auto"/>
            <w:hideMark/>
          </w:tcPr>
          <w:p w:rsidRPr="005141BE" w:rsidR="005141BE" w:rsidP="00665C37" w:rsidRDefault="005141BE" w14:paraId="7DD02268" w14:textId="7777777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A</w:t>
            </w:r>
          </w:p>
        </w:tc>
      </w:tr>
      <w:tr w:rsidRPr="005141BE" w:rsidR="005141BE" w:rsidTr="00390E32" w14:paraId="4367FE69" w14:textId="77777777">
        <w:tc>
          <w:tcPr>
            <w:tcW w:w="3373" w:type="dxa"/>
            <w:tcBorders>
              <w:top w:val="single" w:color="auto" w:sz="4" w:space="0"/>
              <w:left w:val="single" w:color="auto" w:sz="4" w:space="0"/>
              <w:bottom w:val="single" w:color="auto" w:sz="4" w:space="0"/>
              <w:right w:val="single" w:color="auto" w:sz="4" w:space="0"/>
            </w:tcBorders>
            <w:shd w:val="pct10" w:color="auto" w:fill="auto"/>
            <w:hideMark/>
          </w:tcPr>
          <w:p w:rsidRPr="005141BE" w:rsidR="005141BE" w:rsidP="00665C37" w:rsidRDefault="005141BE" w14:paraId="7F298B77" w14:textId="77777777">
            <w:pPr>
              <w:pStyle w:val="aciartabletext"/>
              <w:spacing w:before="60" w:after="60" w:line="276" w:lineRule="auto"/>
              <w:jc w:val="center"/>
              <w:rPr>
                <w:rFonts w:asciiTheme="minorHAnsi" w:hAnsiTheme="minorHAnsi"/>
                <w:color w:val="000000"/>
                <w:sz w:val="20"/>
              </w:rPr>
            </w:pPr>
            <w:r w:rsidRPr="005141BE">
              <w:rPr>
                <w:rFonts w:asciiTheme="minorHAnsi" w:hAnsiTheme="minorHAnsi"/>
                <w:color w:val="000000"/>
                <w:sz w:val="20"/>
              </w:rPr>
              <w:t>Major threat to Deliverable (red)</w:t>
            </w:r>
          </w:p>
        </w:tc>
        <w:tc>
          <w:tcPr>
            <w:tcW w:w="1276" w:type="dxa"/>
            <w:tcBorders>
              <w:top w:val="single" w:color="auto" w:sz="4" w:space="0"/>
              <w:left w:val="single" w:color="auto" w:sz="4" w:space="0"/>
              <w:bottom w:val="single" w:color="auto" w:sz="4" w:space="0"/>
              <w:right w:val="single" w:color="auto" w:sz="4" w:space="0"/>
            </w:tcBorders>
            <w:shd w:val="solid" w:color="FF0000" w:fill="auto"/>
            <w:hideMark/>
          </w:tcPr>
          <w:p w:rsidRPr="005141BE" w:rsidR="005141BE" w:rsidP="00665C37" w:rsidRDefault="005141BE" w14:paraId="77D86357" w14:textId="7777777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R</w:t>
            </w:r>
          </w:p>
        </w:tc>
      </w:tr>
      <w:tr w:rsidRPr="005141BE" w:rsidR="005141BE" w:rsidTr="00390E32" w14:paraId="4B305B0B" w14:textId="77777777">
        <w:tc>
          <w:tcPr>
            <w:tcW w:w="3373" w:type="dxa"/>
            <w:tcBorders>
              <w:top w:val="single" w:color="auto" w:sz="4" w:space="0"/>
              <w:left w:val="single" w:color="auto" w:sz="4" w:space="0"/>
              <w:bottom w:val="single" w:color="auto" w:sz="4" w:space="0"/>
              <w:right w:val="single" w:color="auto" w:sz="4" w:space="0"/>
            </w:tcBorders>
            <w:shd w:val="pct10" w:color="auto" w:fill="auto"/>
            <w:hideMark/>
          </w:tcPr>
          <w:p w:rsidRPr="005141BE" w:rsidR="005141BE" w:rsidP="00665C37" w:rsidRDefault="005141BE" w14:paraId="0797DB17" w14:textId="77777777">
            <w:pPr>
              <w:pStyle w:val="aciartabletext"/>
              <w:spacing w:before="60" w:after="60" w:line="276" w:lineRule="auto"/>
              <w:jc w:val="center"/>
              <w:rPr>
                <w:rFonts w:asciiTheme="minorHAnsi" w:hAnsiTheme="minorHAnsi"/>
                <w:i/>
                <w:color w:val="000000"/>
                <w:sz w:val="20"/>
              </w:rPr>
            </w:pPr>
            <w:r w:rsidRPr="005141BE">
              <w:rPr>
                <w:rFonts w:asciiTheme="minorHAnsi" w:hAnsiTheme="minorHAnsi"/>
                <w:color w:val="000000"/>
                <w:sz w:val="20"/>
              </w:rPr>
              <w:t xml:space="preserve">No activity – leave blank </w:t>
            </w:r>
          </w:p>
        </w:tc>
        <w:tc>
          <w:tcPr>
            <w:tcW w:w="1276" w:type="dxa"/>
            <w:tcBorders>
              <w:top w:val="single" w:color="auto" w:sz="4" w:space="0"/>
              <w:left w:val="single" w:color="auto" w:sz="4" w:space="0"/>
              <w:bottom w:val="single" w:color="auto" w:sz="4" w:space="0"/>
              <w:right w:val="single" w:color="auto" w:sz="4" w:space="0"/>
            </w:tcBorders>
            <w:shd w:val="pct10" w:color="auto" w:fill="auto"/>
            <w:hideMark/>
          </w:tcPr>
          <w:p w:rsidRPr="005141BE" w:rsidR="005141BE" w:rsidP="00665C37" w:rsidRDefault="005141BE" w14:paraId="67BCA5C5" w14:textId="7777777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blank</w:t>
            </w:r>
          </w:p>
        </w:tc>
      </w:tr>
      <w:tr w:rsidRPr="005141BE" w:rsidR="005141BE" w:rsidTr="00390E32" w14:paraId="06FC8A6E" w14:textId="77777777">
        <w:tc>
          <w:tcPr>
            <w:tcW w:w="3373" w:type="dxa"/>
            <w:tcBorders>
              <w:top w:val="single" w:color="auto" w:sz="4" w:space="0"/>
              <w:left w:val="single" w:color="auto" w:sz="4" w:space="0"/>
              <w:bottom w:val="single" w:color="auto" w:sz="4" w:space="0"/>
              <w:right w:val="single" w:color="auto" w:sz="4" w:space="0"/>
            </w:tcBorders>
            <w:shd w:val="pct10" w:color="auto" w:fill="auto"/>
            <w:hideMark/>
          </w:tcPr>
          <w:p w:rsidRPr="005141BE" w:rsidR="005141BE" w:rsidP="00665C37" w:rsidRDefault="005141BE" w14:paraId="1921A517" w14:textId="77777777">
            <w:pPr>
              <w:pStyle w:val="aciartabletext"/>
              <w:spacing w:before="60" w:after="60" w:line="276" w:lineRule="auto"/>
              <w:jc w:val="center"/>
              <w:rPr>
                <w:rFonts w:asciiTheme="minorHAnsi" w:hAnsiTheme="minorHAnsi"/>
                <w:i/>
                <w:color w:val="000000"/>
                <w:sz w:val="20"/>
              </w:rPr>
            </w:pPr>
            <w:r w:rsidRPr="005141BE">
              <w:rPr>
                <w:rFonts w:asciiTheme="minorHAnsi" w:hAnsiTheme="minorHAnsi"/>
                <w:color w:val="000000"/>
                <w:sz w:val="20"/>
              </w:rPr>
              <w:t>Completed</w:t>
            </w:r>
          </w:p>
        </w:tc>
        <w:tc>
          <w:tcPr>
            <w:tcW w:w="1276" w:type="dxa"/>
            <w:tcBorders>
              <w:top w:val="single" w:color="auto" w:sz="4" w:space="0"/>
              <w:left w:val="single" w:color="auto" w:sz="4" w:space="0"/>
              <w:bottom w:val="single" w:color="auto" w:sz="4" w:space="0"/>
              <w:right w:val="single" w:color="auto" w:sz="4" w:space="0"/>
            </w:tcBorders>
            <w:shd w:val="pct10" w:color="auto" w:fill="auto"/>
            <w:hideMark/>
          </w:tcPr>
          <w:p w:rsidRPr="005141BE" w:rsidR="005141BE" w:rsidP="00665C37" w:rsidRDefault="005141BE" w14:paraId="3AC73301" w14:textId="77777777">
            <w:pPr>
              <w:pStyle w:val="aciartabletext"/>
              <w:spacing w:before="60" w:after="60" w:line="276" w:lineRule="auto"/>
              <w:jc w:val="center"/>
              <w:rPr>
                <w:rFonts w:asciiTheme="minorHAnsi" w:hAnsiTheme="minorHAnsi"/>
                <w:i/>
                <w:color w:val="000000"/>
                <w:sz w:val="20"/>
              </w:rPr>
            </w:pPr>
            <w:r w:rsidRPr="005141BE">
              <w:rPr>
                <w:rFonts w:asciiTheme="minorHAnsi" w:hAnsiTheme="minorHAnsi"/>
                <w:i/>
                <w:color w:val="000000"/>
                <w:sz w:val="20"/>
              </w:rPr>
              <w:t>C</w:t>
            </w:r>
          </w:p>
        </w:tc>
      </w:tr>
    </w:tbl>
    <w:p w:rsidRPr="005141BE" w:rsidR="005141BE" w:rsidP="00C56C99" w:rsidRDefault="005141BE" w14:paraId="21574201" w14:textId="77777777"/>
    <w:tbl>
      <w:tblPr>
        <w:tblW w:w="9634" w:type="dxa"/>
        <w:jc w:val="center"/>
        <w:tblBorders>
          <w:top w:val="single" w:color="999999" w:sz="4" w:space="0"/>
          <w:left w:val="single" w:color="999999" w:sz="4" w:space="0"/>
          <w:bottom w:val="single" w:color="999999" w:sz="4" w:space="0"/>
          <w:right w:val="single" w:color="999999" w:sz="4" w:space="0"/>
          <w:insideH w:val="single" w:color="999999" w:sz="4" w:space="0"/>
          <w:insideV w:val="single" w:color="C0C0C0" w:sz="4" w:space="0"/>
        </w:tblBorders>
        <w:tblLayout w:type="fixed"/>
        <w:tblLook w:val="01E0" w:firstRow="1" w:lastRow="1" w:firstColumn="1" w:lastColumn="1" w:noHBand="0" w:noVBand="0"/>
      </w:tblPr>
      <w:tblGrid>
        <w:gridCol w:w="5921"/>
        <w:gridCol w:w="1418"/>
        <w:gridCol w:w="2295"/>
      </w:tblGrid>
      <w:tr w:rsidRPr="00A623E3" w:rsidR="005141BE" w:rsidTr="005141BE" w14:paraId="0AF48D20" w14:textId="77777777">
        <w:trPr>
          <w:cantSplit/>
          <w:jc w:val="center"/>
        </w:trPr>
        <w:tc>
          <w:tcPr>
            <w:tcW w:w="5921" w:type="dxa"/>
            <w:tcBorders>
              <w:top w:val="single" w:color="999999" w:sz="4" w:space="0"/>
              <w:left w:val="single" w:color="999999" w:sz="4" w:space="0"/>
              <w:bottom w:val="single" w:color="999999" w:sz="4" w:space="0"/>
              <w:right w:val="single" w:color="C0C0C0" w:sz="4" w:space="0"/>
            </w:tcBorders>
            <w:shd w:val="clear" w:color="auto" w:fill="D9D9D9"/>
            <w:hideMark/>
          </w:tcPr>
          <w:p w:rsidRPr="00A623E3" w:rsidR="005141BE" w:rsidP="00A623E3" w:rsidRDefault="005141BE" w14:paraId="2B8BE201" w14:textId="77777777">
            <w:pPr>
              <w:rPr>
                <w:b/>
                <w:bCs/>
              </w:rPr>
            </w:pPr>
            <w:r w:rsidRPr="00A623E3">
              <w:rPr>
                <w:b/>
                <w:bCs/>
              </w:rPr>
              <w:t>Deliverables</w:t>
            </w:r>
          </w:p>
        </w:tc>
        <w:tc>
          <w:tcPr>
            <w:tcW w:w="1418" w:type="dxa"/>
            <w:tcBorders>
              <w:top w:val="single" w:color="999999" w:sz="4" w:space="0"/>
              <w:left w:val="single" w:color="C0C0C0" w:sz="4" w:space="0"/>
              <w:bottom w:val="single" w:color="999999" w:sz="4" w:space="0"/>
              <w:right w:val="single" w:color="C0C0C0" w:sz="4" w:space="0"/>
            </w:tcBorders>
            <w:shd w:val="clear" w:color="auto" w:fill="D9D9D9"/>
            <w:hideMark/>
          </w:tcPr>
          <w:p w:rsidRPr="00A623E3" w:rsidR="005141BE" w:rsidP="00A623E3" w:rsidRDefault="005141BE" w14:paraId="3069F856" w14:textId="77777777">
            <w:pPr>
              <w:rPr>
                <w:b/>
                <w:bCs/>
              </w:rPr>
            </w:pPr>
            <w:r w:rsidRPr="00A623E3">
              <w:rPr>
                <w:b/>
                <w:bCs/>
              </w:rPr>
              <w:t>Milestone date</w:t>
            </w:r>
          </w:p>
        </w:tc>
        <w:tc>
          <w:tcPr>
            <w:tcW w:w="2295" w:type="dxa"/>
            <w:tcBorders>
              <w:top w:val="single" w:color="999999" w:sz="4" w:space="0"/>
              <w:left w:val="single" w:color="C0C0C0" w:sz="4" w:space="0"/>
              <w:bottom w:val="single" w:color="999999" w:sz="4" w:space="0"/>
              <w:right w:val="single" w:color="999999" w:sz="4" w:space="0"/>
            </w:tcBorders>
            <w:shd w:val="clear" w:color="auto" w:fill="D9D9D9"/>
            <w:hideMark/>
          </w:tcPr>
          <w:p w:rsidRPr="00A623E3" w:rsidR="005141BE" w:rsidP="00A623E3" w:rsidRDefault="005141BE" w14:paraId="6C68C904" w14:textId="77777777">
            <w:pPr>
              <w:rPr>
                <w:b/>
                <w:bCs/>
              </w:rPr>
            </w:pPr>
            <w:r w:rsidRPr="00A623E3">
              <w:rPr>
                <w:b/>
                <w:bCs/>
              </w:rPr>
              <w:t>Status</w:t>
            </w:r>
          </w:p>
        </w:tc>
      </w:tr>
      <w:tr w:rsidRPr="005141BE" w:rsidR="005141BE" w:rsidTr="005141BE" w14:paraId="5B26E1B6" w14:textId="77777777">
        <w:trPr>
          <w:cantSplit/>
          <w:jc w:val="center"/>
        </w:trPr>
        <w:tc>
          <w:tcPr>
            <w:tcW w:w="5921" w:type="dxa"/>
            <w:tcBorders>
              <w:top w:val="single" w:color="999999" w:sz="4" w:space="0"/>
              <w:left w:val="single" w:color="999999" w:sz="4" w:space="0"/>
              <w:bottom w:val="single" w:color="999999" w:sz="4" w:space="0"/>
              <w:right w:val="single" w:color="C0C0C0" w:sz="4" w:space="0"/>
            </w:tcBorders>
          </w:tcPr>
          <w:p w:rsidRPr="005141BE" w:rsidR="005141BE" w:rsidP="00665C37" w:rsidRDefault="005141BE" w14:paraId="62D6C30A" w14:textId="77777777">
            <w:pPr>
              <w:pStyle w:val="aciartabletext"/>
              <w:spacing w:after="0" w:line="276" w:lineRule="auto"/>
              <w:rPr>
                <w:rFonts w:asciiTheme="minorHAnsi" w:hAnsiTheme="minorHAnsi"/>
                <w:b/>
                <w:sz w:val="20"/>
              </w:rPr>
            </w:pPr>
          </w:p>
        </w:tc>
        <w:tc>
          <w:tcPr>
            <w:tcW w:w="1418" w:type="dxa"/>
            <w:tcBorders>
              <w:top w:val="single" w:color="999999" w:sz="4" w:space="0"/>
              <w:left w:val="single" w:color="C0C0C0" w:sz="4" w:space="0"/>
              <w:bottom w:val="single" w:color="999999" w:sz="4" w:space="0"/>
              <w:right w:val="single" w:color="C0C0C0" w:sz="4" w:space="0"/>
            </w:tcBorders>
          </w:tcPr>
          <w:p w:rsidRPr="005141BE" w:rsidR="005141BE" w:rsidP="00665C37" w:rsidRDefault="005141BE" w14:paraId="64053C3C" w14:textId="77777777">
            <w:pPr>
              <w:pStyle w:val="aciartabletext"/>
              <w:spacing w:after="0" w:line="276" w:lineRule="auto"/>
              <w:jc w:val="center"/>
              <w:rPr>
                <w:rFonts w:asciiTheme="minorHAnsi" w:hAnsiTheme="minorHAnsi"/>
                <w:b/>
                <w:sz w:val="20"/>
              </w:rPr>
            </w:pPr>
          </w:p>
        </w:tc>
        <w:tc>
          <w:tcPr>
            <w:tcW w:w="2295" w:type="dxa"/>
            <w:tcBorders>
              <w:top w:val="single" w:color="999999" w:sz="4" w:space="0"/>
              <w:left w:val="single" w:color="C0C0C0" w:sz="4" w:space="0"/>
              <w:bottom w:val="single" w:color="999999" w:sz="4" w:space="0"/>
              <w:right w:val="single" w:color="999999" w:sz="4" w:space="0"/>
            </w:tcBorders>
          </w:tcPr>
          <w:p w:rsidRPr="005141BE" w:rsidR="005141BE" w:rsidP="00665C37" w:rsidRDefault="005141BE" w14:paraId="37E4AF53" w14:textId="77777777">
            <w:pPr>
              <w:pStyle w:val="aciartabletext"/>
              <w:spacing w:after="0" w:line="276" w:lineRule="auto"/>
              <w:rPr>
                <w:rFonts w:asciiTheme="minorHAnsi" w:hAnsiTheme="minorHAnsi"/>
                <w:b/>
                <w:sz w:val="20"/>
              </w:rPr>
            </w:pPr>
          </w:p>
        </w:tc>
      </w:tr>
    </w:tbl>
    <w:p w:rsidR="004648C1" w:rsidP="004648C1" w:rsidRDefault="004648C1" w14:paraId="3159F178" w14:textId="77777777">
      <w:pPr>
        <w:rPr>
          <w:rFonts w:cs="Calibri Light"/>
          <w:b/>
          <w:bCs/>
        </w:rPr>
      </w:pPr>
      <w:r w:rsidRPr="00E1445F">
        <w:rPr>
          <w:rFonts w:cs="Calibri Light"/>
          <w:b/>
          <w:bCs/>
        </w:rPr>
        <w:t>6.</w:t>
      </w:r>
      <w:r w:rsidRPr="00E1445F">
        <w:rPr>
          <w:rFonts w:cs="Calibri Light"/>
          <w:b/>
          <w:bCs/>
        </w:rPr>
        <w:tab/>
      </w:r>
      <w:r w:rsidRPr="00E1445F">
        <w:rPr>
          <w:rFonts w:cs="Calibri Light"/>
          <w:b/>
          <w:bCs/>
        </w:rPr>
        <w:t>Engagement</w:t>
      </w:r>
    </w:p>
    <w:p w:rsidRPr="00E1445F" w:rsidR="004648C1" w:rsidP="004648C1" w:rsidRDefault="004648C1" w14:paraId="62916055" w14:textId="77777777">
      <w:pPr>
        <w:rPr>
          <w:rFonts w:cs="Calibri Light"/>
          <w:b/>
          <w:bCs/>
        </w:rPr>
      </w:pPr>
    </w:p>
    <w:p w:rsidRPr="00E1445F" w:rsidR="004648C1" w:rsidP="004648C1" w:rsidRDefault="004648C1" w14:paraId="7E29919D" w14:textId="77777777">
      <w:pPr>
        <w:rPr>
          <w:rFonts w:cs="Calibri Light"/>
        </w:rPr>
      </w:pPr>
      <w:proofErr w:type="spellStart"/>
      <w:r w:rsidRPr="00E1445F">
        <w:rPr>
          <w:rFonts w:cs="Calibri Light"/>
        </w:rPr>
        <w:t>i</w:t>
      </w:r>
      <w:proofErr w:type="spellEnd"/>
      <w:r w:rsidRPr="00E1445F">
        <w:rPr>
          <w:rFonts w:cs="Calibri Light"/>
        </w:rPr>
        <w:t xml:space="preserve">) </w:t>
      </w:r>
      <w:r w:rsidRPr="00E1445F">
        <w:rPr>
          <w:rFonts w:cs="Calibri Light"/>
        </w:rPr>
        <w:tab/>
      </w:r>
      <w:r w:rsidRPr="00E1445F">
        <w:rPr>
          <w:rFonts w:cs="Calibri Light"/>
        </w:rPr>
        <w:t>Events with project stakeholders</w:t>
      </w:r>
    </w:p>
    <w:p w:rsidR="004648C1" w:rsidP="004648C1" w:rsidRDefault="004648C1" w14:paraId="1BC43417" w14:textId="77777777">
      <w:pPr>
        <w:rPr>
          <w:rFonts w:cs="Calibri Light"/>
        </w:rPr>
      </w:pPr>
    </w:p>
    <w:p w:rsidRPr="00944C15" w:rsidR="004648C1" w:rsidP="004648C1" w:rsidRDefault="004648C1" w14:paraId="510F1A2A" w14:textId="77777777">
      <w:pPr>
        <w:rPr>
          <w:rFonts w:cs="Calibri Light"/>
          <w:i/>
          <w:iCs/>
        </w:rPr>
      </w:pPr>
      <w:r w:rsidRPr="00944C15">
        <w:rPr>
          <w:rFonts w:cs="Calibri Light"/>
          <w:i/>
          <w:iCs/>
        </w:rPr>
        <w:t>List the number of events held since the last reporting period against type:</w:t>
      </w:r>
    </w:p>
    <w:p w:rsidRPr="00944C15" w:rsidR="004648C1" w:rsidP="004648C1" w:rsidRDefault="004648C1" w14:paraId="4B6BA5DB" w14:textId="77777777">
      <w:pPr>
        <w:rPr>
          <w:rFonts w:cs="Calibri Light"/>
          <w:i/>
          <w:iCs/>
        </w:rPr>
      </w:pPr>
      <w:r w:rsidRPr="00944C15">
        <w:rPr>
          <w:rFonts w:cs="Calibri Light"/>
          <w:i/>
          <w:iCs/>
        </w:rPr>
        <w:t>-</w:t>
      </w:r>
      <w:r w:rsidRPr="00944C15">
        <w:rPr>
          <w:rFonts w:cs="Calibri Light"/>
          <w:i/>
          <w:iCs/>
        </w:rPr>
        <w:tab/>
      </w:r>
      <w:r w:rsidRPr="00944C15">
        <w:rPr>
          <w:rFonts w:cs="Calibri Light"/>
          <w:i/>
          <w:iCs/>
        </w:rPr>
        <w:t xml:space="preserve">industry training courses </w:t>
      </w:r>
    </w:p>
    <w:p w:rsidRPr="00944C15" w:rsidR="004648C1" w:rsidP="004648C1" w:rsidRDefault="004648C1" w14:paraId="7BC6B246" w14:textId="77777777">
      <w:pPr>
        <w:rPr>
          <w:rFonts w:cs="Calibri Light"/>
          <w:i/>
          <w:iCs/>
        </w:rPr>
      </w:pPr>
      <w:r w:rsidRPr="00944C15">
        <w:rPr>
          <w:rFonts w:cs="Calibri Light"/>
          <w:i/>
          <w:iCs/>
        </w:rPr>
        <w:t>-</w:t>
      </w:r>
      <w:r w:rsidRPr="00944C15">
        <w:rPr>
          <w:rFonts w:cs="Calibri Light"/>
          <w:i/>
          <w:iCs/>
        </w:rPr>
        <w:tab/>
      </w:r>
      <w:r w:rsidRPr="00944C15">
        <w:rPr>
          <w:rFonts w:cs="Calibri Light"/>
          <w:i/>
          <w:iCs/>
        </w:rPr>
        <w:t xml:space="preserve">workshops </w:t>
      </w:r>
    </w:p>
    <w:p w:rsidRPr="00944C15" w:rsidR="004648C1" w:rsidP="004648C1" w:rsidRDefault="004648C1" w14:paraId="10B220F7" w14:textId="77777777">
      <w:pPr>
        <w:rPr>
          <w:rFonts w:cs="Calibri Light"/>
          <w:i/>
          <w:iCs/>
        </w:rPr>
      </w:pPr>
      <w:r w:rsidRPr="00944C15">
        <w:rPr>
          <w:rFonts w:cs="Calibri Light"/>
          <w:i/>
          <w:iCs/>
        </w:rPr>
        <w:t>-</w:t>
      </w:r>
      <w:r w:rsidRPr="00944C15">
        <w:rPr>
          <w:rFonts w:cs="Calibri Light"/>
          <w:i/>
          <w:iCs/>
        </w:rPr>
        <w:tab/>
      </w:r>
      <w:r w:rsidRPr="00944C15">
        <w:rPr>
          <w:rFonts w:cs="Calibri Light"/>
          <w:i/>
          <w:iCs/>
        </w:rPr>
        <w:t xml:space="preserve">conferences </w:t>
      </w:r>
    </w:p>
    <w:p w:rsidRPr="00944C15" w:rsidR="004648C1" w:rsidP="004648C1" w:rsidRDefault="004648C1" w14:paraId="1CA76F30" w14:textId="77777777">
      <w:pPr>
        <w:rPr>
          <w:rFonts w:cs="Calibri Light"/>
          <w:i/>
          <w:iCs/>
        </w:rPr>
      </w:pPr>
      <w:r w:rsidRPr="00944C15">
        <w:rPr>
          <w:rFonts w:cs="Calibri Light"/>
          <w:i/>
          <w:iCs/>
        </w:rPr>
        <w:t>-</w:t>
      </w:r>
      <w:r w:rsidRPr="00944C15">
        <w:rPr>
          <w:rFonts w:cs="Calibri Light"/>
          <w:i/>
          <w:iCs/>
        </w:rPr>
        <w:tab/>
      </w:r>
      <w:r w:rsidRPr="00944C15">
        <w:rPr>
          <w:rFonts w:cs="Calibri Light"/>
          <w:i/>
          <w:iCs/>
        </w:rPr>
        <w:t>knowledge sharing forums</w:t>
      </w:r>
    </w:p>
    <w:p w:rsidRPr="00944C15" w:rsidR="004648C1" w:rsidP="004648C1" w:rsidRDefault="004648C1" w14:paraId="5E61348A" w14:textId="77777777">
      <w:pPr>
        <w:rPr>
          <w:rFonts w:cs="Calibri Light"/>
          <w:i/>
          <w:iCs/>
        </w:rPr>
      </w:pPr>
      <w:r w:rsidRPr="00944C15">
        <w:rPr>
          <w:rFonts w:cs="Calibri Light"/>
          <w:i/>
          <w:iCs/>
        </w:rPr>
        <w:t>-</w:t>
      </w:r>
      <w:r w:rsidRPr="00944C15">
        <w:rPr>
          <w:rFonts w:cs="Calibri Light"/>
          <w:i/>
          <w:iCs/>
        </w:rPr>
        <w:tab/>
      </w:r>
      <w:r w:rsidRPr="00944C15">
        <w:rPr>
          <w:rFonts w:cs="Calibri Light"/>
          <w:i/>
          <w:iCs/>
        </w:rPr>
        <w:t xml:space="preserve">international exchanges / collaboration </w:t>
      </w:r>
    </w:p>
    <w:p w:rsidR="004648C1" w:rsidP="004648C1" w:rsidRDefault="004648C1" w14:paraId="52298380" w14:textId="77777777">
      <w:pPr>
        <w:rPr>
          <w:rFonts w:cs="Calibri Light"/>
        </w:rPr>
      </w:pPr>
    </w:p>
    <w:p w:rsidRPr="00944C15" w:rsidR="004648C1" w:rsidP="004648C1" w:rsidRDefault="004648C1" w14:paraId="1DA69886" w14:textId="77777777">
      <w:pPr>
        <w:rPr>
          <w:rFonts w:cs="Calibri Light"/>
          <w:i/>
          <w:iCs/>
        </w:rPr>
      </w:pPr>
      <w:r w:rsidRPr="00944C15">
        <w:rPr>
          <w:rFonts w:cs="Calibri Light"/>
          <w:i/>
          <w:iCs/>
        </w:rPr>
        <w:t>List the number of participants who have attended these events (in person and online)?</w:t>
      </w:r>
    </w:p>
    <w:p w:rsidRPr="00944C15" w:rsidR="004648C1" w:rsidP="004648C1" w:rsidRDefault="004648C1" w14:paraId="1B360A0C" w14:textId="77777777">
      <w:pPr>
        <w:rPr>
          <w:rFonts w:cs="Calibri Light"/>
          <w:i/>
          <w:iCs/>
        </w:rPr>
      </w:pPr>
      <w:r w:rsidRPr="00944C15">
        <w:rPr>
          <w:rFonts w:cs="Calibri Light"/>
          <w:i/>
          <w:iCs/>
        </w:rPr>
        <w:t>-</w:t>
      </w:r>
      <w:r w:rsidRPr="00944C15">
        <w:rPr>
          <w:rFonts w:cs="Calibri Light"/>
          <w:i/>
          <w:iCs/>
        </w:rPr>
        <w:tab/>
      </w:r>
      <w:r w:rsidRPr="00944C15">
        <w:rPr>
          <w:rFonts w:cs="Calibri Light"/>
          <w:i/>
          <w:iCs/>
        </w:rPr>
        <w:t xml:space="preserve">industry training courses </w:t>
      </w:r>
    </w:p>
    <w:p w:rsidRPr="00944C15" w:rsidR="004648C1" w:rsidP="004648C1" w:rsidRDefault="004648C1" w14:paraId="032C3F23" w14:textId="77777777">
      <w:pPr>
        <w:rPr>
          <w:rFonts w:cs="Calibri Light"/>
          <w:i/>
          <w:iCs/>
        </w:rPr>
      </w:pPr>
      <w:r w:rsidRPr="00944C15">
        <w:rPr>
          <w:rFonts w:cs="Calibri Light"/>
          <w:i/>
          <w:iCs/>
        </w:rPr>
        <w:t>-</w:t>
      </w:r>
      <w:r w:rsidRPr="00944C15">
        <w:rPr>
          <w:rFonts w:cs="Calibri Light"/>
          <w:i/>
          <w:iCs/>
        </w:rPr>
        <w:tab/>
      </w:r>
      <w:r w:rsidRPr="00944C15">
        <w:rPr>
          <w:rFonts w:cs="Calibri Light"/>
          <w:i/>
          <w:iCs/>
        </w:rPr>
        <w:t xml:space="preserve">workshops </w:t>
      </w:r>
    </w:p>
    <w:p w:rsidRPr="00944C15" w:rsidR="004648C1" w:rsidP="004648C1" w:rsidRDefault="004648C1" w14:paraId="537ECDD9" w14:textId="77777777">
      <w:pPr>
        <w:rPr>
          <w:rFonts w:cs="Calibri Light"/>
          <w:i/>
          <w:iCs/>
        </w:rPr>
      </w:pPr>
      <w:r w:rsidRPr="00944C15">
        <w:rPr>
          <w:rFonts w:cs="Calibri Light"/>
          <w:i/>
          <w:iCs/>
        </w:rPr>
        <w:t>-</w:t>
      </w:r>
      <w:r w:rsidRPr="00944C15">
        <w:rPr>
          <w:rFonts w:cs="Calibri Light"/>
          <w:i/>
          <w:iCs/>
        </w:rPr>
        <w:tab/>
      </w:r>
      <w:r w:rsidRPr="00944C15">
        <w:rPr>
          <w:rFonts w:cs="Calibri Light"/>
          <w:i/>
          <w:iCs/>
        </w:rPr>
        <w:t xml:space="preserve">conferences </w:t>
      </w:r>
    </w:p>
    <w:p w:rsidRPr="00944C15" w:rsidR="004648C1" w:rsidP="004648C1" w:rsidRDefault="004648C1" w14:paraId="42ABD726" w14:textId="77777777">
      <w:pPr>
        <w:rPr>
          <w:rFonts w:cs="Calibri Light"/>
          <w:i/>
          <w:iCs/>
        </w:rPr>
      </w:pPr>
      <w:r w:rsidRPr="00944C15">
        <w:rPr>
          <w:rFonts w:cs="Calibri Light"/>
          <w:i/>
          <w:iCs/>
        </w:rPr>
        <w:t>-</w:t>
      </w:r>
      <w:r w:rsidRPr="00944C15">
        <w:rPr>
          <w:rFonts w:cs="Calibri Light"/>
          <w:i/>
          <w:iCs/>
        </w:rPr>
        <w:tab/>
      </w:r>
      <w:r w:rsidRPr="00944C15">
        <w:rPr>
          <w:rFonts w:cs="Calibri Light"/>
          <w:i/>
          <w:iCs/>
        </w:rPr>
        <w:t xml:space="preserve">knowledge sharing forums </w:t>
      </w:r>
    </w:p>
    <w:p w:rsidRPr="00E1445F" w:rsidR="004648C1" w:rsidP="004648C1" w:rsidRDefault="004648C1" w14:paraId="5569AB10" w14:textId="77777777">
      <w:pPr>
        <w:rPr>
          <w:rFonts w:cs="Calibri Light"/>
        </w:rPr>
      </w:pPr>
    </w:p>
    <w:p w:rsidRPr="00E1445F" w:rsidR="004648C1" w:rsidP="004648C1" w:rsidRDefault="004648C1" w14:paraId="51D471FB" w14:textId="77777777">
      <w:pPr>
        <w:rPr>
          <w:rFonts w:cs="Calibri Light"/>
        </w:rPr>
      </w:pPr>
      <w:r w:rsidRPr="00E1445F">
        <w:rPr>
          <w:rFonts w:cs="Calibri Light"/>
        </w:rPr>
        <w:t>ii)</w:t>
      </w:r>
      <w:r w:rsidRPr="00E1445F">
        <w:rPr>
          <w:rFonts w:cs="Calibri Light"/>
        </w:rPr>
        <w:tab/>
      </w:r>
      <w:r w:rsidRPr="00E1445F">
        <w:rPr>
          <w:rFonts w:cs="Calibri Light"/>
        </w:rPr>
        <w:t>Research outputs</w:t>
      </w:r>
    </w:p>
    <w:p w:rsidRPr="00E1445F" w:rsidR="004648C1" w:rsidP="004648C1" w:rsidRDefault="004648C1" w14:paraId="5E259CF9" w14:textId="77777777">
      <w:pPr>
        <w:rPr>
          <w:rFonts w:cs="Calibri Light"/>
        </w:rPr>
      </w:pPr>
    </w:p>
    <w:p w:rsidRPr="00245FEC" w:rsidR="004648C1" w:rsidP="004648C1" w:rsidRDefault="004648C1" w14:paraId="6403E0C9" w14:textId="77777777">
      <w:pPr>
        <w:rPr>
          <w:rFonts w:cs="Calibri Light"/>
          <w:i/>
          <w:iCs/>
        </w:rPr>
      </w:pPr>
      <w:r w:rsidRPr="00245FEC">
        <w:rPr>
          <w:rFonts w:cs="Calibri Light"/>
          <w:i/>
          <w:iCs/>
        </w:rPr>
        <w:t>List any research outputs since the last reporting period against type</w:t>
      </w:r>
    </w:p>
    <w:p w:rsidRPr="00245FEC" w:rsidR="004648C1" w:rsidP="004648C1" w:rsidRDefault="004648C1" w14:paraId="03D3612E" w14:textId="77777777">
      <w:pPr>
        <w:rPr>
          <w:rFonts w:cs="Calibri Light"/>
          <w:i/>
          <w:iCs/>
        </w:rPr>
      </w:pPr>
      <w:r w:rsidRPr="00245FEC">
        <w:rPr>
          <w:rFonts w:cs="Calibri Light"/>
          <w:i/>
          <w:iCs/>
        </w:rPr>
        <w:t>-</w:t>
      </w:r>
      <w:r w:rsidRPr="00245FEC">
        <w:rPr>
          <w:rFonts w:cs="Calibri Light"/>
          <w:i/>
          <w:iCs/>
        </w:rPr>
        <w:tab/>
      </w:r>
      <w:r w:rsidRPr="00245FEC">
        <w:rPr>
          <w:rFonts w:cs="Calibri Light"/>
          <w:i/>
          <w:iCs/>
        </w:rPr>
        <w:t>new technologies and systems</w:t>
      </w:r>
    </w:p>
    <w:p w:rsidRPr="00245FEC" w:rsidR="004648C1" w:rsidP="004648C1" w:rsidRDefault="004648C1" w14:paraId="5F43D33D" w14:textId="77777777">
      <w:pPr>
        <w:rPr>
          <w:rFonts w:cs="Calibri Light"/>
          <w:i/>
          <w:iCs/>
        </w:rPr>
      </w:pPr>
      <w:r w:rsidRPr="00245FEC">
        <w:rPr>
          <w:rFonts w:cs="Calibri Light"/>
          <w:i/>
          <w:iCs/>
        </w:rPr>
        <w:t>-</w:t>
      </w:r>
      <w:r w:rsidRPr="00245FEC">
        <w:rPr>
          <w:rFonts w:cs="Calibri Light"/>
          <w:i/>
          <w:iCs/>
        </w:rPr>
        <w:tab/>
      </w:r>
      <w:r w:rsidRPr="00245FEC">
        <w:rPr>
          <w:rFonts w:cs="Calibri Light"/>
          <w:i/>
          <w:iCs/>
        </w:rPr>
        <w:t>published journal articles</w:t>
      </w:r>
    </w:p>
    <w:p w:rsidRPr="00245FEC" w:rsidR="004648C1" w:rsidP="004648C1" w:rsidRDefault="004648C1" w14:paraId="480BA779" w14:textId="77777777">
      <w:pPr>
        <w:rPr>
          <w:rFonts w:cs="Calibri Light"/>
          <w:i/>
          <w:iCs/>
        </w:rPr>
      </w:pPr>
      <w:r w:rsidRPr="00245FEC">
        <w:rPr>
          <w:rFonts w:cs="Calibri Light"/>
          <w:i/>
          <w:iCs/>
        </w:rPr>
        <w:t>-</w:t>
      </w:r>
      <w:r w:rsidRPr="00245FEC">
        <w:rPr>
          <w:rFonts w:cs="Calibri Light"/>
          <w:i/>
          <w:iCs/>
        </w:rPr>
        <w:tab/>
      </w:r>
      <w:r w:rsidRPr="00245FEC">
        <w:rPr>
          <w:rFonts w:cs="Calibri Light"/>
          <w:i/>
          <w:iCs/>
        </w:rPr>
        <w:t>conference presentations</w:t>
      </w:r>
    </w:p>
    <w:p w:rsidRPr="00245FEC" w:rsidR="004648C1" w:rsidP="004648C1" w:rsidRDefault="004648C1" w14:paraId="02249E68" w14:textId="77777777">
      <w:pPr>
        <w:rPr>
          <w:rFonts w:cs="Calibri Light"/>
          <w:i/>
          <w:iCs/>
        </w:rPr>
      </w:pPr>
      <w:r w:rsidRPr="00245FEC">
        <w:rPr>
          <w:rFonts w:cs="Calibri Light"/>
          <w:i/>
          <w:iCs/>
        </w:rPr>
        <w:t>-</w:t>
      </w:r>
      <w:r w:rsidRPr="00245FEC">
        <w:rPr>
          <w:rFonts w:cs="Calibri Light"/>
          <w:i/>
          <w:iCs/>
        </w:rPr>
        <w:tab/>
      </w:r>
      <w:r w:rsidRPr="00245FEC">
        <w:rPr>
          <w:rFonts w:cs="Calibri Light"/>
          <w:i/>
          <w:iCs/>
        </w:rPr>
        <w:t>media interviews</w:t>
      </w:r>
    </w:p>
    <w:p w:rsidRPr="00245FEC" w:rsidR="004648C1" w:rsidP="004648C1" w:rsidRDefault="004648C1" w14:paraId="51DDC044" w14:textId="77777777">
      <w:pPr>
        <w:rPr>
          <w:rFonts w:cs="Calibri Light"/>
          <w:i/>
          <w:iCs/>
        </w:rPr>
      </w:pPr>
      <w:r w:rsidRPr="00245FEC">
        <w:rPr>
          <w:rFonts w:cs="Calibri Light"/>
          <w:i/>
          <w:iCs/>
        </w:rPr>
        <w:t>-</w:t>
      </w:r>
      <w:r w:rsidRPr="00245FEC">
        <w:rPr>
          <w:rFonts w:cs="Calibri Light"/>
          <w:i/>
          <w:iCs/>
        </w:rPr>
        <w:tab/>
      </w:r>
      <w:r w:rsidRPr="00245FEC">
        <w:rPr>
          <w:rFonts w:cs="Calibri Light"/>
          <w:i/>
          <w:iCs/>
        </w:rPr>
        <w:t>other (describe).</w:t>
      </w:r>
    </w:p>
    <w:p w:rsidRPr="00E1445F" w:rsidR="004648C1" w:rsidP="004648C1" w:rsidRDefault="004648C1" w14:paraId="4325CB4B" w14:textId="77777777">
      <w:pPr>
        <w:rPr>
          <w:rFonts w:cs="Calibri Light"/>
        </w:rPr>
      </w:pPr>
    </w:p>
    <w:p w:rsidRPr="00E1445F" w:rsidR="004648C1" w:rsidP="004648C1" w:rsidRDefault="004648C1" w14:paraId="1BF4DDE1" w14:textId="77777777">
      <w:pPr>
        <w:rPr>
          <w:rFonts w:cs="Calibri Light"/>
        </w:rPr>
      </w:pPr>
      <w:r w:rsidRPr="00E1445F">
        <w:rPr>
          <w:rFonts w:cs="Calibri Light"/>
        </w:rPr>
        <w:t xml:space="preserve">iii) </w:t>
      </w:r>
      <w:r w:rsidRPr="00E1445F">
        <w:rPr>
          <w:rFonts w:cs="Calibri Light"/>
        </w:rPr>
        <w:tab/>
      </w:r>
      <w:r w:rsidRPr="00E1445F">
        <w:rPr>
          <w:rFonts w:cs="Calibri Light"/>
        </w:rPr>
        <w:t>Linkages and collaborations</w:t>
      </w:r>
    </w:p>
    <w:p w:rsidRPr="00E1445F" w:rsidR="004648C1" w:rsidP="004648C1" w:rsidRDefault="004648C1" w14:paraId="1BF0CE37" w14:textId="77777777">
      <w:pPr>
        <w:rPr>
          <w:rFonts w:cs="Calibri Light"/>
        </w:rPr>
      </w:pPr>
    </w:p>
    <w:p w:rsidRPr="00BC6094" w:rsidR="004648C1" w:rsidP="004648C1" w:rsidRDefault="004648C1" w14:paraId="0023E6C8" w14:textId="77777777">
      <w:pPr>
        <w:rPr>
          <w:rFonts w:cs="Calibri Light"/>
          <w:i/>
          <w:iCs/>
        </w:rPr>
      </w:pPr>
      <w:r w:rsidRPr="00BC6094">
        <w:rPr>
          <w:rFonts w:cs="Calibri Light"/>
          <w:i/>
          <w:iCs/>
        </w:rPr>
        <w:t xml:space="preserve">How have you enhanced linkages and collaboration between end users, researchers and </w:t>
      </w:r>
    </w:p>
    <w:p w:rsidRPr="00BC6094" w:rsidR="004648C1" w:rsidP="004648C1" w:rsidRDefault="004648C1" w14:paraId="7C592F1D" w14:textId="77777777">
      <w:pPr>
        <w:rPr>
          <w:rFonts w:cs="Calibri Light"/>
          <w:i/>
          <w:iCs/>
        </w:rPr>
      </w:pPr>
      <w:r w:rsidRPr="00BC6094">
        <w:rPr>
          <w:rFonts w:cs="Calibri Light"/>
          <w:i/>
          <w:iCs/>
        </w:rPr>
        <w:t>government agencies since the last reporting period? Please provide examples.</w:t>
      </w:r>
    </w:p>
    <w:p w:rsidR="004648C1" w:rsidP="004648C1" w:rsidRDefault="004648C1" w14:paraId="04716F0A" w14:textId="77777777"/>
    <w:p w:rsidR="00C56C99" w:rsidRDefault="00C56C99" w14:paraId="1355A56B" w14:textId="21351A14"/>
    <w:sectPr w:rsidR="00C56C99" w:rsidSect="009B4A10">
      <w:footerReference w:type="first" r:id="rId22"/>
      <w:pgSz w:w="11906" w:h="16838" w:orient="portrait" w:code="9"/>
      <w:pgMar w:top="1135" w:right="1418" w:bottom="1418" w:left="1418" w:header="56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2866" w:rsidP="009F2818" w:rsidRDefault="009A2866" w14:paraId="5C435450" w14:textId="77777777">
      <w:r>
        <w:separator/>
      </w:r>
    </w:p>
  </w:endnote>
  <w:endnote w:type="continuationSeparator" w:id="0">
    <w:p w:rsidR="009A2866" w:rsidP="009F2818" w:rsidRDefault="009A2866" w14:paraId="77D0FF72" w14:textId="77777777">
      <w:r>
        <w:continuationSeparator/>
      </w:r>
    </w:p>
  </w:endnote>
  <w:endnote w:type="continuationNotice" w:id="1">
    <w:p w:rsidR="009A2866" w:rsidRDefault="009A2866" w14:paraId="0A692F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7111" w:rsidRDefault="008F7111" w14:paraId="66087403" w14:textId="77777777">
    <w:pPr>
      <w:pStyle w:val="Footer"/>
    </w:pPr>
  </w:p>
  <w:p w:rsidRPr="0061193B" w:rsidR="008F7111" w:rsidRDefault="00A35C47" w14:paraId="6D5782FC" w14:textId="1E08A270">
    <w:pPr>
      <w:pStyle w:val="Footer"/>
      <w:rPr>
        <w:rFonts w:cs="Arial"/>
        <w:sz w:val="14"/>
      </w:rPr>
    </w:pPr>
    <w:r w:rsidRPr="00A35C47">
      <w:rPr>
        <w:rFonts w:cs="Arial"/>
        <w:sz w:val="14"/>
      </w:rPr>
      <w:t>[8626672: 30939020_2]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7111" w:rsidP="003610F8" w:rsidRDefault="008F7111" w14:paraId="75B79D76" w14:textId="3D74104C">
    <w:pPr>
      <w:pStyle w:val="pageNumber"/>
    </w:pPr>
    <w:r>
      <w:tab/>
    </w:r>
    <w:r w:rsidR="4172B31B">
      <w:rPr/>
      <w:t xml:space="preserve"> </w:t>
    </w:r>
    <w:r w:rsidR="4172B31B">
      <w:rPr/>
      <w:t>P</w:t>
    </w:r>
    <w:r w:rsidR="4172B31B">
      <w:rPr/>
      <w:t xml:space="preserve">age </w:t>
    </w:r>
    <w:r w:rsidRPr="4172B31B">
      <w:rPr>
        <w:noProof/>
      </w:rPr>
      <w:fldChar w:fldCharType="begin"/>
    </w:r>
    <w:r>
      <w:instrText xml:space="preserve"> page </w:instrText>
    </w:r>
    <w:r>
      <w:fldChar w:fldCharType="separate"/>
    </w:r>
    <w:r w:rsidR="4172B31B">
      <w:rPr>
        <w:noProof/>
      </w:rPr>
      <w:t>3</w:t>
    </w:r>
    <w:r w:rsidRPr="4172B31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D3A0D" w:rsidRDefault="00E94738" w14:paraId="1AF8D693" w14:textId="41FF68AE">
    <w:pPr>
      <w:pStyle w:val="Footer"/>
      <w:rPr>
        <w:rFonts w:cs="Arial"/>
        <w:sz w:val="14"/>
      </w:rPr>
    </w:pPr>
    <w:r>
      <w:rPr>
        <w:noProof/>
      </w:rPr>
      <w:drawing>
        <wp:anchor distT="0" distB="0" distL="114300" distR="114300" simplePos="0" relativeHeight="251658244" behindDoc="1" locked="0" layoutInCell="1" allowOverlap="1" wp14:anchorId="52F6C4FF" wp14:editId="3A1EDB3F">
          <wp:simplePos x="0" y="0"/>
          <wp:positionH relativeFrom="page">
            <wp:posOffset>1067408</wp:posOffset>
          </wp:positionH>
          <wp:positionV relativeFrom="page">
            <wp:posOffset>10067925</wp:posOffset>
          </wp:positionV>
          <wp:extent cx="6523200" cy="406800"/>
          <wp:effectExtent l="0" t="0" r="0" b="0"/>
          <wp:wrapNone/>
          <wp:docPr id="726340620" name="Picture 72634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523200" cy="406800"/>
                  </a:xfrm>
                  <a:prstGeom prst="rect">
                    <a:avLst/>
                  </a:prstGeom>
                </pic:spPr>
              </pic:pic>
            </a:graphicData>
          </a:graphic>
          <wp14:sizeRelH relativeFrom="margin">
            <wp14:pctWidth>0</wp14:pctWidth>
          </wp14:sizeRelH>
          <wp14:sizeRelV relativeFrom="margin">
            <wp14:pctHeight>0</wp14:pctHeight>
          </wp14:sizeRelV>
        </wp:anchor>
      </w:drawing>
    </w:r>
    <w:r w:rsidR="00C34197">
      <w:rPr>
        <w:rFonts w:cs="Arial"/>
        <w:sz w:val="14"/>
      </w:rPr>
      <w:t>Template v</w:t>
    </w:r>
    <w:r w:rsidR="008B638A">
      <w:rPr>
        <w:rFonts w:cs="Arial"/>
        <w:sz w:val="14"/>
      </w:rPr>
      <w:t xml:space="preserve">ersion: </w:t>
    </w:r>
    <w:r w:rsidR="008244DE">
      <w:rPr>
        <w:rFonts w:cs="Arial"/>
        <w:sz w:val="14"/>
      </w:rPr>
      <w:t xml:space="preserve">November </w:t>
    </w:r>
    <w:r w:rsidR="00E6384A">
      <w:rPr>
        <w:rFonts w:cs="Arial"/>
        <w:sz w:val="14"/>
      </w:rPr>
      <w:t>2024</w:t>
    </w:r>
  </w:p>
  <w:p w:rsidRPr="006966BE" w:rsidR="006966BE" w:rsidRDefault="006966BE" w14:paraId="120919A9" w14:textId="49E64ABA">
    <w:pPr>
      <w:pStyle w:val="Footer"/>
      <w:rPr>
        <w:rFonts w:ascii="Arial" w:hAnsi="Arial" w:cs="Arial"/>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812206" w:rsidR="006966BE" w:rsidRDefault="00651870" w14:paraId="7031296C" w14:textId="31105B36">
    <w:pPr>
      <w:pStyle w:val="Footer"/>
      <w:rPr>
        <w:rFonts w:cs="Arial"/>
        <w:sz w:val="14"/>
      </w:rPr>
    </w:pPr>
    <w:r>
      <w:rPr>
        <w:noProof/>
      </w:rPr>
      <w:drawing>
        <wp:anchor distT="0" distB="0" distL="114300" distR="114300" simplePos="0" relativeHeight="251658245" behindDoc="1" locked="0" layoutInCell="1" allowOverlap="1" wp14:anchorId="00C33089" wp14:editId="5B29B55C">
          <wp:simplePos x="0" y="0"/>
          <wp:positionH relativeFrom="page">
            <wp:posOffset>1067408</wp:posOffset>
          </wp:positionH>
          <wp:positionV relativeFrom="page">
            <wp:posOffset>10067925</wp:posOffset>
          </wp:positionV>
          <wp:extent cx="6523200" cy="406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523200" cy="406800"/>
                  </a:xfrm>
                  <a:prstGeom prst="rect">
                    <a:avLst/>
                  </a:prstGeom>
                </pic:spPr>
              </pic:pic>
            </a:graphicData>
          </a:graphic>
          <wp14:sizeRelH relativeFrom="margin">
            <wp14:pctWidth>0</wp14:pctWidth>
          </wp14:sizeRelH>
          <wp14:sizeRelV relativeFrom="margin">
            <wp14:pctHeight>0</wp14:pctHeight>
          </wp14:sizeRelV>
        </wp:anchor>
      </w:drawing>
    </w:r>
    <w:r>
      <w:rPr>
        <w:rFonts w:cs="Arial"/>
        <w:sz w:val="14"/>
      </w:rPr>
      <w:t xml:space="preserve">Template version: </w:t>
    </w:r>
    <w:r w:rsidR="00812206">
      <w:rPr>
        <w:rFonts w:cs="Arial"/>
        <w:sz w:val="14"/>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2866" w:rsidP="009F2818" w:rsidRDefault="009A2866" w14:paraId="118036F8" w14:textId="77777777">
      <w:r>
        <w:separator/>
      </w:r>
    </w:p>
  </w:footnote>
  <w:footnote w:type="continuationSeparator" w:id="0">
    <w:p w:rsidR="009A2866" w:rsidP="009F2818" w:rsidRDefault="009A2866" w14:paraId="14C128C1" w14:textId="77777777">
      <w:r>
        <w:continuationSeparator/>
      </w:r>
    </w:p>
  </w:footnote>
  <w:footnote w:type="continuationNotice" w:id="1">
    <w:p w:rsidR="009A2866" w:rsidRDefault="009A2866" w14:paraId="66880C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7111" w:rsidRDefault="00812206" w14:paraId="251136DE" w14:textId="77777777">
    <w:pPr>
      <w:pStyle w:val="Header"/>
    </w:pPr>
    <w:r>
      <w:rPr>
        <w:noProof/>
      </w:rPr>
      <w:pict w14:anchorId="401F5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28422" style="position:absolute;margin-left:0;margin-top:0;width:456.7pt;height:182.65pt;rotation:315;z-index:-251658238;mso-wrap-edited:f;mso-position-horizontal:center;mso-position-horizontal-relative:margin;mso-position-vertical:center;mso-position-vertical-relative:margin" o:spid="_x0000_s1039"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7111" w:rsidRDefault="00812206" w14:paraId="6A295670" w14:textId="77777777">
    <w:r>
      <w:rPr>
        <w:noProof/>
      </w:rPr>
      <w:pict w14:anchorId="1EDFC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28423" style="position:absolute;margin-left:0;margin-top:0;width:456.7pt;height:182.65pt;rotation:315;z-index:-251658237;mso-wrap-edited:f;mso-position-horizontal:center;mso-position-horizontal-relative:margin;mso-position-vertical:center;mso-position-vertical-relative:margin" o:spid="_x0000_s1038" o:allowincell="f" fillcolor="silver" stroked="f" type="#_x0000_t136">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4366FA" w:rsidR="008F7111" w:rsidP="004366FA" w:rsidRDefault="00812206" w14:paraId="23986CF9" w14:textId="04CDFD6B">
    <w:pPr>
      <w:pStyle w:val="Header"/>
      <w:jc w:val="right"/>
      <w:rPr>
        <w:b/>
        <w:bCs/>
      </w:rPr>
    </w:pPr>
    <w:r>
      <w:rPr>
        <w:noProof/>
      </w:rPr>
      <w:pict w14:anchorId="088AD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28421" style="position:absolute;left:0;text-align:left;margin-left:0;margin-top:0;width:456.7pt;height:182.65pt;rotation:315;z-index:-251658239;mso-wrap-edited:f;mso-position-horizontal:center;mso-position-horizontal-relative:margin;mso-position-vertical:center;mso-position-vertical-relative:margin" o:spid="_x0000_s1037" o:allowincell="f" fillcolor="silver" stroked="f" type="#_x0000_t136">
          <v:fill opacity=".5"/>
          <v:textpath style="font-family:&quot;Arial&quot;;font-size:1pt" string="DRAFT"/>
          <w10:wrap anchorx="margin" anchory="margin"/>
        </v:shape>
      </w:pict>
    </w:r>
    <w:r w:rsidRPr="00F5517E" w:rsidR="00D3762B">
      <w:rPr>
        <w:rFonts w:ascii="Cambria" w:hAnsi="Cambria"/>
        <w:b/>
        <w:bCs/>
        <w:noProof/>
      </w:rPr>
      <w:drawing>
        <wp:anchor distT="0" distB="0" distL="114300" distR="114300" simplePos="0" relativeHeight="251658240" behindDoc="1" locked="0" layoutInCell="1" allowOverlap="1" wp14:anchorId="6D7F9A54" wp14:editId="120B2C2C">
          <wp:simplePos x="0" y="0"/>
          <wp:positionH relativeFrom="column">
            <wp:posOffset>4403090</wp:posOffset>
          </wp:positionH>
          <wp:positionV relativeFrom="paragraph">
            <wp:posOffset>-1905</wp:posOffset>
          </wp:positionV>
          <wp:extent cx="1352550" cy="467995"/>
          <wp:effectExtent l="0" t="0" r="0" b="8255"/>
          <wp:wrapTight wrapText="bothSides">
            <wp:wrapPolygon edited="0">
              <wp:start x="0" y="0"/>
              <wp:lineTo x="0" y="21102"/>
              <wp:lineTo x="21296" y="21102"/>
              <wp:lineTo x="21296" y="0"/>
              <wp:lineTo x="0" y="0"/>
            </wp:wrapPolygon>
          </wp:wrapTight>
          <wp:docPr id="2142699518" name="Picture 21426995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2550" cy="467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09C0B22"/>
    <w:lvl w:ilvl="0">
      <w:start w:val="1"/>
      <w:numFmt w:val="decimal"/>
      <w:pStyle w:val="Heading1"/>
      <w:lvlText w:val="%1"/>
      <w:lvlJc w:val="left"/>
      <w:pPr>
        <w:ind w:left="851" w:hanging="851"/>
      </w:pPr>
      <w:rPr>
        <w:rFonts w:hint="default"/>
        <w:sz w:val="32"/>
        <w:szCs w:val="22"/>
      </w:rPr>
    </w:lvl>
    <w:lvl w:ilvl="1">
      <w:start w:val="1"/>
      <w:numFmt w:val="decimal"/>
      <w:pStyle w:val="Heading2"/>
      <w:lvlText w:val="%1.%2"/>
      <w:lvlJc w:val="left"/>
      <w:pPr>
        <w:ind w:left="851" w:hanging="851"/>
      </w:pPr>
      <w:rPr>
        <w:sz w:val="20"/>
        <w:szCs w:val="20"/>
      </w:rPr>
    </w:lvl>
    <w:lvl w:ilvl="2">
      <w:start w:val="1"/>
      <w:numFmt w:val="decimal"/>
      <w:pStyle w:val="Heading3"/>
      <w:lvlText w:val="%1.%2.%3"/>
      <w:lvlJc w:val="left"/>
      <w:pPr>
        <w:ind w:left="1701" w:hanging="850"/>
      </w:pPr>
      <w:rPr>
        <w:rFonts w:hint="default" w:ascii="Calibri Light" w:hAnsi="Calibri Light"/>
        <w:b w:val="0"/>
        <w:i w:val="0"/>
        <w:sz w:val="20"/>
        <w:szCs w:val="20"/>
      </w:rPr>
    </w:lvl>
    <w:lvl w:ilvl="3">
      <w:start w:val="1"/>
      <w:numFmt w:val="lowerLetter"/>
      <w:pStyle w:val="Heading4"/>
      <w:lvlText w:val="(%4)"/>
      <w:lvlJc w:val="left"/>
      <w:pPr>
        <w:ind w:left="2268" w:hanging="567"/>
      </w:pPr>
      <w:rPr>
        <w:rFonts w:hint="default" w:ascii="Calibri Light" w:hAnsi="Calibri Ligh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245648"/>
    <w:multiLevelType w:val="multilevel"/>
    <w:tmpl w:val="477CDEA0"/>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b w:val="0"/>
        <w:bCs w:val="0"/>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38947B5"/>
    <w:multiLevelType w:val="multilevel"/>
    <w:tmpl w:val="D848CF7A"/>
    <w:styleLink w:val="CurrentList1"/>
    <w:lvl w:ilvl="0">
      <w:start w:val="1"/>
      <w:numFmt w:val="upperLetter"/>
      <w:lvlText w:val="%1."/>
      <w:lvlJc w:val="left"/>
      <w:pPr>
        <w:ind w:left="851" w:hanging="851"/>
      </w:pPr>
      <w:rPr>
        <w:rFonts w:hint="default" w:ascii="Arial" w:hAnsi="Arial"/>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hint="default" w:ascii="Arial" w:hAnsi="Arial" w:cs="Times New Roman"/>
        <w:b/>
        <w:i w:val="0"/>
        <w:color w:val="82002A"/>
        <w:sz w:val="22"/>
      </w:rPr>
    </w:lvl>
    <w:lvl w:ilvl="1">
      <w:start w:val="1"/>
      <w:numFmt w:val="none"/>
      <w:lvlText w:val=""/>
      <w:lvlJc w:val="left"/>
      <w:pPr>
        <w:ind w:left="720" w:hanging="360"/>
      </w:pPr>
      <w:rPr>
        <w:rFonts w:hint="default" w:cs="Times New Roman"/>
      </w:rPr>
    </w:lvl>
    <w:lvl w:ilvl="2">
      <w:start w:val="1"/>
      <w:numFmt w:val="none"/>
      <w:lvlText w:val=""/>
      <w:lvlJc w:val="left"/>
      <w:pPr>
        <w:ind w:left="1080" w:hanging="360"/>
      </w:pPr>
      <w:rPr>
        <w:rFonts w:hint="default" w:cs="Times New Roman"/>
      </w:rPr>
    </w:lvl>
    <w:lvl w:ilvl="3">
      <w:start w:val="1"/>
      <w:numFmt w:val="none"/>
      <w:lvlText w:val=""/>
      <w:lvlJc w:val="left"/>
      <w:pPr>
        <w:ind w:left="1440" w:hanging="360"/>
      </w:pPr>
      <w:rPr>
        <w:rFonts w:hint="default" w:cs="Times New Roman"/>
      </w:rPr>
    </w:lvl>
    <w:lvl w:ilvl="4">
      <w:start w:val="1"/>
      <w:numFmt w:val="none"/>
      <w:lvlText w:val=""/>
      <w:lvlJc w:val="left"/>
      <w:pPr>
        <w:ind w:left="1800" w:hanging="360"/>
      </w:pPr>
      <w:rPr>
        <w:rFonts w:hint="default" w:cs="Times New Roman"/>
      </w:rPr>
    </w:lvl>
    <w:lvl w:ilvl="5">
      <w:start w:val="1"/>
      <w:numFmt w:val="none"/>
      <w:lvlText w:val=""/>
      <w:lvlJc w:val="left"/>
      <w:pPr>
        <w:ind w:left="2160" w:hanging="360"/>
      </w:pPr>
      <w:rPr>
        <w:rFonts w:hint="default" w:cs="Times New Roman"/>
      </w:rPr>
    </w:lvl>
    <w:lvl w:ilvl="6">
      <w:start w:val="1"/>
      <w:numFmt w:val="none"/>
      <w:lvlText w:val=""/>
      <w:lvlJc w:val="left"/>
      <w:pPr>
        <w:ind w:left="2520" w:hanging="360"/>
      </w:pPr>
      <w:rPr>
        <w:rFonts w:hint="default" w:cs="Times New Roman"/>
      </w:rPr>
    </w:lvl>
    <w:lvl w:ilvl="7">
      <w:start w:val="1"/>
      <w:numFmt w:val="none"/>
      <w:lvlText w:val=""/>
      <w:lvlJc w:val="left"/>
      <w:pPr>
        <w:ind w:left="2880" w:hanging="360"/>
      </w:pPr>
      <w:rPr>
        <w:rFonts w:hint="default" w:cs="Times New Roman"/>
      </w:rPr>
    </w:lvl>
    <w:lvl w:ilvl="8">
      <w:start w:val="1"/>
      <w:numFmt w:val="none"/>
      <w:lvlText w:val=""/>
      <w:lvlJc w:val="left"/>
      <w:pPr>
        <w:ind w:left="3240" w:hanging="360"/>
      </w:pPr>
      <w:rPr>
        <w:rFonts w:hint="default" w:cs="Times New Roman"/>
      </w:rPr>
    </w:lvl>
  </w:abstractNum>
  <w:abstractNum w:abstractNumId="4" w15:restartNumberingAfterBreak="0">
    <w:nsid w:val="04BF4A0F"/>
    <w:multiLevelType w:val="multilevel"/>
    <w:tmpl w:val="1DFCD470"/>
    <w:lvl w:ilvl="0">
      <w:start w:val="1"/>
      <w:numFmt w:val="bullet"/>
      <w:pStyle w:val="Bullet2"/>
      <w:lvlText w:val=""/>
      <w:lvlJc w:val="left"/>
      <w:pPr>
        <w:ind w:left="1417" w:hanging="850"/>
      </w:pPr>
      <w:rPr>
        <w:rFonts w:hint="default" w:ascii="Symbol" w:hAnsi="Symbol"/>
        <w:sz w:val="20"/>
        <w:szCs w:val="20"/>
      </w:rPr>
    </w:lvl>
    <w:lvl w:ilvl="1">
      <w:start w:val="1"/>
      <w:numFmt w:val="bullet"/>
      <w:lvlText w:val="o"/>
      <w:lvlJc w:val="left"/>
      <w:pPr>
        <w:ind w:left="1156" w:hanging="360"/>
      </w:pPr>
      <w:rPr>
        <w:rFonts w:hint="default" w:ascii="Courier New" w:hAnsi="Courier New" w:cs="Courier New"/>
      </w:rPr>
    </w:lvl>
    <w:lvl w:ilvl="2">
      <w:start w:val="1"/>
      <w:numFmt w:val="bullet"/>
      <w:lvlText w:val=""/>
      <w:lvlJc w:val="left"/>
      <w:pPr>
        <w:ind w:left="1876" w:hanging="360"/>
      </w:pPr>
      <w:rPr>
        <w:rFonts w:hint="default" w:ascii="Wingdings" w:hAnsi="Wingdings"/>
      </w:rPr>
    </w:lvl>
    <w:lvl w:ilvl="3">
      <w:start w:val="1"/>
      <w:numFmt w:val="bullet"/>
      <w:lvlText w:val=""/>
      <w:lvlJc w:val="left"/>
      <w:pPr>
        <w:ind w:left="2596" w:hanging="360"/>
      </w:pPr>
      <w:rPr>
        <w:rFonts w:hint="default" w:ascii="Symbol" w:hAnsi="Symbol"/>
      </w:rPr>
    </w:lvl>
    <w:lvl w:ilvl="4">
      <w:start w:val="1"/>
      <w:numFmt w:val="bullet"/>
      <w:lvlText w:val="o"/>
      <w:lvlJc w:val="left"/>
      <w:pPr>
        <w:ind w:left="3316" w:hanging="360"/>
      </w:pPr>
      <w:rPr>
        <w:rFonts w:hint="default" w:ascii="Courier New" w:hAnsi="Courier New" w:cs="Courier New"/>
      </w:rPr>
    </w:lvl>
    <w:lvl w:ilvl="5">
      <w:start w:val="1"/>
      <w:numFmt w:val="bullet"/>
      <w:lvlText w:val=""/>
      <w:lvlJc w:val="left"/>
      <w:pPr>
        <w:ind w:left="4036" w:hanging="360"/>
      </w:pPr>
      <w:rPr>
        <w:rFonts w:hint="default" w:ascii="Wingdings" w:hAnsi="Wingdings"/>
      </w:rPr>
    </w:lvl>
    <w:lvl w:ilvl="6">
      <w:start w:val="1"/>
      <w:numFmt w:val="bullet"/>
      <w:lvlText w:val=""/>
      <w:lvlJc w:val="left"/>
      <w:pPr>
        <w:ind w:left="4756" w:hanging="360"/>
      </w:pPr>
      <w:rPr>
        <w:rFonts w:hint="default" w:ascii="Symbol" w:hAnsi="Symbol"/>
      </w:rPr>
    </w:lvl>
    <w:lvl w:ilvl="7">
      <w:start w:val="1"/>
      <w:numFmt w:val="bullet"/>
      <w:lvlText w:val="o"/>
      <w:lvlJc w:val="left"/>
      <w:pPr>
        <w:ind w:left="5476" w:hanging="360"/>
      </w:pPr>
      <w:rPr>
        <w:rFonts w:hint="default" w:ascii="Courier New" w:hAnsi="Courier New" w:cs="Courier New"/>
      </w:rPr>
    </w:lvl>
    <w:lvl w:ilvl="8">
      <w:start w:val="1"/>
      <w:numFmt w:val="bullet"/>
      <w:lvlText w:val=""/>
      <w:lvlJc w:val="left"/>
      <w:pPr>
        <w:ind w:left="6196" w:hanging="360"/>
      </w:pPr>
      <w:rPr>
        <w:rFonts w:hint="default" w:ascii="Wingdings" w:hAnsi="Wingdings"/>
      </w:rPr>
    </w:lvl>
  </w:abstractNum>
  <w:abstractNum w:abstractNumId="5" w15:restartNumberingAfterBreak="0">
    <w:nsid w:val="0AA46745"/>
    <w:multiLevelType w:val="multilevel"/>
    <w:tmpl w:val="8A8C8786"/>
    <w:styleLink w:val="CurrentList6"/>
    <w:lvl w:ilvl="0">
      <w:start w:val="1"/>
      <w:numFmt w:val="lowerLetter"/>
      <w:lvlText w:val="(%1)"/>
      <w:lvlJc w:val="left"/>
      <w:pPr>
        <w:ind w:left="1701" w:hanging="850"/>
      </w:pPr>
      <w:rPr>
        <w:rFonts w:hint="default" w:ascii="Arial" w:hAnsi="Arial"/>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6" w15:restartNumberingAfterBreak="0">
    <w:nsid w:val="0CF41505"/>
    <w:multiLevelType w:val="hybridMultilevel"/>
    <w:tmpl w:val="08BC7720"/>
    <w:lvl w:ilvl="0" w:tplc="59BCEDE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0454B5"/>
    <w:multiLevelType w:val="multilevel"/>
    <w:tmpl w:val="D69A6DA0"/>
    <w:lvl w:ilvl="0">
      <w:start w:val="1"/>
      <w:numFmt w:val="upperLetter"/>
      <w:pStyle w:val="legalRecital1"/>
      <w:lvlText w:val="%1."/>
      <w:lvlJc w:val="left"/>
      <w:pPr>
        <w:ind w:left="851" w:hanging="851"/>
      </w:pPr>
      <w:rPr>
        <w:rFonts w:hint="default" w:ascii="Calibri" w:hAnsi="Calibri"/>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9" w15:restartNumberingAfterBreak="0">
    <w:nsid w:val="19B14998"/>
    <w:multiLevelType w:val="multilevel"/>
    <w:tmpl w:val="04D6C646"/>
    <w:styleLink w:val="CurrentList5"/>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ascii="Calibri Light" w:hAnsi="Calibri Light"/>
        <w:b w:val="0"/>
        <w:i w:val="0"/>
        <w:sz w:val="20"/>
        <w:szCs w:val="20"/>
      </w:rPr>
    </w:lvl>
    <w:lvl w:ilvl="3">
      <w:start w:val="1"/>
      <w:numFmt w:val="lowerLetter"/>
      <w:lvlText w:val="(%4)"/>
      <w:lvlJc w:val="left"/>
      <w:pPr>
        <w:ind w:left="2268" w:hanging="567"/>
      </w:pPr>
      <w:rPr>
        <w:rFonts w:hint="default" w:ascii="Calibri Light" w:hAnsi="Calibri Ligh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BC13B12"/>
    <w:multiLevelType w:val="multilevel"/>
    <w:tmpl w:val="ED5C9C4C"/>
    <w:styleLink w:val="CurrentList2"/>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ascii="Arial" w:hAnsi="Arial"/>
        <w:b w:val="0"/>
        <w:i w:val="0"/>
        <w:sz w:val="20"/>
        <w:szCs w:val="20"/>
      </w:rPr>
    </w:lvl>
    <w:lvl w:ilvl="3">
      <w:start w:val="1"/>
      <w:numFmt w:val="lowerLetter"/>
      <w:lvlText w:val="(%4)"/>
      <w:lvlJc w:val="left"/>
      <w:pPr>
        <w:ind w:left="2268" w:hanging="567"/>
      </w:pPr>
      <w:rPr>
        <w:rFonts w:hint="default" w:ascii="Arial" w:hAnsi="Arial"/>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4596CA1"/>
    <w:multiLevelType w:val="hybridMultilevel"/>
    <w:tmpl w:val="A37A1506"/>
    <w:lvl w:ilvl="0" w:tplc="406A73A2">
      <w:numFmt w:val="bullet"/>
      <w:lvlText w:val="-"/>
      <w:lvlJc w:val="left"/>
      <w:pPr>
        <w:ind w:left="720" w:hanging="360"/>
      </w:pPr>
      <w:rPr>
        <w:rFonts w:hint="default" w:ascii="Calibri Light" w:hAnsi="Calibri Light" w:eastAsia="Times New Roman" w:cs="Calibri Ligh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5FF044D"/>
    <w:multiLevelType w:val="hybridMultilevel"/>
    <w:tmpl w:val="51349600"/>
    <w:lvl w:ilvl="0" w:tplc="27DEE402">
      <w:start w:val="1"/>
      <w:numFmt w:val="decimal"/>
      <w:lvlText w:val="%1."/>
      <w:lvlJc w:val="left"/>
      <w:pPr>
        <w:ind w:left="720" w:hanging="360"/>
      </w:pPr>
    </w:lvl>
    <w:lvl w:ilvl="1" w:tplc="B01833AA">
      <w:start w:val="1"/>
      <w:numFmt w:val="lowerLetter"/>
      <w:lvlText w:val="%2."/>
      <w:lvlJc w:val="left"/>
      <w:pPr>
        <w:ind w:left="1440" w:hanging="360"/>
      </w:pPr>
    </w:lvl>
    <w:lvl w:ilvl="2" w:tplc="4AF89C4A">
      <w:start w:val="1"/>
      <w:numFmt w:val="lowerRoman"/>
      <w:lvlText w:val="%3."/>
      <w:lvlJc w:val="right"/>
      <w:pPr>
        <w:ind w:left="2160" w:hanging="180"/>
      </w:pPr>
    </w:lvl>
    <w:lvl w:ilvl="3" w:tplc="6BFE533A">
      <w:start w:val="1"/>
      <w:numFmt w:val="decimal"/>
      <w:lvlText w:val="%4."/>
      <w:lvlJc w:val="left"/>
      <w:pPr>
        <w:ind w:left="2880" w:hanging="360"/>
      </w:pPr>
    </w:lvl>
    <w:lvl w:ilvl="4" w:tplc="3A9E086A">
      <w:start w:val="1"/>
      <w:numFmt w:val="lowerLetter"/>
      <w:lvlText w:val="%5."/>
      <w:lvlJc w:val="left"/>
      <w:pPr>
        <w:ind w:left="3600" w:hanging="360"/>
      </w:pPr>
    </w:lvl>
    <w:lvl w:ilvl="5" w:tplc="0A32A3F0">
      <w:start w:val="1"/>
      <w:numFmt w:val="lowerRoman"/>
      <w:lvlText w:val="%6."/>
      <w:lvlJc w:val="right"/>
      <w:pPr>
        <w:ind w:left="4320" w:hanging="180"/>
      </w:pPr>
    </w:lvl>
    <w:lvl w:ilvl="6" w:tplc="ACBAE8F4">
      <w:start w:val="1"/>
      <w:numFmt w:val="decimal"/>
      <w:lvlText w:val="%7."/>
      <w:lvlJc w:val="left"/>
      <w:pPr>
        <w:ind w:left="5040" w:hanging="360"/>
      </w:pPr>
    </w:lvl>
    <w:lvl w:ilvl="7" w:tplc="9C562D84">
      <w:start w:val="1"/>
      <w:numFmt w:val="lowerLetter"/>
      <w:lvlText w:val="%8."/>
      <w:lvlJc w:val="left"/>
      <w:pPr>
        <w:ind w:left="5760" w:hanging="360"/>
      </w:pPr>
    </w:lvl>
    <w:lvl w:ilvl="8" w:tplc="8D28DEB8">
      <w:start w:val="1"/>
      <w:numFmt w:val="lowerRoman"/>
      <w:lvlText w:val="%9."/>
      <w:lvlJc w:val="right"/>
      <w:pPr>
        <w:ind w:left="6480" w:hanging="180"/>
      </w:pPr>
    </w:lvl>
  </w:abstractNum>
  <w:abstractNum w:abstractNumId="14" w15:restartNumberingAfterBreak="0">
    <w:nsid w:val="3F9D33E8"/>
    <w:multiLevelType w:val="hybridMultilevel"/>
    <w:tmpl w:val="B1F0D8B8"/>
    <w:lvl w:ilvl="0" w:tplc="5CD6F876">
      <w:start w:val="1"/>
      <w:numFmt w:val="bullet"/>
      <w:lvlText w:val="Q"/>
      <w:lvlJc w:val="left"/>
      <w:pPr>
        <w:ind w:left="720" w:hanging="360"/>
      </w:pPr>
      <w:rPr>
        <w:rFonts w:hint="default" w:ascii="Calibri" w:hAnsi="Calibri"/>
      </w:rPr>
    </w:lvl>
    <w:lvl w:ilvl="1" w:tplc="CAF6E112">
      <w:start w:val="1"/>
      <w:numFmt w:val="bullet"/>
      <w:pStyle w:val="questions"/>
      <w:lvlText w:val="Q"/>
      <w:lvlJc w:val="left"/>
      <w:pPr>
        <w:ind w:left="1440" w:hanging="360"/>
      </w:pPr>
      <w:rPr>
        <w:rFonts w:hint="default" w:ascii="Calibri" w:hAnsi="Calibri"/>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5660B14"/>
    <w:multiLevelType w:val="hybridMultilevel"/>
    <w:tmpl w:val="3BD4B7D6"/>
    <w:lvl w:ilvl="0" w:tplc="1172BD08">
      <w:start w:val="1"/>
      <w:numFmt w:val="bullet"/>
      <w:pStyle w:val="context"/>
      <w:lvlText w:val=""/>
      <w:lvlJc w:val="left"/>
      <w:pPr>
        <w:tabs>
          <w:tab w:val="num" w:pos="1080"/>
        </w:tabs>
        <w:ind w:left="1080" w:hanging="360"/>
      </w:pPr>
      <w:rPr>
        <w:rFonts w:hint="default" w:ascii="Symbol" w:hAnsi="Symbol"/>
      </w:rPr>
    </w:lvl>
    <w:lvl w:ilvl="1" w:tplc="0C090003">
      <w:start w:val="1"/>
      <w:numFmt w:val="bullet"/>
      <w:lvlText w:val="o"/>
      <w:lvlJc w:val="left"/>
      <w:pPr>
        <w:tabs>
          <w:tab w:val="num" w:pos="1800"/>
        </w:tabs>
        <w:ind w:left="1800" w:hanging="360"/>
      </w:pPr>
      <w:rPr>
        <w:rFonts w:hint="default" w:ascii="Courier New" w:hAnsi="Courier New"/>
      </w:rPr>
    </w:lvl>
    <w:lvl w:ilvl="2" w:tplc="0C090005">
      <w:start w:val="1"/>
      <w:numFmt w:val="bullet"/>
      <w:lvlText w:val=""/>
      <w:lvlJc w:val="left"/>
      <w:pPr>
        <w:tabs>
          <w:tab w:val="num" w:pos="2520"/>
        </w:tabs>
        <w:ind w:left="2520" w:hanging="360"/>
      </w:pPr>
      <w:rPr>
        <w:rFonts w:hint="default" w:ascii="Wingdings" w:hAnsi="Wingdings"/>
      </w:rPr>
    </w:lvl>
    <w:lvl w:ilvl="3" w:tplc="0C090001">
      <w:start w:val="1"/>
      <w:numFmt w:val="bullet"/>
      <w:lvlText w:val=""/>
      <w:lvlJc w:val="left"/>
      <w:pPr>
        <w:tabs>
          <w:tab w:val="num" w:pos="3240"/>
        </w:tabs>
        <w:ind w:left="3240" w:hanging="360"/>
      </w:pPr>
      <w:rPr>
        <w:rFonts w:hint="default" w:ascii="Symbol" w:hAnsi="Symbol"/>
      </w:rPr>
    </w:lvl>
    <w:lvl w:ilvl="4" w:tplc="0C090003">
      <w:start w:val="1"/>
      <w:numFmt w:val="bullet"/>
      <w:lvlText w:val="o"/>
      <w:lvlJc w:val="left"/>
      <w:pPr>
        <w:tabs>
          <w:tab w:val="num" w:pos="3960"/>
        </w:tabs>
        <w:ind w:left="3960" w:hanging="360"/>
      </w:pPr>
      <w:rPr>
        <w:rFonts w:hint="default" w:ascii="Courier New" w:hAnsi="Courier New"/>
      </w:rPr>
    </w:lvl>
    <w:lvl w:ilvl="5" w:tplc="0C090005">
      <w:start w:val="1"/>
      <w:numFmt w:val="bullet"/>
      <w:lvlText w:val=""/>
      <w:lvlJc w:val="left"/>
      <w:pPr>
        <w:tabs>
          <w:tab w:val="num" w:pos="4680"/>
        </w:tabs>
        <w:ind w:left="4680" w:hanging="360"/>
      </w:pPr>
      <w:rPr>
        <w:rFonts w:hint="default" w:ascii="Wingdings" w:hAnsi="Wingdings"/>
      </w:rPr>
    </w:lvl>
    <w:lvl w:ilvl="6" w:tplc="0C090001">
      <w:start w:val="1"/>
      <w:numFmt w:val="bullet"/>
      <w:lvlText w:val=""/>
      <w:lvlJc w:val="left"/>
      <w:pPr>
        <w:tabs>
          <w:tab w:val="num" w:pos="5400"/>
        </w:tabs>
        <w:ind w:left="5400" w:hanging="360"/>
      </w:pPr>
      <w:rPr>
        <w:rFonts w:hint="default" w:ascii="Symbol" w:hAnsi="Symbol"/>
      </w:rPr>
    </w:lvl>
    <w:lvl w:ilvl="7" w:tplc="0C090003">
      <w:start w:val="1"/>
      <w:numFmt w:val="bullet"/>
      <w:lvlText w:val="o"/>
      <w:lvlJc w:val="left"/>
      <w:pPr>
        <w:tabs>
          <w:tab w:val="num" w:pos="6120"/>
        </w:tabs>
        <w:ind w:left="6120" w:hanging="360"/>
      </w:pPr>
      <w:rPr>
        <w:rFonts w:hint="default" w:ascii="Courier New" w:hAnsi="Courier New"/>
      </w:rPr>
    </w:lvl>
    <w:lvl w:ilvl="8" w:tplc="0C090005" w:tentative="1">
      <w:start w:val="1"/>
      <w:numFmt w:val="bullet"/>
      <w:lvlText w:val=""/>
      <w:lvlJc w:val="left"/>
      <w:pPr>
        <w:tabs>
          <w:tab w:val="num" w:pos="6840"/>
        </w:tabs>
        <w:ind w:left="6840" w:hanging="360"/>
      </w:pPr>
      <w:rPr>
        <w:rFonts w:hint="default" w:ascii="Wingdings" w:hAnsi="Wingdings"/>
      </w:rPr>
    </w:lvl>
  </w:abstractNum>
  <w:abstractNum w:abstractNumId="16" w15:restartNumberingAfterBreak="0">
    <w:nsid w:val="508C4A27"/>
    <w:multiLevelType w:val="hybridMultilevel"/>
    <w:tmpl w:val="F202FA3A"/>
    <w:lvl w:ilvl="0" w:tplc="0C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17" w15:restartNumberingAfterBreak="0">
    <w:nsid w:val="5C1D195B"/>
    <w:multiLevelType w:val="hybridMultilevel"/>
    <w:tmpl w:val="08BC772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8713C6"/>
    <w:multiLevelType w:val="multilevel"/>
    <w:tmpl w:val="72E685C2"/>
    <w:styleLink w:val="CurrentList4"/>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ascii="Calibri Light" w:hAnsi="Calibri Light"/>
        <w:b w:val="0"/>
        <w:i w:val="0"/>
        <w:sz w:val="20"/>
        <w:szCs w:val="20"/>
      </w:rPr>
    </w:lvl>
    <w:lvl w:ilvl="3">
      <w:start w:val="1"/>
      <w:numFmt w:val="lowerLetter"/>
      <w:lvlText w:val="(%4)"/>
      <w:lvlJc w:val="left"/>
      <w:pPr>
        <w:ind w:left="2268" w:hanging="567"/>
      </w:pPr>
      <w:rPr>
        <w:rFonts w:hint="default" w:ascii="Calibri Light" w:hAnsi="Calibri Ligh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62995CF3"/>
    <w:multiLevelType w:val="multilevel"/>
    <w:tmpl w:val="6FF20DC0"/>
    <w:styleLink w:val="CurrentList3"/>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ascii="Calibri Light" w:hAnsi="Calibri Light"/>
        <w:b w:val="0"/>
        <w:i w:val="0"/>
        <w:sz w:val="20"/>
        <w:szCs w:val="20"/>
      </w:rPr>
    </w:lvl>
    <w:lvl w:ilvl="3">
      <w:start w:val="1"/>
      <w:numFmt w:val="lowerLetter"/>
      <w:lvlText w:val="(%4)"/>
      <w:lvlJc w:val="left"/>
      <w:pPr>
        <w:ind w:left="2268" w:hanging="567"/>
      </w:pPr>
      <w:rPr>
        <w:rFonts w:hint="default" w:ascii="Arial" w:hAnsi="Arial"/>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63DA6A5D"/>
    <w:multiLevelType w:val="multilevel"/>
    <w:tmpl w:val="37342B86"/>
    <w:lvl w:ilvl="0">
      <w:start w:val="1"/>
      <w:numFmt w:val="bullet"/>
      <w:pStyle w:val="Bullet3"/>
      <w:lvlText w:val=""/>
      <w:lvlJc w:val="left"/>
      <w:pPr>
        <w:ind w:left="2268" w:hanging="567"/>
      </w:pPr>
      <w:rPr>
        <w:rFonts w:hint="default" w:ascii="Wingdings" w:hAnsi="Wingdings"/>
        <w:sz w:val="20"/>
        <w:szCs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752258CD"/>
    <w:multiLevelType w:val="multilevel"/>
    <w:tmpl w:val="DD6E52A0"/>
    <w:lvl w:ilvl="0">
      <w:start w:val="1"/>
      <w:numFmt w:val="bullet"/>
      <w:lvlText w:val=""/>
      <w:lvlJc w:val="left"/>
      <w:pPr>
        <w:ind w:left="1701" w:hanging="850"/>
      </w:pPr>
      <w:rPr>
        <w:rFonts w:hint="default" w:ascii="Symbol" w:hAnsi="Symbol"/>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2" w15:restartNumberingAfterBreak="0">
    <w:nsid w:val="76B00085"/>
    <w:multiLevelType w:val="singleLevel"/>
    <w:tmpl w:val="789C8126"/>
    <w:lvl w:ilvl="0">
      <w:start w:val="1"/>
      <w:numFmt w:val="decimal"/>
      <w:pStyle w:val="NumberedText"/>
      <w:lvlText w:val="%1."/>
      <w:lvlJc w:val="left"/>
      <w:pPr>
        <w:tabs>
          <w:tab w:val="num" w:pos="360"/>
        </w:tabs>
        <w:ind w:left="360" w:hanging="360"/>
      </w:pPr>
      <w:rPr>
        <w:rFonts w:cs="Times New Roman"/>
      </w:rPr>
    </w:lvl>
  </w:abstractNum>
  <w:abstractNum w:abstractNumId="23" w15:restartNumberingAfterBreak="0">
    <w:nsid w:val="786E7240"/>
    <w:multiLevelType w:val="multilevel"/>
    <w:tmpl w:val="93DAB48E"/>
    <w:lvl w:ilvl="0">
      <w:start w:val="1"/>
      <w:numFmt w:val="lowerLetter"/>
      <w:pStyle w:val="legalDefinition"/>
      <w:lvlText w:val="(%1)"/>
      <w:lvlJc w:val="left"/>
      <w:pPr>
        <w:ind w:left="1701" w:hanging="850"/>
      </w:pPr>
      <w:rPr>
        <w:rFonts w:hint="default" w:ascii="Calibri Light" w:hAnsi="Calibri Ligh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4" w15:restartNumberingAfterBreak="0">
    <w:nsid w:val="78C021DE"/>
    <w:multiLevelType w:val="hybridMultilevel"/>
    <w:tmpl w:val="FFE234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A130F9B"/>
    <w:multiLevelType w:val="multilevel"/>
    <w:tmpl w:val="B428FBB0"/>
    <w:lvl w:ilvl="0">
      <w:start w:val="1"/>
      <w:numFmt w:val="bullet"/>
      <w:pStyle w:val="Bullet1"/>
      <w:lvlText w:val=""/>
      <w:lvlJc w:val="left"/>
      <w:pPr>
        <w:ind w:left="851" w:hanging="851"/>
      </w:pPr>
      <w:rPr>
        <w:rFonts w:hint="default" w:ascii="Wingdings" w:hAnsi="Wingdings"/>
        <w:sz w:val="20"/>
        <w:szCs w:val="20"/>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B1A71B1"/>
    <w:multiLevelType w:val="multilevel"/>
    <w:tmpl w:val="91E22CE4"/>
    <w:styleLink w:val="Style1"/>
    <w:lvl w:ilvl="0">
      <w:start w:val="1"/>
      <w:numFmt w:val="lowerRoman"/>
      <w:lvlText w:val="(%1)"/>
      <w:lvlJc w:val="right"/>
      <w:pPr>
        <w:tabs>
          <w:tab w:val="num" w:pos="3119"/>
        </w:tabs>
        <w:ind w:left="3119" w:hanging="851"/>
      </w:pPr>
      <w:rPr>
        <w:rFonts w:hint="default" w:ascii="Arial" w:hAnsi="Arial"/>
        <w:b w:val="0"/>
        <w:i w:val="0"/>
        <w:sz w:val="20"/>
      </w:rPr>
    </w:lvl>
    <w:lvl w:ilvl="1">
      <w:start w:val="1"/>
      <w:numFmt w:val="decimal"/>
      <w:lvlText w:val="%1"/>
      <w:lvlJc w:val="left"/>
      <w:pPr>
        <w:tabs>
          <w:tab w:val="num" w:pos="3969"/>
        </w:tabs>
        <w:ind w:left="1134" w:firstLine="170"/>
      </w:pPr>
      <w:rPr>
        <w:rFonts w:hint="default" w:cs="Times New Roman"/>
      </w:rPr>
    </w:lvl>
    <w:lvl w:ilvl="2">
      <w:start w:val="1"/>
      <w:numFmt w:val="decimal"/>
      <w:lvlText w:val="%1.%2.%3"/>
      <w:lvlJc w:val="left"/>
      <w:pPr>
        <w:tabs>
          <w:tab w:val="num" w:pos="4820"/>
        </w:tabs>
        <w:ind w:left="4820" w:hanging="851"/>
      </w:pPr>
      <w:rPr>
        <w:rFonts w:hint="default" w:cs="Times New Roman"/>
      </w:rPr>
    </w:lvl>
    <w:lvl w:ilvl="3">
      <w:start w:val="1"/>
      <w:numFmt w:val="decimal"/>
      <w:lvlText w:val="%1.%2.%3.%4"/>
      <w:lvlJc w:val="left"/>
      <w:pPr>
        <w:tabs>
          <w:tab w:val="num" w:pos="5954"/>
        </w:tabs>
        <w:ind w:left="5954" w:hanging="1134"/>
      </w:pPr>
      <w:rPr>
        <w:rFonts w:hint="default" w:cs="Times New Roman"/>
      </w:rPr>
    </w:lvl>
    <w:lvl w:ilvl="4">
      <w:start w:val="1"/>
      <w:numFmt w:val="decimal"/>
      <w:lvlText w:val="%1.%2.%3.%4.%5"/>
      <w:lvlJc w:val="left"/>
      <w:pPr>
        <w:tabs>
          <w:tab w:val="num" w:pos="7088"/>
        </w:tabs>
        <w:ind w:left="7088" w:hanging="1134"/>
      </w:pPr>
      <w:rPr>
        <w:rFonts w:hint="default" w:cs="Times New Roman"/>
      </w:rPr>
    </w:lvl>
    <w:lvl w:ilvl="5">
      <w:start w:val="1"/>
      <w:numFmt w:val="decimal"/>
      <w:lvlText w:val="%1.%2.%3.%4.%5.%6."/>
      <w:lvlJc w:val="left"/>
      <w:pPr>
        <w:tabs>
          <w:tab w:val="num" w:pos="2268"/>
        </w:tabs>
        <w:ind w:left="6800" w:hanging="708"/>
      </w:pPr>
      <w:rPr>
        <w:rFonts w:hint="default" w:cs="Times New Roman"/>
      </w:rPr>
    </w:lvl>
    <w:lvl w:ilvl="6">
      <w:start w:val="1"/>
      <w:numFmt w:val="decimal"/>
      <w:lvlText w:val="%1.%2.%3.%4.%5.%6.%7."/>
      <w:lvlJc w:val="left"/>
      <w:pPr>
        <w:tabs>
          <w:tab w:val="num" w:pos="2268"/>
        </w:tabs>
        <w:ind w:left="7508" w:hanging="708"/>
      </w:pPr>
      <w:rPr>
        <w:rFonts w:hint="default" w:cs="Times New Roman"/>
      </w:rPr>
    </w:lvl>
    <w:lvl w:ilvl="7">
      <w:start w:val="1"/>
      <w:numFmt w:val="decimal"/>
      <w:lvlText w:val="%1.%2.%3.%4.%5.%6.%7.%8."/>
      <w:lvlJc w:val="left"/>
      <w:pPr>
        <w:tabs>
          <w:tab w:val="num" w:pos="2268"/>
        </w:tabs>
        <w:ind w:left="8216" w:hanging="708"/>
      </w:pPr>
      <w:rPr>
        <w:rFonts w:hint="default" w:cs="Times New Roman"/>
      </w:rPr>
    </w:lvl>
    <w:lvl w:ilvl="8">
      <w:start w:val="1"/>
      <w:numFmt w:val="decimal"/>
      <w:lvlText w:val="%1.%2.%3.%4.%5.%6.%7.%8.%9."/>
      <w:lvlJc w:val="left"/>
      <w:pPr>
        <w:tabs>
          <w:tab w:val="num" w:pos="2268"/>
        </w:tabs>
        <w:ind w:left="8924" w:hanging="708"/>
      </w:pPr>
      <w:rPr>
        <w:rFonts w:hint="default" w:cs="Times New Roman"/>
      </w:rPr>
    </w:lvl>
  </w:abstractNum>
  <w:abstractNum w:abstractNumId="27" w15:restartNumberingAfterBreak="0">
    <w:nsid w:val="7EDE6366"/>
    <w:multiLevelType w:val="hybridMultilevel"/>
    <w:tmpl w:val="1DAC9D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21264841">
    <w:abstractNumId w:val="13"/>
  </w:num>
  <w:num w:numId="2" w16cid:durableId="2020497081">
    <w:abstractNumId w:val="25"/>
  </w:num>
  <w:num w:numId="3" w16cid:durableId="1432310778">
    <w:abstractNumId w:val="0"/>
  </w:num>
  <w:num w:numId="4" w16cid:durableId="1827361903">
    <w:abstractNumId w:val="23"/>
  </w:num>
  <w:num w:numId="5" w16cid:durableId="317196764">
    <w:abstractNumId w:val="8"/>
  </w:num>
  <w:num w:numId="6" w16cid:durableId="345401196">
    <w:abstractNumId w:val="10"/>
  </w:num>
  <w:num w:numId="7" w16cid:durableId="2049912185">
    <w:abstractNumId w:val="7"/>
  </w:num>
  <w:num w:numId="8" w16cid:durableId="1917200538">
    <w:abstractNumId w:val="4"/>
  </w:num>
  <w:num w:numId="9" w16cid:durableId="15619683">
    <w:abstractNumId w:val="20"/>
  </w:num>
  <w:num w:numId="10" w16cid:durableId="119958283">
    <w:abstractNumId w:val="3"/>
  </w:num>
  <w:num w:numId="11" w16cid:durableId="49890558">
    <w:abstractNumId w:val="24"/>
  </w:num>
  <w:num w:numId="12" w16cid:durableId="604191217">
    <w:abstractNumId w:val="15"/>
  </w:num>
  <w:num w:numId="13" w16cid:durableId="577717090">
    <w:abstractNumId w:val="14"/>
  </w:num>
  <w:num w:numId="14" w16cid:durableId="1002314456">
    <w:abstractNumId w:val="22"/>
    <w:lvlOverride w:ilvl="0">
      <w:startOverride w:val="1"/>
    </w:lvlOverride>
  </w:num>
  <w:num w:numId="15" w16cid:durableId="1005748167">
    <w:abstractNumId w:val="26"/>
  </w:num>
  <w:num w:numId="16" w16cid:durableId="1218664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22439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87090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4398142">
    <w:abstractNumId w:val="16"/>
  </w:num>
  <w:num w:numId="20" w16cid:durableId="876354733">
    <w:abstractNumId w:val="2"/>
  </w:num>
  <w:num w:numId="21" w16cid:durableId="1715734667">
    <w:abstractNumId w:val="11"/>
  </w:num>
  <w:num w:numId="22" w16cid:durableId="1464041381">
    <w:abstractNumId w:val="19"/>
  </w:num>
  <w:num w:numId="23" w16cid:durableId="263879002">
    <w:abstractNumId w:val="18"/>
  </w:num>
  <w:num w:numId="24" w16cid:durableId="1746142416">
    <w:abstractNumId w:val="9"/>
  </w:num>
  <w:num w:numId="25" w16cid:durableId="1432820829">
    <w:abstractNumId w:val="5"/>
  </w:num>
  <w:num w:numId="26" w16cid:durableId="20830930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93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1193165">
    <w:abstractNumId w:val="6"/>
  </w:num>
  <w:num w:numId="29" w16cid:durableId="963970722">
    <w:abstractNumId w:val="17"/>
  </w:num>
  <w:num w:numId="30" w16cid:durableId="1426802789">
    <w:abstractNumId w:val="27"/>
  </w:num>
  <w:num w:numId="31" w16cid:durableId="1698776092">
    <w:abstractNumId w:val="12"/>
  </w:num>
  <w:num w:numId="32" w16cid:durableId="1620150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3560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02929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08929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2457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51901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83475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2036153">
    <w:abstractNumId w:val="23"/>
  </w:num>
  <w:num w:numId="40" w16cid:durableId="14819213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06915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40631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673729">
    <w:abstractNumId w:val="0"/>
  </w:num>
  <w:num w:numId="44" w16cid:durableId="216476815">
    <w:abstractNumId w:val="0"/>
  </w:num>
  <w:num w:numId="45" w16cid:durableId="779957132">
    <w:abstractNumId w:val="23"/>
  </w:num>
  <w:num w:numId="46" w16cid:durableId="1047413912">
    <w:abstractNumId w:val="0"/>
  </w:num>
  <w:num w:numId="47" w16cid:durableId="1768580855">
    <w:abstractNumId w:val="21"/>
  </w:num>
  <w:num w:numId="48" w16cid:durableId="1096685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trackRevisions w:val="false"/>
  <w:defaultTabStop w:val="85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MzA0sTC2NAfyLJR0lIJTi4sz8/NACgwtawE/r987LQAAAA=="/>
  </w:docVars>
  <w:rsids>
    <w:rsidRoot w:val="00B13BFF"/>
    <w:rsid w:val="000022B2"/>
    <w:rsid w:val="0000452D"/>
    <w:rsid w:val="00004CE5"/>
    <w:rsid w:val="00007CA6"/>
    <w:rsid w:val="00010108"/>
    <w:rsid w:val="0001210A"/>
    <w:rsid w:val="000122B6"/>
    <w:rsid w:val="0001394F"/>
    <w:rsid w:val="0001435F"/>
    <w:rsid w:val="00015514"/>
    <w:rsid w:val="000163F1"/>
    <w:rsid w:val="00017D5E"/>
    <w:rsid w:val="000201C5"/>
    <w:rsid w:val="00021112"/>
    <w:rsid w:val="00022BE1"/>
    <w:rsid w:val="00024132"/>
    <w:rsid w:val="000252A3"/>
    <w:rsid w:val="00026A6F"/>
    <w:rsid w:val="00026C6A"/>
    <w:rsid w:val="00027468"/>
    <w:rsid w:val="00030D2A"/>
    <w:rsid w:val="00030F5F"/>
    <w:rsid w:val="000320CD"/>
    <w:rsid w:val="000329AB"/>
    <w:rsid w:val="000344EF"/>
    <w:rsid w:val="000365F9"/>
    <w:rsid w:val="00036C2D"/>
    <w:rsid w:val="0004081D"/>
    <w:rsid w:val="000428DB"/>
    <w:rsid w:val="00043FF7"/>
    <w:rsid w:val="00044D84"/>
    <w:rsid w:val="00047D46"/>
    <w:rsid w:val="00050F20"/>
    <w:rsid w:val="00053E13"/>
    <w:rsid w:val="00054907"/>
    <w:rsid w:val="00054F5A"/>
    <w:rsid w:val="000574A6"/>
    <w:rsid w:val="0005799A"/>
    <w:rsid w:val="00057B83"/>
    <w:rsid w:val="00060040"/>
    <w:rsid w:val="00060484"/>
    <w:rsid w:val="00060A1F"/>
    <w:rsid w:val="00065BB3"/>
    <w:rsid w:val="00065E5C"/>
    <w:rsid w:val="00066F0D"/>
    <w:rsid w:val="000708BA"/>
    <w:rsid w:val="00070B4A"/>
    <w:rsid w:val="00070D90"/>
    <w:rsid w:val="00070EBC"/>
    <w:rsid w:val="000740FB"/>
    <w:rsid w:val="0007692B"/>
    <w:rsid w:val="0007708F"/>
    <w:rsid w:val="0007748F"/>
    <w:rsid w:val="00080844"/>
    <w:rsid w:val="000820D2"/>
    <w:rsid w:val="000828EE"/>
    <w:rsid w:val="00083335"/>
    <w:rsid w:val="0008423D"/>
    <w:rsid w:val="00084B5D"/>
    <w:rsid w:val="00084F89"/>
    <w:rsid w:val="00086419"/>
    <w:rsid w:val="00087A1E"/>
    <w:rsid w:val="0009100E"/>
    <w:rsid w:val="00091C9E"/>
    <w:rsid w:val="0009221D"/>
    <w:rsid w:val="00093E9E"/>
    <w:rsid w:val="0009471C"/>
    <w:rsid w:val="00095D2E"/>
    <w:rsid w:val="00096557"/>
    <w:rsid w:val="000966DF"/>
    <w:rsid w:val="00096701"/>
    <w:rsid w:val="000978EE"/>
    <w:rsid w:val="000A239E"/>
    <w:rsid w:val="000A3CF1"/>
    <w:rsid w:val="000A76D5"/>
    <w:rsid w:val="000B3202"/>
    <w:rsid w:val="000B3B7E"/>
    <w:rsid w:val="000B4B7E"/>
    <w:rsid w:val="000B7A3E"/>
    <w:rsid w:val="000C18D9"/>
    <w:rsid w:val="000C278F"/>
    <w:rsid w:val="000C3241"/>
    <w:rsid w:val="000C3FA0"/>
    <w:rsid w:val="000C4749"/>
    <w:rsid w:val="000C518C"/>
    <w:rsid w:val="000C6C36"/>
    <w:rsid w:val="000C7010"/>
    <w:rsid w:val="000C703E"/>
    <w:rsid w:val="000C7958"/>
    <w:rsid w:val="000D0372"/>
    <w:rsid w:val="000D15DA"/>
    <w:rsid w:val="000D299A"/>
    <w:rsid w:val="000D3598"/>
    <w:rsid w:val="000D3FC1"/>
    <w:rsid w:val="000D40A4"/>
    <w:rsid w:val="000E00A9"/>
    <w:rsid w:val="000E0563"/>
    <w:rsid w:val="000E11F6"/>
    <w:rsid w:val="000E12B6"/>
    <w:rsid w:val="000E1548"/>
    <w:rsid w:val="000E34A6"/>
    <w:rsid w:val="000E4322"/>
    <w:rsid w:val="000E4A87"/>
    <w:rsid w:val="000E76E6"/>
    <w:rsid w:val="000F6816"/>
    <w:rsid w:val="000F6EA7"/>
    <w:rsid w:val="001011F2"/>
    <w:rsid w:val="00103C0D"/>
    <w:rsid w:val="00104FCD"/>
    <w:rsid w:val="00105988"/>
    <w:rsid w:val="00107854"/>
    <w:rsid w:val="00111E5E"/>
    <w:rsid w:val="00113DBF"/>
    <w:rsid w:val="001153DF"/>
    <w:rsid w:val="00115C25"/>
    <w:rsid w:val="00115D59"/>
    <w:rsid w:val="0012285B"/>
    <w:rsid w:val="001233BC"/>
    <w:rsid w:val="00123BC2"/>
    <w:rsid w:val="00130D9E"/>
    <w:rsid w:val="00132273"/>
    <w:rsid w:val="001345CF"/>
    <w:rsid w:val="00137671"/>
    <w:rsid w:val="00140261"/>
    <w:rsid w:val="001405A5"/>
    <w:rsid w:val="00141822"/>
    <w:rsid w:val="00142CB2"/>
    <w:rsid w:val="0014564F"/>
    <w:rsid w:val="00145877"/>
    <w:rsid w:val="00146D1B"/>
    <w:rsid w:val="00147588"/>
    <w:rsid w:val="00147CEB"/>
    <w:rsid w:val="0015031F"/>
    <w:rsid w:val="00150DB6"/>
    <w:rsid w:val="00150F61"/>
    <w:rsid w:val="00151308"/>
    <w:rsid w:val="0015155F"/>
    <w:rsid w:val="0015209C"/>
    <w:rsid w:val="00153557"/>
    <w:rsid w:val="00153F4E"/>
    <w:rsid w:val="001545A4"/>
    <w:rsid w:val="00155B38"/>
    <w:rsid w:val="00155D77"/>
    <w:rsid w:val="00156811"/>
    <w:rsid w:val="001572D7"/>
    <w:rsid w:val="00157A76"/>
    <w:rsid w:val="00157EBD"/>
    <w:rsid w:val="001603CB"/>
    <w:rsid w:val="001605F6"/>
    <w:rsid w:val="00161104"/>
    <w:rsid w:val="00161D33"/>
    <w:rsid w:val="00162368"/>
    <w:rsid w:val="00167533"/>
    <w:rsid w:val="00167D29"/>
    <w:rsid w:val="001711D4"/>
    <w:rsid w:val="00171732"/>
    <w:rsid w:val="00171F0E"/>
    <w:rsid w:val="001723D2"/>
    <w:rsid w:val="00173879"/>
    <w:rsid w:val="0017423E"/>
    <w:rsid w:val="0017497B"/>
    <w:rsid w:val="00176795"/>
    <w:rsid w:val="00177109"/>
    <w:rsid w:val="00177CEB"/>
    <w:rsid w:val="00182550"/>
    <w:rsid w:val="001827F9"/>
    <w:rsid w:val="001837DD"/>
    <w:rsid w:val="0018403E"/>
    <w:rsid w:val="001846DE"/>
    <w:rsid w:val="00184C4D"/>
    <w:rsid w:val="00186F82"/>
    <w:rsid w:val="00187E25"/>
    <w:rsid w:val="00187F05"/>
    <w:rsid w:val="001911A2"/>
    <w:rsid w:val="00191334"/>
    <w:rsid w:val="001932F0"/>
    <w:rsid w:val="001937A4"/>
    <w:rsid w:val="001944BA"/>
    <w:rsid w:val="00194FC4"/>
    <w:rsid w:val="00196E8E"/>
    <w:rsid w:val="001A0A7F"/>
    <w:rsid w:val="001A138C"/>
    <w:rsid w:val="001A24A0"/>
    <w:rsid w:val="001A538D"/>
    <w:rsid w:val="001A66E3"/>
    <w:rsid w:val="001A796A"/>
    <w:rsid w:val="001B378F"/>
    <w:rsid w:val="001B3D4E"/>
    <w:rsid w:val="001B6117"/>
    <w:rsid w:val="001B704E"/>
    <w:rsid w:val="001C0C3F"/>
    <w:rsid w:val="001C1B75"/>
    <w:rsid w:val="001C1D95"/>
    <w:rsid w:val="001C41EF"/>
    <w:rsid w:val="001C4868"/>
    <w:rsid w:val="001C5763"/>
    <w:rsid w:val="001C5E3A"/>
    <w:rsid w:val="001C699B"/>
    <w:rsid w:val="001C7868"/>
    <w:rsid w:val="001D3A0D"/>
    <w:rsid w:val="001D47B8"/>
    <w:rsid w:val="001D6B6F"/>
    <w:rsid w:val="001D7649"/>
    <w:rsid w:val="001E2339"/>
    <w:rsid w:val="001E25F7"/>
    <w:rsid w:val="001E302F"/>
    <w:rsid w:val="001E5C8C"/>
    <w:rsid w:val="001F0BD4"/>
    <w:rsid w:val="001F123F"/>
    <w:rsid w:val="001F6F0F"/>
    <w:rsid w:val="00200ABB"/>
    <w:rsid w:val="0020114B"/>
    <w:rsid w:val="00202D89"/>
    <w:rsid w:val="0020623F"/>
    <w:rsid w:val="002074F5"/>
    <w:rsid w:val="0020783E"/>
    <w:rsid w:val="0021154D"/>
    <w:rsid w:val="0021375D"/>
    <w:rsid w:val="00214AC3"/>
    <w:rsid w:val="00216B3D"/>
    <w:rsid w:val="002175B1"/>
    <w:rsid w:val="00217F51"/>
    <w:rsid w:val="00220065"/>
    <w:rsid w:val="00220F1C"/>
    <w:rsid w:val="00221660"/>
    <w:rsid w:val="002221F6"/>
    <w:rsid w:val="002260D8"/>
    <w:rsid w:val="00226708"/>
    <w:rsid w:val="00226DC0"/>
    <w:rsid w:val="002272D6"/>
    <w:rsid w:val="002278F9"/>
    <w:rsid w:val="0023144F"/>
    <w:rsid w:val="0023223D"/>
    <w:rsid w:val="00234867"/>
    <w:rsid w:val="00235249"/>
    <w:rsid w:val="0023578B"/>
    <w:rsid w:val="002357D6"/>
    <w:rsid w:val="00235AAE"/>
    <w:rsid w:val="002373DE"/>
    <w:rsid w:val="00240A82"/>
    <w:rsid w:val="00240B85"/>
    <w:rsid w:val="00242649"/>
    <w:rsid w:val="00242FE5"/>
    <w:rsid w:val="00246119"/>
    <w:rsid w:val="002461B1"/>
    <w:rsid w:val="00247179"/>
    <w:rsid w:val="00250031"/>
    <w:rsid w:val="00250827"/>
    <w:rsid w:val="00251665"/>
    <w:rsid w:val="00255B9D"/>
    <w:rsid w:val="002602F6"/>
    <w:rsid w:val="002611D8"/>
    <w:rsid w:val="00261918"/>
    <w:rsid w:val="00261E51"/>
    <w:rsid w:val="00261E9B"/>
    <w:rsid w:val="00262D55"/>
    <w:rsid w:val="00263043"/>
    <w:rsid w:val="002649D0"/>
    <w:rsid w:val="0026542B"/>
    <w:rsid w:val="00266E79"/>
    <w:rsid w:val="0026722C"/>
    <w:rsid w:val="00267533"/>
    <w:rsid w:val="00267847"/>
    <w:rsid w:val="00267AD5"/>
    <w:rsid w:val="00270998"/>
    <w:rsid w:val="0027148A"/>
    <w:rsid w:val="002714AE"/>
    <w:rsid w:val="0027151B"/>
    <w:rsid w:val="00272576"/>
    <w:rsid w:val="0027307B"/>
    <w:rsid w:val="002742FB"/>
    <w:rsid w:val="0027483A"/>
    <w:rsid w:val="0027533F"/>
    <w:rsid w:val="00276568"/>
    <w:rsid w:val="00276EE3"/>
    <w:rsid w:val="0027727A"/>
    <w:rsid w:val="00280F7B"/>
    <w:rsid w:val="00283B37"/>
    <w:rsid w:val="0028436B"/>
    <w:rsid w:val="00284F83"/>
    <w:rsid w:val="00285BA7"/>
    <w:rsid w:val="002864B6"/>
    <w:rsid w:val="00286613"/>
    <w:rsid w:val="0028677B"/>
    <w:rsid w:val="002873C7"/>
    <w:rsid w:val="00290489"/>
    <w:rsid w:val="00291C5F"/>
    <w:rsid w:val="00291F42"/>
    <w:rsid w:val="00295BD5"/>
    <w:rsid w:val="0029697B"/>
    <w:rsid w:val="00296A1F"/>
    <w:rsid w:val="00296D1C"/>
    <w:rsid w:val="002A2056"/>
    <w:rsid w:val="002A208E"/>
    <w:rsid w:val="002A266A"/>
    <w:rsid w:val="002A48F1"/>
    <w:rsid w:val="002A4D8C"/>
    <w:rsid w:val="002A5053"/>
    <w:rsid w:val="002A655A"/>
    <w:rsid w:val="002A6B68"/>
    <w:rsid w:val="002B2779"/>
    <w:rsid w:val="002B40D1"/>
    <w:rsid w:val="002B52EB"/>
    <w:rsid w:val="002B5AFC"/>
    <w:rsid w:val="002B5D7F"/>
    <w:rsid w:val="002B7D13"/>
    <w:rsid w:val="002C0D33"/>
    <w:rsid w:val="002C0E1F"/>
    <w:rsid w:val="002C1300"/>
    <w:rsid w:val="002C257E"/>
    <w:rsid w:val="002C2DBD"/>
    <w:rsid w:val="002C502E"/>
    <w:rsid w:val="002C56D6"/>
    <w:rsid w:val="002D1380"/>
    <w:rsid w:val="002D1EBB"/>
    <w:rsid w:val="002D2807"/>
    <w:rsid w:val="002D37F6"/>
    <w:rsid w:val="002D4AFA"/>
    <w:rsid w:val="002D4EFE"/>
    <w:rsid w:val="002D52D7"/>
    <w:rsid w:val="002D57F0"/>
    <w:rsid w:val="002D7313"/>
    <w:rsid w:val="002D75F5"/>
    <w:rsid w:val="002D79C8"/>
    <w:rsid w:val="002D7DEB"/>
    <w:rsid w:val="002E06E4"/>
    <w:rsid w:val="002E2723"/>
    <w:rsid w:val="002E599B"/>
    <w:rsid w:val="002E5C3C"/>
    <w:rsid w:val="002E6CA6"/>
    <w:rsid w:val="002E7371"/>
    <w:rsid w:val="002F10F5"/>
    <w:rsid w:val="002F226C"/>
    <w:rsid w:val="002F2759"/>
    <w:rsid w:val="002F296B"/>
    <w:rsid w:val="002F2A85"/>
    <w:rsid w:val="002F3E96"/>
    <w:rsid w:val="002F490D"/>
    <w:rsid w:val="002F4D4D"/>
    <w:rsid w:val="002F5487"/>
    <w:rsid w:val="002F6393"/>
    <w:rsid w:val="002F7FD4"/>
    <w:rsid w:val="002F9705"/>
    <w:rsid w:val="0030001E"/>
    <w:rsid w:val="00304864"/>
    <w:rsid w:val="00304F76"/>
    <w:rsid w:val="003057F0"/>
    <w:rsid w:val="00312AA0"/>
    <w:rsid w:val="00312DFC"/>
    <w:rsid w:val="00313163"/>
    <w:rsid w:val="0031553C"/>
    <w:rsid w:val="003173A4"/>
    <w:rsid w:val="00317435"/>
    <w:rsid w:val="003207E5"/>
    <w:rsid w:val="00320A46"/>
    <w:rsid w:val="00320F8F"/>
    <w:rsid w:val="00321048"/>
    <w:rsid w:val="0032184A"/>
    <w:rsid w:val="00322D97"/>
    <w:rsid w:val="00324E4E"/>
    <w:rsid w:val="003252AE"/>
    <w:rsid w:val="00325A2E"/>
    <w:rsid w:val="00326451"/>
    <w:rsid w:val="00331086"/>
    <w:rsid w:val="00332AD6"/>
    <w:rsid w:val="00332EE3"/>
    <w:rsid w:val="0033329C"/>
    <w:rsid w:val="00334575"/>
    <w:rsid w:val="00334CF7"/>
    <w:rsid w:val="003372B8"/>
    <w:rsid w:val="0034210F"/>
    <w:rsid w:val="0034264F"/>
    <w:rsid w:val="00342B7A"/>
    <w:rsid w:val="003432EF"/>
    <w:rsid w:val="00344B52"/>
    <w:rsid w:val="0035003D"/>
    <w:rsid w:val="003501DF"/>
    <w:rsid w:val="00350690"/>
    <w:rsid w:val="00350EFB"/>
    <w:rsid w:val="00351B71"/>
    <w:rsid w:val="00351D9D"/>
    <w:rsid w:val="00351EF4"/>
    <w:rsid w:val="00354DCC"/>
    <w:rsid w:val="003556AB"/>
    <w:rsid w:val="0035572C"/>
    <w:rsid w:val="00356091"/>
    <w:rsid w:val="00356B84"/>
    <w:rsid w:val="00356E95"/>
    <w:rsid w:val="003573EF"/>
    <w:rsid w:val="00360926"/>
    <w:rsid w:val="0036099F"/>
    <w:rsid w:val="00360BEB"/>
    <w:rsid w:val="003610F8"/>
    <w:rsid w:val="0036287F"/>
    <w:rsid w:val="00363947"/>
    <w:rsid w:val="00363ECF"/>
    <w:rsid w:val="00364245"/>
    <w:rsid w:val="00364492"/>
    <w:rsid w:val="00364A9A"/>
    <w:rsid w:val="00364F05"/>
    <w:rsid w:val="00365104"/>
    <w:rsid w:val="00367780"/>
    <w:rsid w:val="00367BCE"/>
    <w:rsid w:val="00367F90"/>
    <w:rsid w:val="00370BB9"/>
    <w:rsid w:val="00372B80"/>
    <w:rsid w:val="003740C0"/>
    <w:rsid w:val="00375294"/>
    <w:rsid w:val="00375BF7"/>
    <w:rsid w:val="00376D7E"/>
    <w:rsid w:val="00377A34"/>
    <w:rsid w:val="0038095C"/>
    <w:rsid w:val="00380B75"/>
    <w:rsid w:val="0038227D"/>
    <w:rsid w:val="00382B2B"/>
    <w:rsid w:val="00382D6F"/>
    <w:rsid w:val="0038406F"/>
    <w:rsid w:val="00384B71"/>
    <w:rsid w:val="00385C1B"/>
    <w:rsid w:val="00387A5A"/>
    <w:rsid w:val="00390E32"/>
    <w:rsid w:val="0039142C"/>
    <w:rsid w:val="003958A2"/>
    <w:rsid w:val="00395C9E"/>
    <w:rsid w:val="003970BF"/>
    <w:rsid w:val="003A01B4"/>
    <w:rsid w:val="003A0DD3"/>
    <w:rsid w:val="003A163D"/>
    <w:rsid w:val="003A1A8F"/>
    <w:rsid w:val="003A2C9E"/>
    <w:rsid w:val="003A526D"/>
    <w:rsid w:val="003A7A01"/>
    <w:rsid w:val="003A7D2D"/>
    <w:rsid w:val="003A7DDE"/>
    <w:rsid w:val="003B323B"/>
    <w:rsid w:val="003B4D77"/>
    <w:rsid w:val="003B5C51"/>
    <w:rsid w:val="003B5FF3"/>
    <w:rsid w:val="003B7DF7"/>
    <w:rsid w:val="003C049C"/>
    <w:rsid w:val="003C1321"/>
    <w:rsid w:val="003C29D5"/>
    <w:rsid w:val="003C2F85"/>
    <w:rsid w:val="003C4B49"/>
    <w:rsid w:val="003C4CC4"/>
    <w:rsid w:val="003C4D8A"/>
    <w:rsid w:val="003C58B8"/>
    <w:rsid w:val="003C594F"/>
    <w:rsid w:val="003C5D2D"/>
    <w:rsid w:val="003C69BE"/>
    <w:rsid w:val="003C75CD"/>
    <w:rsid w:val="003D3885"/>
    <w:rsid w:val="003D38ED"/>
    <w:rsid w:val="003D57BA"/>
    <w:rsid w:val="003E1990"/>
    <w:rsid w:val="003E1D40"/>
    <w:rsid w:val="003E51DD"/>
    <w:rsid w:val="003E745A"/>
    <w:rsid w:val="003F071D"/>
    <w:rsid w:val="003F27DC"/>
    <w:rsid w:val="003F2A28"/>
    <w:rsid w:val="003F3C9B"/>
    <w:rsid w:val="003F4165"/>
    <w:rsid w:val="003F45F5"/>
    <w:rsid w:val="003F4CFF"/>
    <w:rsid w:val="003F7157"/>
    <w:rsid w:val="003F7B64"/>
    <w:rsid w:val="003F7F1F"/>
    <w:rsid w:val="004000C6"/>
    <w:rsid w:val="00400254"/>
    <w:rsid w:val="0040084D"/>
    <w:rsid w:val="00401E37"/>
    <w:rsid w:val="004028DF"/>
    <w:rsid w:val="00402CB9"/>
    <w:rsid w:val="004037AE"/>
    <w:rsid w:val="00404833"/>
    <w:rsid w:val="00404CFA"/>
    <w:rsid w:val="00404F14"/>
    <w:rsid w:val="00406E56"/>
    <w:rsid w:val="00406F6D"/>
    <w:rsid w:val="0041162D"/>
    <w:rsid w:val="00411E05"/>
    <w:rsid w:val="00412835"/>
    <w:rsid w:val="0041383B"/>
    <w:rsid w:val="00413B02"/>
    <w:rsid w:val="00414204"/>
    <w:rsid w:val="004155F1"/>
    <w:rsid w:val="004204D6"/>
    <w:rsid w:val="00420561"/>
    <w:rsid w:val="004209A3"/>
    <w:rsid w:val="00421C58"/>
    <w:rsid w:val="00421C5A"/>
    <w:rsid w:val="00424B05"/>
    <w:rsid w:val="00430226"/>
    <w:rsid w:val="00432004"/>
    <w:rsid w:val="004323D4"/>
    <w:rsid w:val="00433B75"/>
    <w:rsid w:val="00434555"/>
    <w:rsid w:val="004345C8"/>
    <w:rsid w:val="00435704"/>
    <w:rsid w:val="00435CB0"/>
    <w:rsid w:val="004366FA"/>
    <w:rsid w:val="004403AD"/>
    <w:rsid w:val="00441BBD"/>
    <w:rsid w:val="00441FCE"/>
    <w:rsid w:val="004434FF"/>
    <w:rsid w:val="004437A1"/>
    <w:rsid w:val="004445EB"/>
    <w:rsid w:val="004457C6"/>
    <w:rsid w:val="00447590"/>
    <w:rsid w:val="00447BD7"/>
    <w:rsid w:val="00447C4F"/>
    <w:rsid w:val="0045022F"/>
    <w:rsid w:val="0045047D"/>
    <w:rsid w:val="0045125C"/>
    <w:rsid w:val="00452FAC"/>
    <w:rsid w:val="00454C44"/>
    <w:rsid w:val="00454F0A"/>
    <w:rsid w:val="004554E5"/>
    <w:rsid w:val="00457092"/>
    <w:rsid w:val="004579BD"/>
    <w:rsid w:val="004613A8"/>
    <w:rsid w:val="0046399E"/>
    <w:rsid w:val="004648C1"/>
    <w:rsid w:val="00465108"/>
    <w:rsid w:val="00470ABB"/>
    <w:rsid w:val="00474505"/>
    <w:rsid w:val="00475F1C"/>
    <w:rsid w:val="004765A9"/>
    <w:rsid w:val="00480CB1"/>
    <w:rsid w:val="004816C2"/>
    <w:rsid w:val="0048197D"/>
    <w:rsid w:val="00483588"/>
    <w:rsid w:val="00486AA3"/>
    <w:rsid w:val="00486FE3"/>
    <w:rsid w:val="0048728A"/>
    <w:rsid w:val="0048789C"/>
    <w:rsid w:val="00490206"/>
    <w:rsid w:val="00491EE5"/>
    <w:rsid w:val="0049286D"/>
    <w:rsid w:val="00494A2F"/>
    <w:rsid w:val="0049527F"/>
    <w:rsid w:val="00495D0C"/>
    <w:rsid w:val="00495D59"/>
    <w:rsid w:val="00495D67"/>
    <w:rsid w:val="00496169"/>
    <w:rsid w:val="00496EF8"/>
    <w:rsid w:val="004A0672"/>
    <w:rsid w:val="004A3001"/>
    <w:rsid w:val="004A44AC"/>
    <w:rsid w:val="004B1049"/>
    <w:rsid w:val="004B1329"/>
    <w:rsid w:val="004B2005"/>
    <w:rsid w:val="004B457B"/>
    <w:rsid w:val="004B5969"/>
    <w:rsid w:val="004B620D"/>
    <w:rsid w:val="004B62DE"/>
    <w:rsid w:val="004B66DF"/>
    <w:rsid w:val="004B6DF9"/>
    <w:rsid w:val="004B7DCD"/>
    <w:rsid w:val="004C2A0B"/>
    <w:rsid w:val="004C75BE"/>
    <w:rsid w:val="004D10CD"/>
    <w:rsid w:val="004D1D7A"/>
    <w:rsid w:val="004D2CC1"/>
    <w:rsid w:val="004D32F2"/>
    <w:rsid w:val="004D3C0C"/>
    <w:rsid w:val="004D4E8B"/>
    <w:rsid w:val="004D514D"/>
    <w:rsid w:val="004D60D7"/>
    <w:rsid w:val="004D682D"/>
    <w:rsid w:val="004D68EB"/>
    <w:rsid w:val="004E0897"/>
    <w:rsid w:val="004E1056"/>
    <w:rsid w:val="004E3637"/>
    <w:rsid w:val="004E4322"/>
    <w:rsid w:val="004E4480"/>
    <w:rsid w:val="004E4538"/>
    <w:rsid w:val="004E4A1D"/>
    <w:rsid w:val="004E6464"/>
    <w:rsid w:val="004E77E6"/>
    <w:rsid w:val="004F0C38"/>
    <w:rsid w:val="004F1DCF"/>
    <w:rsid w:val="004F42FC"/>
    <w:rsid w:val="004F781D"/>
    <w:rsid w:val="00501DF6"/>
    <w:rsid w:val="0050237A"/>
    <w:rsid w:val="00502995"/>
    <w:rsid w:val="00502D28"/>
    <w:rsid w:val="00503197"/>
    <w:rsid w:val="00504CE3"/>
    <w:rsid w:val="005064FF"/>
    <w:rsid w:val="005066EB"/>
    <w:rsid w:val="00511E91"/>
    <w:rsid w:val="005122A6"/>
    <w:rsid w:val="0051372B"/>
    <w:rsid w:val="00513A64"/>
    <w:rsid w:val="005141BE"/>
    <w:rsid w:val="00514A58"/>
    <w:rsid w:val="00517177"/>
    <w:rsid w:val="00517DA7"/>
    <w:rsid w:val="00520C92"/>
    <w:rsid w:val="00523427"/>
    <w:rsid w:val="005246EE"/>
    <w:rsid w:val="00526109"/>
    <w:rsid w:val="00527F08"/>
    <w:rsid w:val="00533459"/>
    <w:rsid w:val="00533583"/>
    <w:rsid w:val="0053450D"/>
    <w:rsid w:val="00540B23"/>
    <w:rsid w:val="00540CF2"/>
    <w:rsid w:val="005436FA"/>
    <w:rsid w:val="005458CC"/>
    <w:rsid w:val="005464D7"/>
    <w:rsid w:val="00546E70"/>
    <w:rsid w:val="0055145B"/>
    <w:rsid w:val="00553136"/>
    <w:rsid w:val="00555B34"/>
    <w:rsid w:val="00557304"/>
    <w:rsid w:val="00560F78"/>
    <w:rsid w:val="00561A79"/>
    <w:rsid w:val="00561DBC"/>
    <w:rsid w:val="00562BD0"/>
    <w:rsid w:val="0056428F"/>
    <w:rsid w:val="00566226"/>
    <w:rsid w:val="00566682"/>
    <w:rsid w:val="005675BB"/>
    <w:rsid w:val="00567D06"/>
    <w:rsid w:val="005708CE"/>
    <w:rsid w:val="00571B2A"/>
    <w:rsid w:val="005732E6"/>
    <w:rsid w:val="00573315"/>
    <w:rsid w:val="00573674"/>
    <w:rsid w:val="00574430"/>
    <w:rsid w:val="00574545"/>
    <w:rsid w:val="0057462F"/>
    <w:rsid w:val="005763FB"/>
    <w:rsid w:val="00576953"/>
    <w:rsid w:val="0057701B"/>
    <w:rsid w:val="005770E4"/>
    <w:rsid w:val="00580078"/>
    <w:rsid w:val="005808B7"/>
    <w:rsid w:val="00580FE7"/>
    <w:rsid w:val="005822A5"/>
    <w:rsid w:val="0058230B"/>
    <w:rsid w:val="0058388F"/>
    <w:rsid w:val="00583A08"/>
    <w:rsid w:val="005844F1"/>
    <w:rsid w:val="005850FA"/>
    <w:rsid w:val="00585C5B"/>
    <w:rsid w:val="00586E68"/>
    <w:rsid w:val="005872A0"/>
    <w:rsid w:val="0059016A"/>
    <w:rsid w:val="005919CB"/>
    <w:rsid w:val="00593C87"/>
    <w:rsid w:val="0059453C"/>
    <w:rsid w:val="00594F5C"/>
    <w:rsid w:val="005A398D"/>
    <w:rsid w:val="005A65AC"/>
    <w:rsid w:val="005A68A1"/>
    <w:rsid w:val="005A7004"/>
    <w:rsid w:val="005B04EE"/>
    <w:rsid w:val="005B0767"/>
    <w:rsid w:val="005B0E80"/>
    <w:rsid w:val="005B0FF7"/>
    <w:rsid w:val="005B257D"/>
    <w:rsid w:val="005B53AB"/>
    <w:rsid w:val="005B6067"/>
    <w:rsid w:val="005B6818"/>
    <w:rsid w:val="005B70DA"/>
    <w:rsid w:val="005B7C7F"/>
    <w:rsid w:val="005C0BEF"/>
    <w:rsid w:val="005C2DFF"/>
    <w:rsid w:val="005C3EA9"/>
    <w:rsid w:val="005C578A"/>
    <w:rsid w:val="005D04D5"/>
    <w:rsid w:val="005D45F9"/>
    <w:rsid w:val="005D7819"/>
    <w:rsid w:val="005E1E38"/>
    <w:rsid w:val="005E2B5F"/>
    <w:rsid w:val="005E2FC0"/>
    <w:rsid w:val="005E4C7E"/>
    <w:rsid w:val="005E4E2B"/>
    <w:rsid w:val="005E55FE"/>
    <w:rsid w:val="005E75E6"/>
    <w:rsid w:val="005F4309"/>
    <w:rsid w:val="005F4837"/>
    <w:rsid w:val="005F4F07"/>
    <w:rsid w:val="005F5D3A"/>
    <w:rsid w:val="005F5D6A"/>
    <w:rsid w:val="005F5EE5"/>
    <w:rsid w:val="005F62D7"/>
    <w:rsid w:val="005F787B"/>
    <w:rsid w:val="00600811"/>
    <w:rsid w:val="00601530"/>
    <w:rsid w:val="00601A09"/>
    <w:rsid w:val="00601E6B"/>
    <w:rsid w:val="00605708"/>
    <w:rsid w:val="006061A1"/>
    <w:rsid w:val="00610B1E"/>
    <w:rsid w:val="00610B62"/>
    <w:rsid w:val="006114FB"/>
    <w:rsid w:val="0061193B"/>
    <w:rsid w:val="006128DA"/>
    <w:rsid w:val="00614A0F"/>
    <w:rsid w:val="0061556C"/>
    <w:rsid w:val="00615CC6"/>
    <w:rsid w:val="00620036"/>
    <w:rsid w:val="00621AE8"/>
    <w:rsid w:val="0062419F"/>
    <w:rsid w:val="00625589"/>
    <w:rsid w:val="0062689E"/>
    <w:rsid w:val="006275E3"/>
    <w:rsid w:val="00630898"/>
    <w:rsid w:val="00630961"/>
    <w:rsid w:val="00631955"/>
    <w:rsid w:val="00632F4B"/>
    <w:rsid w:val="0063385E"/>
    <w:rsid w:val="00635208"/>
    <w:rsid w:val="0064264E"/>
    <w:rsid w:val="0064268C"/>
    <w:rsid w:val="00644BB9"/>
    <w:rsid w:val="00647743"/>
    <w:rsid w:val="00647DDB"/>
    <w:rsid w:val="00651870"/>
    <w:rsid w:val="00651889"/>
    <w:rsid w:val="006521A2"/>
    <w:rsid w:val="006522A6"/>
    <w:rsid w:val="0065258C"/>
    <w:rsid w:val="00653B67"/>
    <w:rsid w:val="00654670"/>
    <w:rsid w:val="00655A38"/>
    <w:rsid w:val="00655CE2"/>
    <w:rsid w:val="00656B0C"/>
    <w:rsid w:val="00656FB2"/>
    <w:rsid w:val="00657BD0"/>
    <w:rsid w:val="00660035"/>
    <w:rsid w:val="0066058D"/>
    <w:rsid w:val="00660C7F"/>
    <w:rsid w:val="00661C47"/>
    <w:rsid w:val="00662049"/>
    <w:rsid w:val="00663F48"/>
    <w:rsid w:val="00664AD8"/>
    <w:rsid w:val="00664D0E"/>
    <w:rsid w:val="00665165"/>
    <w:rsid w:val="00665C37"/>
    <w:rsid w:val="00665C52"/>
    <w:rsid w:val="006675E2"/>
    <w:rsid w:val="006678C9"/>
    <w:rsid w:val="006679B4"/>
    <w:rsid w:val="00667E5C"/>
    <w:rsid w:val="0067023C"/>
    <w:rsid w:val="006704CF"/>
    <w:rsid w:val="00670857"/>
    <w:rsid w:val="006717EF"/>
    <w:rsid w:val="00672326"/>
    <w:rsid w:val="00672971"/>
    <w:rsid w:val="00675060"/>
    <w:rsid w:val="00675F1B"/>
    <w:rsid w:val="00675F81"/>
    <w:rsid w:val="00677CFB"/>
    <w:rsid w:val="00680D20"/>
    <w:rsid w:val="00681F81"/>
    <w:rsid w:val="00683514"/>
    <w:rsid w:val="00686378"/>
    <w:rsid w:val="00687A51"/>
    <w:rsid w:val="00687FBE"/>
    <w:rsid w:val="00690191"/>
    <w:rsid w:val="00690242"/>
    <w:rsid w:val="00691976"/>
    <w:rsid w:val="00692F97"/>
    <w:rsid w:val="00693C1C"/>
    <w:rsid w:val="00693EDE"/>
    <w:rsid w:val="0069401C"/>
    <w:rsid w:val="00694838"/>
    <w:rsid w:val="00695CBB"/>
    <w:rsid w:val="006966BE"/>
    <w:rsid w:val="00696F09"/>
    <w:rsid w:val="006A231B"/>
    <w:rsid w:val="006A3E6E"/>
    <w:rsid w:val="006A71AE"/>
    <w:rsid w:val="006B09A8"/>
    <w:rsid w:val="006B281B"/>
    <w:rsid w:val="006B5CC3"/>
    <w:rsid w:val="006B6CF5"/>
    <w:rsid w:val="006B7822"/>
    <w:rsid w:val="006C0B9D"/>
    <w:rsid w:val="006C1140"/>
    <w:rsid w:val="006C2A15"/>
    <w:rsid w:val="006C3A7C"/>
    <w:rsid w:val="006C5A2D"/>
    <w:rsid w:val="006C6C3A"/>
    <w:rsid w:val="006C6F90"/>
    <w:rsid w:val="006C7B85"/>
    <w:rsid w:val="006D01D8"/>
    <w:rsid w:val="006D3725"/>
    <w:rsid w:val="006D44BA"/>
    <w:rsid w:val="006D48D7"/>
    <w:rsid w:val="006D57A3"/>
    <w:rsid w:val="006D6854"/>
    <w:rsid w:val="006D7144"/>
    <w:rsid w:val="006D753B"/>
    <w:rsid w:val="006E00EB"/>
    <w:rsid w:val="006E1525"/>
    <w:rsid w:val="006E1579"/>
    <w:rsid w:val="006E1D9C"/>
    <w:rsid w:val="006E22CC"/>
    <w:rsid w:val="006E2792"/>
    <w:rsid w:val="006E2CA8"/>
    <w:rsid w:val="006E308A"/>
    <w:rsid w:val="006E3126"/>
    <w:rsid w:val="006E3A5E"/>
    <w:rsid w:val="006E4697"/>
    <w:rsid w:val="006E5986"/>
    <w:rsid w:val="006EAEC3"/>
    <w:rsid w:val="006F4C80"/>
    <w:rsid w:val="006F4E0F"/>
    <w:rsid w:val="006F5073"/>
    <w:rsid w:val="006F5315"/>
    <w:rsid w:val="006F5758"/>
    <w:rsid w:val="00700245"/>
    <w:rsid w:val="00700428"/>
    <w:rsid w:val="007025E7"/>
    <w:rsid w:val="00702A3A"/>
    <w:rsid w:val="00703AEE"/>
    <w:rsid w:val="0070594F"/>
    <w:rsid w:val="00705F8E"/>
    <w:rsid w:val="00705FAD"/>
    <w:rsid w:val="00706987"/>
    <w:rsid w:val="00706C4D"/>
    <w:rsid w:val="0071042A"/>
    <w:rsid w:val="00710AF0"/>
    <w:rsid w:val="00711796"/>
    <w:rsid w:val="00712D90"/>
    <w:rsid w:val="0071325C"/>
    <w:rsid w:val="00713A05"/>
    <w:rsid w:val="007175B1"/>
    <w:rsid w:val="00721661"/>
    <w:rsid w:val="007216EB"/>
    <w:rsid w:val="00721E68"/>
    <w:rsid w:val="00721FB5"/>
    <w:rsid w:val="00723549"/>
    <w:rsid w:val="00723B45"/>
    <w:rsid w:val="00723B79"/>
    <w:rsid w:val="00724242"/>
    <w:rsid w:val="007278FD"/>
    <w:rsid w:val="0073117A"/>
    <w:rsid w:val="007314D8"/>
    <w:rsid w:val="00731F2B"/>
    <w:rsid w:val="00732299"/>
    <w:rsid w:val="00732549"/>
    <w:rsid w:val="00732B49"/>
    <w:rsid w:val="0073437E"/>
    <w:rsid w:val="007343D5"/>
    <w:rsid w:val="00734A88"/>
    <w:rsid w:val="00735671"/>
    <w:rsid w:val="00735F17"/>
    <w:rsid w:val="00736C91"/>
    <w:rsid w:val="00737582"/>
    <w:rsid w:val="00740E3B"/>
    <w:rsid w:val="00740ED9"/>
    <w:rsid w:val="007418C4"/>
    <w:rsid w:val="00743A71"/>
    <w:rsid w:val="00743D19"/>
    <w:rsid w:val="0074484E"/>
    <w:rsid w:val="007454D8"/>
    <w:rsid w:val="00745C4C"/>
    <w:rsid w:val="007468E2"/>
    <w:rsid w:val="00747A32"/>
    <w:rsid w:val="00750FC3"/>
    <w:rsid w:val="00752484"/>
    <w:rsid w:val="007529FF"/>
    <w:rsid w:val="00756F01"/>
    <w:rsid w:val="00760D58"/>
    <w:rsid w:val="00760FB0"/>
    <w:rsid w:val="00761C75"/>
    <w:rsid w:val="00762817"/>
    <w:rsid w:val="00762846"/>
    <w:rsid w:val="007629C6"/>
    <w:rsid w:val="00763946"/>
    <w:rsid w:val="00763F03"/>
    <w:rsid w:val="00767032"/>
    <w:rsid w:val="00767282"/>
    <w:rsid w:val="00771FBD"/>
    <w:rsid w:val="0077422D"/>
    <w:rsid w:val="007742A4"/>
    <w:rsid w:val="00774B76"/>
    <w:rsid w:val="00776CA0"/>
    <w:rsid w:val="00776FA3"/>
    <w:rsid w:val="007770FE"/>
    <w:rsid w:val="007776C5"/>
    <w:rsid w:val="00777ABA"/>
    <w:rsid w:val="00781932"/>
    <w:rsid w:val="00783243"/>
    <w:rsid w:val="00784630"/>
    <w:rsid w:val="00787B75"/>
    <w:rsid w:val="00787F8A"/>
    <w:rsid w:val="007910EE"/>
    <w:rsid w:val="007914BF"/>
    <w:rsid w:val="00791983"/>
    <w:rsid w:val="007926EF"/>
    <w:rsid w:val="00792884"/>
    <w:rsid w:val="00793D73"/>
    <w:rsid w:val="00794B72"/>
    <w:rsid w:val="00795066"/>
    <w:rsid w:val="00795681"/>
    <w:rsid w:val="00795BA8"/>
    <w:rsid w:val="00797319"/>
    <w:rsid w:val="007A09EB"/>
    <w:rsid w:val="007A0B58"/>
    <w:rsid w:val="007A1CD9"/>
    <w:rsid w:val="007A3933"/>
    <w:rsid w:val="007A43C0"/>
    <w:rsid w:val="007A5506"/>
    <w:rsid w:val="007A58D8"/>
    <w:rsid w:val="007A5922"/>
    <w:rsid w:val="007A61E6"/>
    <w:rsid w:val="007A66DC"/>
    <w:rsid w:val="007A71F6"/>
    <w:rsid w:val="007A7C28"/>
    <w:rsid w:val="007B1FB9"/>
    <w:rsid w:val="007B2443"/>
    <w:rsid w:val="007B2C85"/>
    <w:rsid w:val="007B31EF"/>
    <w:rsid w:val="007B38CA"/>
    <w:rsid w:val="007B3CF9"/>
    <w:rsid w:val="007B4A9C"/>
    <w:rsid w:val="007B6515"/>
    <w:rsid w:val="007B6785"/>
    <w:rsid w:val="007C028B"/>
    <w:rsid w:val="007C23A1"/>
    <w:rsid w:val="007C256A"/>
    <w:rsid w:val="007C2858"/>
    <w:rsid w:val="007C689B"/>
    <w:rsid w:val="007D0E30"/>
    <w:rsid w:val="007D1F85"/>
    <w:rsid w:val="007D248A"/>
    <w:rsid w:val="007D5848"/>
    <w:rsid w:val="007D5D19"/>
    <w:rsid w:val="007D7545"/>
    <w:rsid w:val="007D7FA8"/>
    <w:rsid w:val="007E323B"/>
    <w:rsid w:val="007E3412"/>
    <w:rsid w:val="007E48E2"/>
    <w:rsid w:val="007E5879"/>
    <w:rsid w:val="007E5C1B"/>
    <w:rsid w:val="007E6388"/>
    <w:rsid w:val="007E6CE6"/>
    <w:rsid w:val="007E751A"/>
    <w:rsid w:val="007F0986"/>
    <w:rsid w:val="007F0CC9"/>
    <w:rsid w:val="007F13D9"/>
    <w:rsid w:val="007F26CD"/>
    <w:rsid w:val="007F2933"/>
    <w:rsid w:val="007F5F3E"/>
    <w:rsid w:val="007F670B"/>
    <w:rsid w:val="007F7BBA"/>
    <w:rsid w:val="00800506"/>
    <w:rsid w:val="0080099F"/>
    <w:rsid w:val="008013D4"/>
    <w:rsid w:val="00801AAD"/>
    <w:rsid w:val="00804A94"/>
    <w:rsid w:val="00805AF3"/>
    <w:rsid w:val="008066F3"/>
    <w:rsid w:val="00806820"/>
    <w:rsid w:val="00806C5D"/>
    <w:rsid w:val="008070A0"/>
    <w:rsid w:val="008117E4"/>
    <w:rsid w:val="0081197C"/>
    <w:rsid w:val="00812206"/>
    <w:rsid w:val="008144D2"/>
    <w:rsid w:val="00815AD0"/>
    <w:rsid w:val="00816284"/>
    <w:rsid w:val="00816F26"/>
    <w:rsid w:val="00817341"/>
    <w:rsid w:val="00820A9F"/>
    <w:rsid w:val="00821152"/>
    <w:rsid w:val="00821B2F"/>
    <w:rsid w:val="00821EF8"/>
    <w:rsid w:val="008244DE"/>
    <w:rsid w:val="00824E82"/>
    <w:rsid w:val="0082565A"/>
    <w:rsid w:val="00827BAF"/>
    <w:rsid w:val="00830FFB"/>
    <w:rsid w:val="00831076"/>
    <w:rsid w:val="00831C7E"/>
    <w:rsid w:val="00832E99"/>
    <w:rsid w:val="008339F9"/>
    <w:rsid w:val="00837F77"/>
    <w:rsid w:val="008408E1"/>
    <w:rsid w:val="00841D10"/>
    <w:rsid w:val="008421CE"/>
    <w:rsid w:val="00842B5C"/>
    <w:rsid w:val="00844278"/>
    <w:rsid w:val="008447F5"/>
    <w:rsid w:val="0084490E"/>
    <w:rsid w:val="008475CC"/>
    <w:rsid w:val="00847D6B"/>
    <w:rsid w:val="00853CF7"/>
    <w:rsid w:val="00854762"/>
    <w:rsid w:val="008550AA"/>
    <w:rsid w:val="00857B61"/>
    <w:rsid w:val="00860439"/>
    <w:rsid w:val="008608AB"/>
    <w:rsid w:val="00860940"/>
    <w:rsid w:val="00861AFF"/>
    <w:rsid w:val="00861F2E"/>
    <w:rsid w:val="0086370D"/>
    <w:rsid w:val="008640F3"/>
    <w:rsid w:val="00865BE5"/>
    <w:rsid w:val="008727EA"/>
    <w:rsid w:val="008747BB"/>
    <w:rsid w:val="00875FFE"/>
    <w:rsid w:val="0088136C"/>
    <w:rsid w:val="008821F4"/>
    <w:rsid w:val="00883C14"/>
    <w:rsid w:val="00885BC0"/>
    <w:rsid w:val="00886096"/>
    <w:rsid w:val="00886C4C"/>
    <w:rsid w:val="00886CA0"/>
    <w:rsid w:val="0088753A"/>
    <w:rsid w:val="00887722"/>
    <w:rsid w:val="00887F6D"/>
    <w:rsid w:val="0089068B"/>
    <w:rsid w:val="008907EF"/>
    <w:rsid w:val="00890DE8"/>
    <w:rsid w:val="00891A03"/>
    <w:rsid w:val="008922DE"/>
    <w:rsid w:val="00893506"/>
    <w:rsid w:val="0089370C"/>
    <w:rsid w:val="00893816"/>
    <w:rsid w:val="008943C7"/>
    <w:rsid w:val="008957C3"/>
    <w:rsid w:val="008A1282"/>
    <w:rsid w:val="008A1EB3"/>
    <w:rsid w:val="008A2C8A"/>
    <w:rsid w:val="008A33BF"/>
    <w:rsid w:val="008A4410"/>
    <w:rsid w:val="008A6236"/>
    <w:rsid w:val="008A6CCC"/>
    <w:rsid w:val="008A6D52"/>
    <w:rsid w:val="008B0ECE"/>
    <w:rsid w:val="008B12C9"/>
    <w:rsid w:val="008B225A"/>
    <w:rsid w:val="008B326E"/>
    <w:rsid w:val="008B358B"/>
    <w:rsid w:val="008B38FE"/>
    <w:rsid w:val="008B41C6"/>
    <w:rsid w:val="008B57D5"/>
    <w:rsid w:val="008B5F95"/>
    <w:rsid w:val="008B5FAE"/>
    <w:rsid w:val="008B638A"/>
    <w:rsid w:val="008C07E2"/>
    <w:rsid w:val="008C1349"/>
    <w:rsid w:val="008C2DB6"/>
    <w:rsid w:val="008C6E59"/>
    <w:rsid w:val="008C7A25"/>
    <w:rsid w:val="008D078D"/>
    <w:rsid w:val="008D0AF8"/>
    <w:rsid w:val="008D267D"/>
    <w:rsid w:val="008D6653"/>
    <w:rsid w:val="008E141F"/>
    <w:rsid w:val="008E3272"/>
    <w:rsid w:val="008E356B"/>
    <w:rsid w:val="008E3601"/>
    <w:rsid w:val="008E6279"/>
    <w:rsid w:val="008E6345"/>
    <w:rsid w:val="008E652C"/>
    <w:rsid w:val="008E6B13"/>
    <w:rsid w:val="008E6C9C"/>
    <w:rsid w:val="008E7203"/>
    <w:rsid w:val="008E7239"/>
    <w:rsid w:val="008F0C7E"/>
    <w:rsid w:val="008F26B5"/>
    <w:rsid w:val="008F3C55"/>
    <w:rsid w:val="008F40C4"/>
    <w:rsid w:val="008F453B"/>
    <w:rsid w:val="008F4B44"/>
    <w:rsid w:val="008F7111"/>
    <w:rsid w:val="00900229"/>
    <w:rsid w:val="00900C81"/>
    <w:rsid w:val="00901A6A"/>
    <w:rsid w:val="009023A0"/>
    <w:rsid w:val="009059B0"/>
    <w:rsid w:val="00907BE3"/>
    <w:rsid w:val="00910DEC"/>
    <w:rsid w:val="00913D33"/>
    <w:rsid w:val="00914677"/>
    <w:rsid w:val="00914DA8"/>
    <w:rsid w:val="00915015"/>
    <w:rsid w:val="00916974"/>
    <w:rsid w:val="00916F4D"/>
    <w:rsid w:val="00917940"/>
    <w:rsid w:val="00917FB9"/>
    <w:rsid w:val="00920A95"/>
    <w:rsid w:val="009218BD"/>
    <w:rsid w:val="009237B5"/>
    <w:rsid w:val="00923968"/>
    <w:rsid w:val="00923FC9"/>
    <w:rsid w:val="00924197"/>
    <w:rsid w:val="0092439D"/>
    <w:rsid w:val="00925BCD"/>
    <w:rsid w:val="00926158"/>
    <w:rsid w:val="00926A13"/>
    <w:rsid w:val="00927AFD"/>
    <w:rsid w:val="00927CBB"/>
    <w:rsid w:val="009314E5"/>
    <w:rsid w:val="00932CFB"/>
    <w:rsid w:val="009332C3"/>
    <w:rsid w:val="009333D2"/>
    <w:rsid w:val="00934741"/>
    <w:rsid w:val="00934AF8"/>
    <w:rsid w:val="00935CB5"/>
    <w:rsid w:val="00936807"/>
    <w:rsid w:val="00937871"/>
    <w:rsid w:val="009412B0"/>
    <w:rsid w:val="009414C9"/>
    <w:rsid w:val="00944B29"/>
    <w:rsid w:val="00950343"/>
    <w:rsid w:val="009504DF"/>
    <w:rsid w:val="009518B8"/>
    <w:rsid w:val="00952C01"/>
    <w:rsid w:val="00954EEC"/>
    <w:rsid w:val="00957C79"/>
    <w:rsid w:val="00961EB5"/>
    <w:rsid w:val="009645AA"/>
    <w:rsid w:val="00965028"/>
    <w:rsid w:val="00966C0D"/>
    <w:rsid w:val="00966F4A"/>
    <w:rsid w:val="00967306"/>
    <w:rsid w:val="00967419"/>
    <w:rsid w:val="00970882"/>
    <w:rsid w:val="00970D01"/>
    <w:rsid w:val="0097133D"/>
    <w:rsid w:val="00971FBF"/>
    <w:rsid w:val="00973222"/>
    <w:rsid w:val="009733ED"/>
    <w:rsid w:val="009748A1"/>
    <w:rsid w:val="00975AAD"/>
    <w:rsid w:val="0097690D"/>
    <w:rsid w:val="00977138"/>
    <w:rsid w:val="009809C5"/>
    <w:rsid w:val="0098192A"/>
    <w:rsid w:val="009819D6"/>
    <w:rsid w:val="00981FA8"/>
    <w:rsid w:val="00982102"/>
    <w:rsid w:val="00982A3B"/>
    <w:rsid w:val="00982AA8"/>
    <w:rsid w:val="00982D77"/>
    <w:rsid w:val="00982F9C"/>
    <w:rsid w:val="00984322"/>
    <w:rsid w:val="00985B50"/>
    <w:rsid w:val="009871BF"/>
    <w:rsid w:val="00987F57"/>
    <w:rsid w:val="00990863"/>
    <w:rsid w:val="00990B97"/>
    <w:rsid w:val="00990F84"/>
    <w:rsid w:val="0099139D"/>
    <w:rsid w:val="00991B17"/>
    <w:rsid w:val="0099214B"/>
    <w:rsid w:val="0099469A"/>
    <w:rsid w:val="009A02E9"/>
    <w:rsid w:val="009A034A"/>
    <w:rsid w:val="009A2043"/>
    <w:rsid w:val="009A2866"/>
    <w:rsid w:val="009A3158"/>
    <w:rsid w:val="009A5B97"/>
    <w:rsid w:val="009A5D30"/>
    <w:rsid w:val="009A5F07"/>
    <w:rsid w:val="009A6150"/>
    <w:rsid w:val="009A6724"/>
    <w:rsid w:val="009A79F6"/>
    <w:rsid w:val="009A7D7A"/>
    <w:rsid w:val="009B030F"/>
    <w:rsid w:val="009B1FBD"/>
    <w:rsid w:val="009B4A10"/>
    <w:rsid w:val="009C158A"/>
    <w:rsid w:val="009C206C"/>
    <w:rsid w:val="009C2F9A"/>
    <w:rsid w:val="009C3B57"/>
    <w:rsid w:val="009C69F3"/>
    <w:rsid w:val="009C7B96"/>
    <w:rsid w:val="009D0F96"/>
    <w:rsid w:val="009D185D"/>
    <w:rsid w:val="009D68E1"/>
    <w:rsid w:val="009D6BCB"/>
    <w:rsid w:val="009E0628"/>
    <w:rsid w:val="009E1883"/>
    <w:rsid w:val="009E300D"/>
    <w:rsid w:val="009E34C3"/>
    <w:rsid w:val="009E6605"/>
    <w:rsid w:val="009E7B76"/>
    <w:rsid w:val="009F0A01"/>
    <w:rsid w:val="009F2818"/>
    <w:rsid w:val="009F36F7"/>
    <w:rsid w:val="009F3BE4"/>
    <w:rsid w:val="009F4169"/>
    <w:rsid w:val="009F434C"/>
    <w:rsid w:val="009F46EF"/>
    <w:rsid w:val="009F59F2"/>
    <w:rsid w:val="009F5DE8"/>
    <w:rsid w:val="009F6618"/>
    <w:rsid w:val="00A00AC5"/>
    <w:rsid w:val="00A03AF4"/>
    <w:rsid w:val="00A06D1D"/>
    <w:rsid w:val="00A0707B"/>
    <w:rsid w:val="00A079C1"/>
    <w:rsid w:val="00A10C2C"/>
    <w:rsid w:val="00A10E12"/>
    <w:rsid w:val="00A12987"/>
    <w:rsid w:val="00A12FBD"/>
    <w:rsid w:val="00A13F30"/>
    <w:rsid w:val="00A14EDC"/>
    <w:rsid w:val="00A1551B"/>
    <w:rsid w:val="00A209AF"/>
    <w:rsid w:val="00A21620"/>
    <w:rsid w:val="00A216E7"/>
    <w:rsid w:val="00A21AB7"/>
    <w:rsid w:val="00A24C66"/>
    <w:rsid w:val="00A251CE"/>
    <w:rsid w:val="00A26178"/>
    <w:rsid w:val="00A2695E"/>
    <w:rsid w:val="00A26D4E"/>
    <w:rsid w:val="00A322E9"/>
    <w:rsid w:val="00A33F44"/>
    <w:rsid w:val="00A347C3"/>
    <w:rsid w:val="00A34E99"/>
    <w:rsid w:val="00A35326"/>
    <w:rsid w:val="00A35C47"/>
    <w:rsid w:val="00A37121"/>
    <w:rsid w:val="00A37A04"/>
    <w:rsid w:val="00A37C9F"/>
    <w:rsid w:val="00A405C1"/>
    <w:rsid w:val="00A41567"/>
    <w:rsid w:val="00A41658"/>
    <w:rsid w:val="00A41B3B"/>
    <w:rsid w:val="00A41CB4"/>
    <w:rsid w:val="00A41E74"/>
    <w:rsid w:val="00A45F8A"/>
    <w:rsid w:val="00A46D49"/>
    <w:rsid w:val="00A47E75"/>
    <w:rsid w:val="00A52971"/>
    <w:rsid w:val="00A555CF"/>
    <w:rsid w:val="00A55B43"/>
    <w:rsid w:val="00A60C13"/>
    <w:rsid w:val="00A620AE"/>
    <w:rsid w:val="00A623E3"/>
    <w:rsid w:val="00A62B6D"/>
    <w:rsid w:val="00A63A99"/>
    <w:rsid w:val="00A63DD1"/>
    <w:rsid w:val="00A674F5"/>
    <w:rsid w:val="00A679DB"/>
    <w:rsid w:val="00A70524"/>
    <w:rsid w:val="00A70867"/>
    <w:rsid w:val="00A71CDD"/>
    <w:rsid w:val="00A72747"/>
    <w:rsid w:val="00A72A63"/>
    <w:rsid w:val="00A733D7"/>
    <w:rsid w:val="00A75CD5"/>
    <w:rsid w:val="00A75E91"/>
    <w:rsid w:val="00A80C1C"/>
    <w:rsid w:val="00A827DD"/>
    <w:rsid w:val="00A82EFE"/>
    <w:rsid w:val="00A84CC9"/>
    <w:rsid w:val="00A85FF9"/>
    <w:rsid w:val="00A86E08"/>
    <w:rsid w:val="00A87AB7"/>
    <w:rsid w:val="00A87BA8"/>
    <w:rsid w:val="00A909B5"/>
    <w:rsid w:val="00A911F6"/>
    <w:rsid w:val="00A920EA"/>
    <w:rsid w:val="00A923EE"/>
    <w:rsid w:val="00A93C1C"/>
    <w:rsid w:val="00A949EE"/>
    <w:rsid w:val="00A95118"/>
    <w:rsid w:val="00A9719A"/>
    <w:rsid w:val="00A97506"/>
    <w:rsid w:val="00AA3961"/>
    <w:rsid w:val="00AA7196"/>
    <w:rsid w:val="00AA75BF"/>
    <w:rsid w:val="00AA770D"/>
    <w:rsid w:val="00AB00D9"/>
    <w:rsid w:val="00AB08E3"/>
    <w:rsid w:val="00AB1829"/>
    <w:rsid w:val="00AB2728"/>
    <w:rsid w:val="00AB3820"/>
    <w:rsid w:val="00AB44B8"/>
    <w:rsid w:val="00AB532F"/>
    <w:rsid w:val="00AB65FC"/>
    <w:rsid w:val="00AB68E0"/>
    <w:rsid w:val="00AC12D2"/>
    <w:rsid w:val="00AC25BD"/>
    <w:rsid w:val="00AC4116"/>
    <w:rsid w:val="00AC6ABC"/>
    <w:rsid w:val="00AC7C98"/>
    <w:rsid w:val="00AD0A9B"/>
    <w:rsid w:val="00AD0EEC"/>
    <w:rsid w:val="00AD12F2"/>
    <w:rsid w:val="00AD16C3"/>
    <w:rsid w:val="00AD2081"/>
    <w:rsid w:val="00AD220A"/>
    <w:rsid w:val="00AD3C33"/>
    <w:rsid w:val="00AD406E"/>
    <w:rsid w:val="00AD47CF"/>
    <w:rsid w:val="00AD4BC7"/>
    <w:rsid w:val="00AD55D5"/>
    <w:rsid w:val="00AE0165"/>
    <w:rsid w:val="00AE0AF4"/>
    <w:rsid w:val="00AE1A93"/>
    <w:rsid w:val="00AE2013"/>
    <w:rsid w:val="00AE3D0E"/>
    <w:rsid w:val="00AE47CF"/>
    <w:rsid w:val="00AE4A1A"/>
    <w:rsid w:val="00AE588B"/>
    <w:rsid w:val="00AE5AAD"/>
    <w:rsid w:val="00AE5CF3"/>
    <w:rsid w:val="00AE5EC0"/>
    <w:rsid w:val="00AF125E"/>
    <w:rsid w:val="00AF2281"/>
    <w:rsid w:val="00AF2324"/>
    <w:rsid w:val="00AF29AC"/>
    <w:rsid w:val="00AF2B55"/>
    <w:rsid w:val="00AF3755"/>
    <w:rsid w:val="00AF6218"/>
    <w:rsid w:val="00AF69FC"/>
    <w:rsid w:val="00AF71A4"/>
    <w:rsid w:val="00B0015A"/>
    <w:rsid w:val="00B0201C"/>
    <w:rsid w:val="00B045AA"/>
    <w:rsid w:val="00B0470C"/>
    <w:rsid w:val="00B04938"/>
    <w:rsid w:val="00B04AE6"/>
    <w:rsid w:val="00B05BAC"/>
    <w:rsid w:val="00B0608E"/>
    <w:rsid w:val="00B07A1A"/>
    <w:rsid w:val="00B13BFF"/>
    <w:rsid w:val="00B152D4"/>
    <w:rsid w:val="00B221EB"/>
    <w:rsid w:val="00B25967"/>
    <w:rsid w:val="00B30524"/>
    <w:rsid w:val="00B31329"/>
    <w:rsid w:val="00B34C54"/>
    <w:rsid w:val="00B3614F"/>
    <w:rsid w:val="00B405F0"/>
    <w:rsid w:val="00B42506"/>
    <w:rsid w:val="00B46F08"/>
    <w:rsid w:val="00B51B3B"/>
    <w:rsid w:val="00B52245"/>
    <w:rsid w:val="00B547E9"/>
    <w:rsid w:val="00B54D83"/>
    <w:rsid w:val="00B5586B"/>
    <w:rsid w:val="00B56034"/>
    <w:rsid w:val="00B60011"/>
    <w:rsid w:val="00B63A2C"/>
    <w:rsid w:val="00B65D0F"/>
    <w:rsid w:val="00B66683"/>
    <w:rsid w:val="00B67DCB"/>
    <w:rsid w:val="00B70939"/>
    <w:rsid w:val="00B718CB"/>
    <w:rsid w:val="00B7509C"/>
    <w:rsid w:val="00B75643"/>
    <w:rsid w:val="00B7702D"/>
    <w:rsid w:val="00B800A1"/>
    <w:rsid w:val="00B8127C"/>
    <w:rsid w:val="00B8490C"/>
    <w:rsid w:val="00B85E51"/>
    <w:rsid w:val="00B87212"/>
    <w:rsid w:val="00B90A5E"/>
    <w:rsid w:val="00B910DB"/>
    <w:rsid w:val="00B921F2"/>
    <w:rsid w:val="00B92E50"/>
    <w:rsid w:val="00B95040"/>
    <w:rsid w:val="00B9532B"/>
    <w:rsid w:val="00B95703"/>
    <w:rsid w:val="00B978F9"/>
    <w:rsid w:val="00B97F02"/>
    <w:rsid w:val="00BA0AC2"/>
    <w:rsid w:val="00BA149B"/>
    <w:rsid w:val="00BA2042"/>
    <w:rsid w:val="00BA3559"/>
    <w:rsid w:val="00BA57A2"/>
    <w:rsid w:val="00BA6088"/>
    <w:rsid w:val="00BA65E6"/>
    <w:rsid w:val="00BB03AC"/>
    <w:rsid w:val="00BB04AA"/>
    <w:rsid w:val="00BB2938"/>
    <w:rsid w:val="00BB2F15"/>
    <w:rsid w:val="00BB6CE0"/>
    <w:rsid w:val="00BB7DB6"/>
    <w:rsid w:val="00BC0E80"/>
    <w:rsid w:val="00BC523B"/>
    <w:rsid w:val="00BC685C"/>
    <w:rsid w:val="00BC6D82"/>
    <w:rsid w:val="00BC7438"/>
    <w:rsid w:val="00BC7DA5"/>
    <w:rsid w:val="00BD0404"/>
    <w:rsid w:val="00BD1421"/>
    <w:rsid w:val="00BD16F1"/>
    <w:rsid w:val="00BD1A70"/>
    <w:rsid w:val="00BD4B02"/>
    <w:rsid w:val="00BD4B86"/>
    <w:rsid w:val="00BD5C7E"/>
    <w:rsid w:val="00BD7177"/>
    <w:rsid w:val="00BD7D25"/>
    <w:rsid w:val="00BE253A"/>
    <w:rsid w:val="00BE3E67"/>
    <w:rsid w:val="00BE4444"/>
    <w:rsid w:val="00BE483D"/>
    <w:rsid w:val="00BE538A"/>
    <w:rsid w:val="00BE54B7"/>
    <w:rsid w:val="00BE6D4C"/>
    <w:rsid w:val="00BE74A0"/>
    <w:rsid w:val="00BE78D8"/>
    <w:rsid w:val="00BF04BD"/>
    <w:rsid w:val="00BF1AFA"/>
    <w:rsid w:val="00BF2AA8"/>
    <w:rsid w:val="00BF471B"/>
    <w:rsid w:val="00BF4DF4"/>
    <w:rsid w:val="00BF5F53"/>
    <w:rsid w:val="00BF7B6A"/>
    <w:rsid w:val="00C002C5"/>
    <w:rsid w:val="00C03AA2"/>
    <w:rsid w:val="00C05CB6"/>
    <w:rsid w:val="00C05F8E"/>
    <w:rsid w:val="00C06F7C"/>
    <w:rsid w:val="00C07E86"/>
    <w:rsid w:val="00C11612"/>
    <w:rsid w:val="00C11DB1"/>
    <w:rsid w:val="00C13227"/>
    <w:rsid w:val="00C13CAE"/>
    <w:rsid w:val="00C16E8C"/>
    <w:rsid w:val="00C17162"/>
    <w:rsid w:val="00C210F3"/>
    <w:rsid w:val="00C21A88"/>
    <w:rsid w:val="00C2272C"/>
    <w:rsid w:val="00C22AE9"/>
    <w:rsid w:val="00C23BFC"/>
    <w:rsid w:val="00C270D2"/>
    <w:rsid w:val="00C3006C"/>
    <w:rsid w:val="00C3042B"/>
    <w:rsid w:val="00C304F1"/>
    <w:rsid w:val="00C31642"/>
    <w:rsid w:val="00C319BF"/>
    <w:rsid w:val="00C32B86"/>
    <w:rsid w:val="00C32C34"/>
    <w:rsid w:val="00C332E9"/>
    <w:rsid w:val="00C34197"/>
    <w:rsid w:val="00C40829"/>
    <w:rsid w:val="00C42DDC"/>
    <w:rsid w:val="00C4453C"/>
    <w:rsid w:val="00C44C12"/>
    <w:rsid w:val="00C44F9F"/>
    <w:rsid w:val="00C45163"/>
    <w:rsid w:val="00C45D21"/>
    <w:rsid w:val="00C467E2"/>
    <w:rsid w:val="00C4720D"/>
    <w:rsid w:val="00C5015B"/>
    <w:rsid w:val="00C51186"/>
    <w:rsid w:val="00C519AE"/>
    <w:rsid w:val="00C522BC"/>
    <w:rsid w:val="00C53278"/>
    <w:rsid w:val="00C535E8"/>
    <w:rsid w:val="00C536A2"/>
    <w:rsid w:val="00C537EA"/>
    <w:rsid w:val="00C53B5B"/>
    <w:rsid w:val="00C5491B"/>
    <w:rsid w:val="00C549B2"/>
    <w:rsid w:val="00C55821"/>
    <w:rsid w:val="00C56C99"/>
    <w:rsid w:val="00C56ED7"/>
    <w:rsid w:val="00C57906"/>
    <w:rsid w:val="00C57C8C"/>
    <w:rsid w:val="00C57C9D"/>
    <w:rsid w:val="00C623AB"/>
    <w:rsid w:val="00C62FCC"/>
    <w:rsid w:val="00C65D20"/>
    <w:rsid w:val="00C671FA"/>
    <w:rsid w:val="00C70AE7"/>
    <w:rsid w:val="00C70E9D"/>
    <w:rsid w:val="00C74249"/>
    <w:rsid w:val="00C742C6"/>
    <w:rsid w:val="00C760CA"/>
    <w:rsid w:val="00C77A2A"/>
    <w:rsid w:val="00C807C0"/>
    <w:rsid w:val="00C81D41"/>
    <w:rsid w:val="00C822AE"/>
    <w:rsid w:val="00C8270B"/>
    <w:rsid w:val="00C8409D"/>
    <w:rsid w:val="00C844F8"/>
    <w:rsid w:val="00C844FA"/>
    <w:rsid w:val="00C85423"/>
    <w:rsid w:val="00C86DE3"/>
    <w:rsid w:val="00C870AB"/>
    <w:rsid w:val="00C9008B"/>
    <w:rsid w:val="00C902AC"/>
    <w:rsid w:val="00C90F75"/>
    <w:rsid w:val="00C91B4A"/>
    <w:rsid w:val="00C9209B"/>
    <w:rsid w:val="00C925B6"/>
    <w:rsid w:val="00C92E34"/>
    <w:rsid w:val="00C933B6"/>
    <w:rsid w:val="00C9502A"/>
    <w:rsid w:val="00C95C34"/>
    <w:rsid w:val="00C96315"/>
    <w:rsid w:val="00C9696A"/>
    <w:rsid w:val="00C96CB3"/>
    <w:rsid w:val="00C9724A"/>
    <w:rsid w:val="00C974F3"/>
    <w:rsid w:val="00C97B36"/>
    <w:rsid w:val="00CA0EAA"/>
    <w:rsid w:val="00CA0F0C"/>
    <w:rsid w:val="00CA11A6"/>
    <w:rsid w:val="00CA12E3"/>
    <w:rsid w:val="00CA1528"/>
    <w:rsid w:val="00CA568F"/>
    <w:rsid w:val="00CA5C25"/>
    <w:rsid w:val="00CA7C8F"/>
    <w:rsid w:val="00CB024F"/>
    <w:rsid w:val="00CB0515"/>
    <w:rsid w:val="00CB1098"/>
    <w:rsid w:val="00CB10CA"/>
    <w:rsid w:val="00CB1159"/>
    <w:rsid w:val="00CB116F"/>
    <w:rsid w:val="00CB167A"/>
    <w:rsid w:val="00CB1C2A"/>
    <w:rsid w:val="00CB35C7"/>
    <w:rsid w:val="00CB5EFD"/>
    <w:rsid w:val="00CC3304"/>
    <w:rsid w:val="00CC48A4"/>
    <w:rsid w:val="00CC5F8B"/>
    <w:rsid w:val="00CC6553"/>
    <w:rsid w:val="00CD0DDF"/>
    <w:rsid w:val="00CD13C2"/>
    <w:rsid w:val="00CD18C7"/>
    <w:rsid w:val="00CD1C55"/>
    <w:rsid w:val="00CD319D"/>
    <w:rsid w:val="00CD40D3"/>
    <w:rsid w:val="00CD7C89"/>
    <w:rsid w:val="00CE1142"/>
    <w:rsid w:val="00CE13F2"/>
    <w:rsid w:val="00CE590B"/>
    <w:rsid w:val="00CE6129"/>
    <w:rsid w:val="00CE61A1"/>
    <w:rsid w:val="00CF0890"/>
    <w:rsid w:val="00CF12A4"/>
    <w:rsid w:val="00CF1BBA"/>
    <w:rsid w:val="00CF247E"/>
    <w:rsid w:val="00CF2835"/>
    <w:rsid w:val="00CF4A6F"/>
    <w:rsid w:val="00CF5FDB"/>
    <w:rsid w:val="00CF606C"/>
    <w:rsid w:val="00CF66D1"/>
    <w:rsid w:val="00D02343"/>
    <w:rsid w:val="00D0311D"/>
    <w:rsid w:val="00D03E9C"/>
    <w:rsid w:val="00D0561D"/>
    <w:rsid w:val="00D0606F"/>
    <w:rsid w:val="00D0766D"/>
    <w:rsid w:val="00D102F5"/>
    <w:rsid w:val="00D107AF"/>
    <w:rsid w:val="00D11FBA"/>
    <w:rsid w:val="00D126BC"/>
    <w:rsid w:val="00D13DEA"/>
    <w:rsid w:val="00D156CD"/>
    <w:rsid w:val="00D163C8"/>
    <w:rsid w:val="00D17E71"/>
    <w:rsid w:val="00D20B2B"/>
    <w:rsid w:val="00D223F7"/>
    <w:rsid w:val="00D22A4E"/>
    <w:rsid w:val="00D22F09"/>
    <w:rsid w:val="00D22FDB"/>
    <w:rsid w:val="00D23A93"/>
    <w:rsid w:val="00D23F8A"/>
    <w:rsid w:val="00D2491E"/>
    <w:rsid w:val="00D24CD3"/>
    <w:rsid w:val="00D26437"/>
    <w:rsid w:val="00D2645C"/>
    <w:rsid w:val="00D277E9"/>
    <w:rsid w:val="00D316E5"/>
    <w:rsid w:val="00D32AD9"/>
    <w:rsid w:val="00D32C3A"/>
    <w:rsid w:val="00D33DDE"/>
    <w:rsid w:val="00D3560C"/>
    <w:rsid w:val="00D36D84"/>
    <w:rsid w:val="00D3762B"/>
    <w:rsid w:val="00D42468"/>
    <w:rsid w:val="00D435DA"/>
    <w:rsid w:val="00D43FD6"/>
    <w:rsid w:val="00D458D2"/>
    <w:rsid w:val="00D476BB"/>
    <w:rsid w:val="00D5058D"/>
    <w:rsid w:val="00D51047"/>
    <w:rsid w:val="00D51770"/>
    <w:rsid w:val="00D54C5D"/>
    <w:rsid w:val="00D5602D"/>
    <w:rsid w:val="00D572A6"/>
    <w:rsid w:val="00D601CE"/>
    <w:rsid w:val="00D607A3"/>
    <w:rsid w:val="00D6083F"/>
    <w:rsid w:val="00D60FE3"/>
    <w:rsid w:val="00D62A3E"/>
    <w:rsid w:val="00D630A8"/>
    <w:rsid w:val="00D63630"/>
    <w:rsid w:val="00D64170"/>
    <w:rsid w:val="00D64E7A"/>
    <w:rsid w:val="00D65C4E"/>
    <w:rsid w:val="00D662D9"/>
    <w:rsid w:val="00D66551"/>
    <w:rsid w:val="00D66EFD"/>
    <w:rsid w:val="00D70067"/>
    <w:rsid w:val="00D73319"/>
    <w:rsid w:val="00D7655F"/>
    <w:rsid w:val="00D77031"/>
    <w:rsid w:val="00D77F3B"/>
    <w:rsid w:val="00D80D43"/>
    <w:rsid w:val="00D80FB9"/>
    <w:rsid w:val="00D80FCC"/>
    <w:rsid w:val="00D81DC5"/>
    <w:rsid w:val="00D81F44"/>
    <w:rsid w:val="00D82253"/>
    <w:rsid w:val="00D82284"/>
    <w:rsid w:val="00D82370"/>
    <w:rsid w:val="00D82A6F"/>
    <w:rsid w:val="00D83412"/>
    <w:rsid w:val="00D84047"/>
    <w:rsid w:val="00D84E93"/>
    <w:rsid w:val="00D857EC"/>
    <w:rsid w:val="00D85E08"/>
    <w:rsid w:val="00D86987"/>
    <w:rsid w:val="00D92E87"/>
    <w:rsid w:val="00D938F9"/>
    <w:rsid w:val="00DA1085"/>
    <w:rsid w:val="00DA2386"/>
    <w:rsid w:val="00DA57C9"/>
    <w:rsid w:val="00DA662A"/>
    <w:rsid w:val="00DA6959"/>
    <w:rsid w:val="00DA6BCF"/>
    <w:rsid w:val="00DA7409"/>
    <w:rsid w:val="00DA7785"/>
    <w:rsid w:val="00DB0BF7"/>
    <w:rsid w:val="00DB0E45"/>
    <w:rsid w:val="00DB1ADC"/>
    <w:rsid w:val="00DB2B3F"/>
    <w:rsid w:val="00DB32F7"/>
    <w:rsid w:val="00DB4427"/>
    <w:rsid w:val="00DB52EB"/>
    <w:rsid w:val="00DB5D84"/>
    <w:rsid w:val="00DB692A"/>
    <w:rsid w:val="00DB79DB"/>
    <w:rsid w:val="00DC157D"/>
    <w:rsid w:val="00DC28BC"/>
    <w:rsid w:val="00DC2A57"/>
    <w:rsid w:val="00DC3A7E"/>
    <w:rsid w:val="00DC61B8"/>
    <w:rsid w:val="00DC7D8F"/>
    <w:rsid w:val="00DD2426"/>
    <w:rsid w:val="00DD2A3B"/>
    <w:rsid w:val="00DD3BC2"/>
    <w:rsid w:val="00DD5565"/>
    <w:rsid w:val="00DD6B4C"/>
    <w:rsid w:val="00DD6BB7"/>
    <w:rsid w:val="00DE0CFE"/>
    <w:rsid w:val="00DE2B44"/>
    <w:rsid w:val="00DE2DB3"/>
    <w:rsid w:val="00DE2F82"/>
    <w:rsid w:val="00DE39B6"/>
    <w:rsid w:val="00DE7582"/>
    <w:rsid w:val="00DF20A1"/>
    <w:rsid w:val="00DF2819"/>
    <w:rsid w:val="00DF30D8"/>
    <w:rsid w:val="00DF33F6"/>
    <w:rsid w:val="00DF3EB3"/>
    <w:rsid w:val="00DF428F"/>
    <w:rsid w:val="00DF552F"/>
    <w:rsid w:val="00DF5CEF"/>
    <w:rsid w:val="00E00F11"/>
    <w:rsid w:val="00E0236B"/>
    <w:rsid w:val="00E04559"/>
    <w:rsid w:val="00E04D15"/>
    <w:rsid w:val="00E05429"/>
    <w:rsid w:val="00E05A51"/>
    <w:rsid w:val="00E05BF1"/>
    <w:rsid w:val="00E0684A"/>
    <w:rsid w:val="00E1465B"/>
    <w:rsid w:val="00E14A22"/>
    <w:rsid w:val="00E208C8"/>
    <w:rsid w:val="00E21449"/>
    <w:rsid w:val="00E22DA6"/>
    <w:rsid w:val="00E23234"/>
    <w:rsid w:val="00E23447"/>
    <w:rsid w:val="00E23BD9"/>
    <w:rsid w:val="00E24612"/>
    <w:rsid w:val="00E266A1"/>
    <w:rsid w:val="00E26B51"/>
    <w:rsid w:val="00E30287"/>
    <w:rsid w:val="00E31351"/>
    <w:rsid w:val="00E317C2"/>
    <w:rsid w:val="00E31A19"/>
    <w:rsid w:val="00E33099"/>
    <w:rsid w:val="00E41566"/>
    <w:rsid w:val="00E424EE"/>
    <w:rsid w:val="00E449D5"/>
    <w:rsid w:val="00E45E63"/>
    <w:rsid w:val="00E468D2"/>
    <w:rsid w:val="00E47164"/>
    <w:rsid w:val="00E5471F"/>
    <w:rsid w:val="00E56159"/>
    <w:rsid w:val="00E56669"/>
    <w:rsid w:val="00E56D2D"/>
    <w:rsid w:val="00E60A1C"/>
    <w:rsid w:val="00E63159"/>
    <w:rsid w:val="00E634ED"/>
    <w:rsid w:val="00E6384A"/>
    <w:rsid w:val="00E643F4"/>
    <w:rsid w:val="00E66F01"/>
    <w:rsid w:val="00E71600"/>
    <w:rsid w:val="00E71FD5"/>
    <w:rsid w:val="00E7295A"/>
    <w:rsid w:val="00E72C90"/>
    <w:rsid w:val="00E75137"/>
    <w:rsid w:val="00E753CA"/>
    <w:rsid w:val="00E77FE5"/>
    <w:rsid w:val="00E82F6E"/>
    <w:rsid w:val="00E86D7C"/>
    <w:rsid w:val="00E910BB"/>
    <w:rsid w:val="00E924A6"/>
    <w:rsid w:val="00E92BF2"/>
    <w:rsid w:val="00E92C51"/>
    <w:rsid w:val="00E9306A"/>
    <w:rsid w:val="00E939DF"/>
    <w:rsid w:val="00E9435B"/>
    <w:rsid w:val="00E94738"/>
    <w:rsid w:val="00E959D2"/>
    <w:rsid w:val="00E969A8"/>
    <w:rsid w:val="00EA116D"/>
    <w:rsid w:val="00EA2E38"/>
    <w:rsid w:val="00EA4DE0"/>
    <w:rsid w:val="00EA5858"/>
    <w:rsid w:val="00EA5C84"/>
    <w:rsid w:val="00EA6DBF"/>
    <w:rsid w:val="00EB0DB1"/>
    <w:rsid w:val="00EB4B5D"/>
    <w:rsid w:val="00EC09C8"/>
    <w:rsid w:val="00EC3700"/>
    <w:rsid w:val="00EC6860"/>
    <w:rsid w:val="00EC78E3"/>
    <w:rsid w:val="00ED053B"/>
    <w:rsid w:val="00ED30D5"/>
    <w:rsid w:val="00ED3A97"/>
    <w:rsid w:val="00ED4FB2"/>
    <w:rsid w:val="00ED6F31"/>
    <w:rsid w:val="00ED6F87"/>
    <w:rsid w:val="00EE0059"/>
    <w:rsid w:val="00EE0C50"/>
    <w:rsid w:val="00EE0E1A"/>
    <w:rsid w:val="00EE13BE"/>
    <w:rsid w:val="00EE1C5B"/>
    <w:rsid w:val="00EE2206"/>
    <w:rsid w:val="00EE61FA"/>
    <w:rsid w:val="00EE655C"/>
    <w:rsid w:val="00EE6D35"/>
    <w:rsid w:val="00EE6F4B"/>
    <w:rsid w:val="00EE7D64"/>
    <w:rsid w:val="00EF0BB9"/>
    <w:rsid w:val="00EF3749"/>
    <w:rsid w:val="00EF58F7"/>
    <w:rsid w:val="00EF5E90"/>
    <w:rsid w:val="00EF6F1D"/>
    <w:rsid w:val="00F0130A"/>
    <w:rsid w:val="00F0182E"/>
    <w:rsid w:val="00F0288C"/>
    <w:rsid w:val="00F02920"/>
    <w:rsid w:val="00F02EC0"/>
    <w:rsid w:val="00F039AB"/>
    <w:rsid w:val="00F0407A"/>
    <w:rsid w:val="00F04FF3"/>
    <w:rsid w:val="00F05190"/>
    <w:rsid w:val="00F05F05"/>
    <w:rsid w:val="00F071AF"/>
    <w:rsid w:val="00F07DE6"/>
    <w:rsid w:val="00F10301"/>
    <w:rsid w:val="00F10E8F"/>
    <w:rsid w:val="00F1377F"/>
    <w:rsid w:val="00F15E1A"/>
    <w:rsid w:val="00F163C4"/>
    <w:rsid w:val="00F175D7"/>
    <w:rsid w:val="00F178E3"/>
    <w:rsid w:val="00F22CCA"/>
    <w:rsid w:val="00F22F29"/>
    <w:rsid w:val="00F230F5"/>
    <w:rsid w:val="00F2356A"/>
    <w:rsid w:val="00F23D1F"/>
    <w:rsid w:val="00F278B5"/>
    <w:rsid w:val="00F27C0D"/>
    <w:rsid w:val="00F27E6F"/>
    <w:rsid w:val="00F32E73"/>
    <w:rsid w:val="00F33556"/>
    <w:rsid w:val="00F4304A"/>
    <w:rsid w:val="00F43D2E"/>
    <w:rsid w:val="00F529E3"/>
    <w:rsid w:val="00F52E8C"/>
    <w:rsid w:val="00F533DE"/>
    <w:rsid w:val="00F53EC4"/>
    <w:rsid w:val="00F56759"/>
    <w:rsid w:val="00F60168"/>
    <w:rsid w:val="00F621D2"/>
    <w:rsid w:val="00F622ED"/>
    <w:rsid w:val="00F636B4"/>
    <w:rsid w:val="00F64C21"/>
    <w:rsid w:val="00F64FB9"/>
    <w:rsid w:val="00F651C1"/>
    <w:rsid w:val="00F65954"/>
    <w:rsid w:val="00F6616A"/>
    <w:rsid w:val="00F677E7"/>
    <w:rsid w:val="00F70476"/>
    <w:rsid w:val="00F73ABD"/>
    <w:rsid w:val="00F74DEF"/>
    <w:rsid w:val="00F75427"/>
    <w:rsid w:val="00F81931"/>
    <w:rsid w:val="00F8237A"/>
    <w:rsid w:val="00F82825"/>
    <w:rsid w:val="00F82A4D"/>
    <w:rsid w:val="00F849CE"/>
    <w:rsid w:val="00F87422"/>
    <w:rsid w:val="00F90BB1"/>
    <w:rsid w:val="00F92166"/>
    <w:rsid w:val="00F93B05"/>
    <w:rsid w:val="00F9414C"/>
    <w:rsid w:val="00F94C17"/>
    <w:rsid w:val="00F94C58"/>
    <w:rsid w:val="00F9629F"/>
    <w:rsid w:val="00F96EED"/>
    <w:rsid w:val="00FA1609"/>
    <w:rsid w:val="00FA249D"/>
    <w:rsid w:val="00FA25B8"/>
    <w:rsid w:val="00FA2A21"/>
    <w:rsid w:val="00FA40BA"/>
    <w:rsid w:val="00FA60BD"/>
    <w:rsid w:val="00FA67EF"/>
    <w:rsid w:val="00FA74C8"/>
    <w:rsid w:val="00FB034F"/>
    <w:rsid w:val="00FB16EE"/>
    <w:rsid w:val="00FB1A22"/>
    <w:rsid w:val="00FB226F"/>
    <w:rsid w:val="00FB2BB4"/>
    <w:rsid w:val="00FB3940"/>
    <w:rsid w:val="00FB3CF2"/>
    <w:rsid w:val="00FB6E92"/>
    <w:rsid w:val="00FB6F16"/>
    <w:rsid w:val="00FB7ACF"/>
    <w:rsid w:val="00FB9F50"/>
    <w:rsid w:val="00FC1052"/>
    <w:rsid w:val="00FC18E4"/>
    <w:rsid w:val="00FC19B5"/>
    <w:rsid w:val="00FC1A1F"/>
    <w:rsid w:val="00FC683E"/>
    <w:rsid w:val="00FC69CC"/>
    <w:rsid w:val="00FC745C"/>
    <w:rsid w:val="00FD047C"/>
    <w:rsid w:val="00FD0A7A"/>
    <w:rsid w:val="00FD28E3"/>
    <w:rsid w:val="00FD593F"/>
    <w:rsid w:val="00FD5B31"/>
    <w:rsid w:val="00FE05FB"/>
    <w:rsid w:val="00FE1129"/>
    <w:rsid w:val="00FE184B"/>
    <w:rsid w:val="00FE3932"/>
    <w:rsid w:val="00FE7AC6"/>
    <w:rsid w:val="00FF04AB"/>
    <w:rsid w:val="00FF4261"/>
    <w:rsid w:val="00FF4C53"/>
    <w:rsid w:val="00FF519E"/>
    <w:rsid w:val="00FF623C"/>
    <w:rsid w:val="00FF6B2D"/>
    <w:rsid w:val="00FF6C81"/>
    <w:rsid w:val="01DE7082"/>
    <w:rsid w:val="02368AC5"/>
    <w:rsid w:val="02474463"/>
    <w:rsid w:val="029534AE"/>
    <w:rsid w:val="02AA0AFC"/>
    <w:rsid w:val="030E0C13"/>
    <w:rsid w:val="035F2394"/>
    <w:rsid w:val="036C240D"/>
    <w:rsid w:val="044A78FD"/>
    <w:rsid w:val="06085024"/>
    <w:rsid w:val="0685675C"/>
    <w:rsid w:val="06F7A28B"/>
    <w:rsid w:val="0713E44B"/>
    <w:rsid w:val="0A055496"/>
    <w:rsid w:val="0A4A4B85"/>
    <w:rsid w:val="0A6464D9"/>
    <w:rsid w:val="0B15499C"/>
    <w:rsid w:val="0BEEEA44"/>
    <w:rsid w:val="0D6DBE98"/>
    <w:rsid w:val="0D7DDCBB"/>
    <w:rsid w:val="0DDB2D7B"/>
    <w:rsid w:val="0E8F79EF"/>
    <w:rsid w:val="1018B78D"/>
    <w:rsid w:val="10D87645"/>
    <w:rsid w:val="11055020"/>
    <w:rsid w:val="113E6B61"/>
    <w:rsid w:val="11ADFA7C"/>
    <w:rsid w:val="12699890"/>
    <w:rsid w:val="134348CB"/>
    <w:rsid w:val="158801CA"/>
    <w:rsid w:val="1593AA2A"/>
    <w:rsid w:val="1645398D"/>
    <w:rsid w:val="1734A655"/>
    <w:rsid w:val="191DDB3C"/>
    <w:rsid w:val="1BB417FF"/>
    <w:rsid w:val="1CAED4F2"/>
    <w:rsid w:val="1D38B9F7"/>
    <w:rsid w:val="1EA0E9E7"/>
    <w:rsid w:val="1EDDF5B2"/>
    <w:rsid w:val="1FB9FA46"/>
    <w:rsid w:val="202582EE"/>
    <w:rsid w:val="20459459"/>
    <w:rsid w:val="211431E0"/>
    <w:rsid w:val="225D2EA7"/>
    <w:rsid w:val="236F54F6"/>
    <w:rsid w:val="24610FD3"/>
    <w:rsid w:val="2530E54C"/>
    <w:rsid w:val="2557CE0C"/>
    <w:rsid w:val="25DF7F1D"/>
    <w:rsid w:val="269B491B"/>
    <w:rsid w:val="27709469"/>
    <w:rsid w:val="281AF413"/>
    <w:rsid w:val="285BA2CB"/>
    <w:rsid w:val="28CAC169"/>
    <w:rsid w:val="292D8E04"/>
    <w:rsid w:val="29B2DB74"/>
    <w:rsid w:val="29CFBF33"/>
    <w:rsid w:val="29E54A45"/>
    <w:rsid w:val="2A06BC14"/>
    <w:rsid w:val="2A60DBD0"/>
    <w:rsid w:val="2CFBAF5C"/>
    <w:rsid w:val="2D3B9846"/>
    <w:rsid w:val="2D4357B6"/>
    <w:rsid w:val="2EC435CF"/>
    <w:rsid w:val="2F923209"/>
    <w:rsid w:val="303F2D31"/>
    <w:rsid w:val="314935A7"/>
    <w:rsid w:val="32219FC5"/>
    <w:rsid w:val="3252AB69"/>
    <w:rsid w:val="32EE7A03"/>
    <w:rsid w:val="33B57BE2"/>
    <w:rsid w:val="34732C96"/>
    <w:rsid w:val="3484E976"/>
    <w:rsid w:val="3486B1A9"/>
    <w:rsid w:val="3491665C"/>
    <w:rsid w:val="355CE802"/>
    <w:rsid w:val="365C785F"/>
    <w:rsid w:val="38FADB1D"/>
    <w:rsid w:val="3943970B"/>
    <w:rsid w:val="39767E2D"/>
    <w:rsid w:val="39E91070"/>
    <w:rsid w:val="3A21D951"/>
    <w:rsid w:val="3A6606C3"/>
    <w:rsid w:val="3B2AF9B1"/>
    <w:rsid w:val="3B30D651"/>
    <w:rsid w:val="3B673D08"/>
    <w:rsid w:val="3CBCC42F"/>
    <w:rsid w:val="3DE7EE29"/>
    <w:rsid w:val="3E068148"/>
    <w:rsid w:val="3E512208"/>
    <w:rsid w:val="3E9C3D2A"/>
    <w:rsid w:val="3ED8A11F"/>
    <w:rsid w:val="3F037330"/>
    <w:rsid w:val="3FE8BD9B"/>
    <w:rsid w:val="410963F5"/>
    <w:rsid w:val="410DDD4D"/>
    <w:rsid w:val="416CE677"/>
    <w:rsid w:val="4172B31B"/>
    <w:rsid w:val="4245B90E"/>
    <w:rsid w:val="42A84AA9"/>
    <w:rsid w:val="42E8767B"/>
    <w:rsid w:val="4387DAE1"/>
    <w:rsid w:val="447623FD"/>
    <w:rsid w:val="44883D61"/>
    <w:rsid w:val="463BB69F"/>
    <w:rsid w:val="4660D9F0"/>
    <w:rsid w:val="46AE4456"/>
    <w:rsid w:val="46D29483"/>
    <w:rsid w:val="4712DD64"/>
    <w:rsid w:val="477BF090"/>
    <w:rsid w:val="4791D2DC"/>
    <w:rsid w:val="489429D1"/>
    <w:rsid w:val="48DA4DAB"/>
    <w:rsid w:val="494ABE44"/>
    <w:rsid w:val="4950CB2F"/>
    <w:rsid w:val="49F99F2D"/>
    <w:rsid w:val="4A42568F"/>
    <w:rsid w:val="4A70A218"/>
    <w:rsid w:val="4B9B96BC"/>
    <w:rsid w:val="4BCB5474"/>
    <w:rsid w:val="4C7840BF"/>
    <w:rsid w:val="4CB54827"/>
    <w:rsid w:val="4DA3577F"/>
    <w:rsid w:val="4EADCB8A"/>
    <w:rsid w:val="4F4011D0"/>
    <w:rsid w:val="516DB65F"/>
    <w:rsid w:val="51ABE6CB"/>
    <w:rsid w:val="5219C56E"/>
    <w:rsid w:val="53580CB1"/>
    <w:rsid w:val="55F8F3D1"/>
    <w:rsid w:val="561AB138"/>
    <w:rsid w:val="568DA679"/>
    <w:rsid w:val="57C7DF6A"/>
    <w:rsid w:val="581CE722"/>
    <w:rsid w:val="587F739B"/>
    <w:rsid w:val="58A90B2C"/>
    <w:rsid w:val="58B588E3"/>
    <w:rsid w:val="592FA829"/>
    <w:rsid w:val="5A53B493"/>
    <w:rsid w:val="5B9258A7"/>
    <w:rsid w:val="5BDD59E9"/>
    <w:rsid w:val="5CC827D0"/>
    <w:rsid w:val="5E0C4031"/>
    <w:rsid w:val="5E19BCCD"/>
    <w:rsid w:val="5E5BB6C0"/>
    <w:rsid w:val="5E66D1EE"/>
    <w:rsid w:val="5F02C2B1"/>
    <w:rsid w:val="6050AE6D"/>
    <w:rsid w:val="606BC207"/>
    <w:rsid w:val="61BF58CF"/>
    <w:rsid w:val="61EDC97E"/>
    <w:rsid w:val="621D22E2"/>
    <w:rsid w:val="62EA85BF"/>
    <w:rsid w:val="63442409"/>
    <w:rsid w:val="639D11C8"/>
    <w:rsid w:val="65C6375C"/>
    <w:rsid w:val="661E5A7B"/>
    <w:rsid w:val="665D2793"/>
    <w:rsid w:val="667C8976"/>
    <w:rsid w:val="6691F05F"/>
    <w:rsid w:val="690920BE"/>
    <w:rsid w:val="69CEBFF2"/>
    <w:rsid w:val="6A721B7F"/>
    <w:rsid w:val="6B2CCBDE"/>
    <w:rsid w:val="6BF25B49"/>
    <w:rsid w:val="6C0888CB"/>
    <w:rsid w:val="6C5304C8"/>
    <w:rsid w:val="6C553582"/>
    <w:rsid w:val="6D0D9DED"/>
    <w:rsid w:val="6E735D56"/>
    <w:rsid w:val="6FB9A86A"/>
    <w:rsid w:val="70A336C1"/>
    <w:rsid w:val="70E82136"/>
    <w:rsid w:val="7363E3CB"/>
    <w:rsid w:val="742CC0A8"/>
    <w:rsid w:val="74A2E4B9"/>
    <w:rsid w:val="74F6EC1A"/>
    <w:rsid w:val="75110C83"/>
    <w:rsid w:val="76E9572E"/>
    <w:rsid w:val="7770AC07"/>
    <w:rsid w:val="77C0B94A"/>
    <w:rsid w:val="79322A67"/>
    <w:rsid w:val="79AB4EDC"/>
    <w:rsid w:val="7A0AD02D"/>
    <w:rsid w:val="7A0C93BE"/>
    <w:rsid w:val="7A5D06B3"/>
    <w:rsid w:val="7B1F2A1E"/>
    <w:rsid w:val="7BD228C6"/>
    <w:rsid w:val="7E06B3C1"/>
    <w:rsid w:val="7E2675C7"/>
    <w:rsid w:val="7EBA0507"/>
    <w:rsid w:val="7F1864F3"/>
    <w:rsid w:val="7FABCB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6E2B9"/>
  <w15:docId w15:val="{43176439-AF07-4DFB-875C-ADEB623294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Times New Roman"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23E3"/>
    <w:rPr>
      <w:rFonts w:ascii="Calibri Light" w:hAnsi="Calibri Light"/>
    </w:rPr>
  </w:style>
  <w:style w:type="paragraph" w:styleId="Heading1">
    <w:name w:val="heading 1"/>
    <w:aliases w:val="Heading 1 numbered,1.,DocAccpt,(Chapter Nbr),h1,Section Heading,No numbers,Head1,Heading apps,Para1,H1,L1,Level 1,Attribute Heading 1,Chapter Headline,h11,H11,h12,H12,h1 chapter heading,Heading A,style1,A MAJOR/BOLD,Para,Main Heading,69%,Top 1"/>
    <w:basedOn w:val="Normal"/>
    <w:next w:val="BodyIndent1"/>
    <w:link w:val="Heading1Char"/>
    <w:qFormat/>
    <w:rsid w:val="009023A0"/>
    <w:pPr>
      <w:keepNext/>
      <w:numPr>
        <w:numId w:val="3"/>
      </w:numPr>
      <w:pBdr>
        <w:top w:val="single" w:color="auto" w:sz="4" w:space="6"/>
      </w:pBdr>
      <w:spacing w:before="480"/>
      <w:outlineLvl w:val="0"/>
    </w:pPr>
    <w:rPr>
      <w:color w:val="1B75BC"/>
      <w:kern w:val="28"/>
      <w:sz w:val="32"/>
    </w:rPr>
  </w:style>
  <w:style w:type="paragraph" w:styleId="Heading2">
    <w:name w:val="heading 2"/>
    <w:aliases w:val="body,h2,H2,Section,h2.H2,Small Chapter),p,test,Attribute Heading 2,l2,list 2,list 2,heading 2TOC,Head 2,List level 2,2,Header 2,h2 main heading,B Sub/Bold,B Sub/Bold1,B Sub/Bold2,B Sub/Bold11,h2 main heading1,h2 main heading2,B Sub/Bold3,2m,h"/>
    <w:basedOn w:val="Normal"/>
    <w:next w:val="BodyIndent1"/>
    <w:link w:val="Heading2Char"/>
    <w:qFormat/>
    <w:rsid w:val="00D126BC"/>
    <w:pPr>
      <w:keepNext/>
      <w:numPr>
        <w:ilvl w:val="1"/>
        <w:numId w:val="3"/>
      </w:numPr>
      <w:spacing w:before="360" w:after="60"/>
      <w:outlineLvl w:val="1"/>
    </w:pPr>
    <w:rPr>
      <w:b/>
    </w:rPr>
  </w:style>
  <w:style w:type="paragraph" w:styleId="Heading3">
    <w:name w:val="heading 3"/>
    <w:aliases w:val="(Alt+3),(Alt+3)1,(a),1.1.1 Level 3 Headng,3,3m,BOD 1,Bold 12,C Sub-Sub/Italic,C Sub-Sub/Italic1,H3,H31,Head 3,Head 31,Head 32,Heading 3 - St.George,Heading 3a,L3,Level 1 - 1,Level 1- 2,Major,Para3,Sub2Para,a,d,h3,h3 sub heading,h31,h32"/>
    <w:basedOn w:val="Normal"/>
    <w:link w:val="Heading3Char"/>
    <w:qFormat/>
    <w:rsid w:val="00D126BC"/>
    <w:pPr>
      <w:numPr>
        <w:ilvl w:val="2"/>
        <w:numId w:val="3"/>
      </w:numPr>
      <w:spacing w:after="60"/>
      <w:outlineLvl w:val="2"/>
    </w:pPr>
  </w:style>
  <w:style w:type="paragraph" w:styleId="Heading4">
    <w:name w:val="heading 4"/>
    <w:aliases w:val="(Alt+4),(Alt+4)1,(Alt+4)11,(Alt+4)2,(Alt+4)3,(Alt+4)4,(Alt+4)5,(i),4,D Sub-Sub/Plain,H4,H41,H411,H42,H421,H43,H44,H45,Heading 4 StGeorge,Level 2 - (a),Level 2 - a,Minor,Para4,Proposal Title,bb,bl,bullet,h4,h4 sub sub heading,h41,h42,i"/>
    <w:basedOn w:val="Normal"/>
    <w:link w:val="Heading4Char"/>
    <w:qFormat/>
    <w:rsid w:val="00F27E6F"/>
    <w:pPr>
      <w:numPr>
        <w:ilvl w:val="3"/>
        <w:numId w:val="3"/>
      </w:numPr>
      <w:spacing w:after="60"/>
      <w:outlineLvl w:val="3"/>
    </w:pPr>
  </w:style>
  <w:style w:type="paragraph" w:styleId="Heading5">
    <w:name w:val="heading 5"/>
    <w:aliases w:val="(A),1.1.1.1.1,3rd sub-clause,5,A,Appendix,Body Text (R),Document Title 2,Dot GS,H5,Heading 5 Interstar,Heading 5 StGeorge,Heading 5(unused),L4,L5,Lev 5,Level 3 - (i),Level 3 - i,Para5,Para51,Sub4Para,h5,h51,h52,heading 5,level,level5,s"/>
    <w:basedOn w:val="Normal"/>
    <w:link w:val="Heading5Char"/>
    <w:qFormat/>
    <w:rsid w:val="009023A0"/>
    <w:pPr>
      <w:numPr>
        <w:ilvl w:val="4"/>
        <w:numId w:val="3"/>
      </w:numPr>
      <w:spacing w:before="240"/>
      <w:outlineLvl w:val="4"/>
    </w:pPr>
  </w:style>
  <w:style w:type="paragraph" w:styleId="Heading6">
    <w:name w:val="heading 6"/>
    <w:aliases w:val="not Kinhill,(I),(I)a,6,Body Text 5,H6,Heading 6 Interstar,Heading 6(unused),I,L1 PIP,Legal Level 1.,Lev 6,Level,Name of Org,Not Kinhill,Square Bullet list,Sub5Para,a.,a.1,as,b,dash GS,h6,heading 6,level 6,level6,rp_Heading 6,sub-dash"/>
    <w:basedOn w:val="Normal"/>
    <w:next w:val="Normal"/>
    <w:link w:val="Heading6Char"/>
    <w:qFormat/>
    <w:rsid w:val="008C6E59"/>
    <w:pPr>
      <w:outlineLvl w:val="5"/>
    </w:pPr>
  </w:style>
  <w:style w:type="paragraph" w:styleId="Heading7">
    <w:name w:val="heading 7"/>
    <w:basedOn w:val="Normal"/>
    <w:next w:val="Normal"/>
    <w:link w:val="Heading7Char"/>
    <w:uiPriority w:val="99"/>
    <w:qFormat/>
    <w:rsid w:val="008C6E59"/>
    <w:pPr>
      <w:outlineLvl w:val="6"/>
    </w:pPr>
  </w:style>
  <w:style w:type="paragraph" w:styleId="Heading8">
    <w:name w:val="heading 8"/>
    <w:basedOn w:val="Normal"/>
    <w:next w:val="Normal"/>
    <w:link w:val="Heading8Char"/>
    <w:uiPriority w:val="99"/>
    <w:qFormat/>
    <w:rsid w:val="008C6E59"/>
    <w:pPr>
      <w:outlineLvl w:val="7"/>
    </w:pPr>
  </w:style>
  <w:style w:type="paragraph" w:styleId="Heading9">
    <w:name w:val="heading 9"/>
    <w:basedOn w:val="Normal"/>
    <w:next w:val="Normal"/>
    <w:link w:val="Heading9Char"/>
    <w:uiPriority w:val="99"/>
    <w:qFormat/>
    <w:rsid w:val="008C6E59"/>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Indent1" w:customStyle="1">
    <w:name w:val="Body Indent 1"/>
    <w:basedOn w:val="Normal"/>
    <w:link w:val="BodyIndent1Char"/>
    <w:qFormat/>
    <w:rsid w:val="00F27E6F"/>
    <w:pPr>
      <w:spacing w:before="120" w:after="60"/>
      <w:ind w:left="851"/>
    </w:pPr>
    <w:rPr>
      <w:rFonts w:cs="Arial"/>
    </w:rPr>
  </w:style>
  <w:style w:type="paragraph" w:styleId="BodyIndent2" w:customStyle="1">
    <w:name w:val="Body Indent 2"/>
    <w:basedOn w:val="Normal"/>
    <w:qFormat/>
    <w:rsid w:val="008C6E59"/>
    <w:pPr>
      <w:spacing w:before="240"/>
      <w:ind w:left="1701"/>
    </w:pPr>
    <w:rPr>
      <w:rFonts w:cs="Arial"/>
    </w:rPr>
  </w:style>
  <w:style w:type="paragraph" w:styleId="BodyIndent3" w:customStyle="1">
    <w:name w:val="Body Indent 3"/>
    <w:basedOn w:val="Normal"/>
    <w:qFormat/>
    <w:rsid w:val="008C6E59"/>
    <w:pPr>
      <w:spacing w:before="240"/>
      <w:ind w:left="2268"/>
    </w:pPr>
    <w:rPr>
      <w:rFonts w:cs="Arial"/>
    </w:rPr>
  </w:style>
  <w:style w:type="paragraph" w:styleId="Bullet1" w:customStyle="1">
    <w:name w:val="Bullet1"/>
    <w:basedOn w:val="Normal"/>
    <w:qFormat/>
    <w:rsid w:val="00EB4B5D"/>
    <w:pPr>
      <w:numPr>
        <w:numId w:val="2"/>
      </w:numPr>
      <w:spacing w:before="240"/>
    </w:pPr>
    <w:rPr>
      <w:rFonts w:cs="Arial"/>
    </w:rPr>
  </w:style>
  <w:style w:type="paragraph" w:styleId="Bullet2" w:customStyle="1">
    <w:name w:val="Bullet2"/>
    <w:basedOn w:val="Normal"/>
    <w:qFormat/>
    <w:rsid w:val="00083335"/>
    <w:pPr>
      <w:numPr>
        <w:numId w:val="8"/>
      </w:numPr>
      <w:spacing w:after="120"/>
      <w:contextualSpacing/>
    </w:pPr>
  </w:style>
  <w:style w:type="paragraph" w:styleId="Bullet3" w:customStyle="1">
    <w:name w:val="Bullet3"/>
    <w:basedOn w:val="Normal"/>
    <w:qFormat/>
    <w:rsid w:val="00A46D49"/>
    <w:pPr>
      <w:numPr>
        <w:numId w:val="9"/>
      </w:numPr>
      <w:spacing w:before="240"/>
    </w:pPr>
  </w:style>
  <w:style w:type="paragraph" w:styleId="correspQuote" w:customStyle="1">
    <w:name w:val="correspQuote"/>
    <w:basedOn w:val="Normal"/>
    <w:qFormat/>
    <w:rsid w:val="008C6E59"/>
    <w:pPr>
      <w:spacing w:before="240"/>
      <w:ind w:left="851" w:right="851"/>
    </w:pPr>
    <w:rPr>
      <w:rFonts w:cs="Arial"/>
      <w:sz w:val="18"/>
    </w:rPr>
  </w:style>
  <w:style w:type="paragraph" w:styleId="covBodyText" w:customStyle="1">
    <w:name w:val="covBodyText"/>
    <w:basedOn w:val="Normal"/>
    <w:qFormat/>
    <w:rsid w:val="00A46D49"/>
    <w:pPr>
      <w:ind w:left="397"/>
    </w:pPr>
    <w:rPr>
      <w:rFonts w:cs="Times New Roman"/>
      <w:sz w:val="22"/>
      <w:lang w:eastAsia="en-AU"/>
    </w:rPr>
  </w:style>
  <w:style w:type="paragraph" w:styleId="covSubTitle" w:customStyle="1">
    <w:name w:val="covSubTitle"/>
    <w:basedOn w:val="Normal"/>
    <w:next w:val="covBodyText"/>
    <w:rsid w:val="00A46D49"/>
    <w:pPr>
      <w:ind w:left="397"/>
    </w:pPr>
    <w:rPr>
      <w:rFonts w:cs="Times New Roman"/>
      <w:b/>
      <w:sz w:val="22"/>
      <w:lang w:eastAsia="en-AU"/>
    </w:rPr>
  </w:style>
  <w:style w:type="paragraph" w:styleId="covTitle" w:customStyle="1">
    <w:name w:val="covTitle"/>
    <w:basedOn w:val="Normal"/>
    <w:next w:val="covBodyText"/>
    <w:qFormat/>
    <w:rsid w:val="0077422D"/>
    <w:pPr>
      <w:spacing w:before="3600"/>
      <w:ind w:left="397"/>
    </w:pPr>
    <w:rPr>
      <w:rFonts w:cs="Times New Roman"/>
      <w:b/>
      <w:sz w:val="34"/>
      <w:lang w:eastAsia="en-AU"/>
    </w:rPr>
  </w:style>
  <w:style w:type="character" w:styleId="Heading1Char" w:customStyle="1">
    <w:name w:val="Heading 1 Char"/>
    <w:aliases w:val="Heading 1 numbered Char,1. Char,DocAccpt Char,(Chapter Nbr) Char,h1 Char,Section Heading Char,No numbers Char,Head1 Char,Heading apps Char,Para1 Char,H1 Char,L1 Char,Level 1 Char,Attribute Heading 1 Char,Chapter Headline Char,h11 Char"/>
    <w:basedOn w:val="DefaultParagraphFont"/>
    <w:link w:val="Heading1"/>
    <w:uiPriority w:val="9"/>
    <w:rsid w:val="0086370D"/>
    <w:rPr>
      <w:rFonts w:ascii="Calibri Light" w:hAnsi="Calibri Light"/>
      <w:color w:val="1B75BC"/>
      <w:kern w:val="28"/>
      <w:sz w:val="32"/>
    </w:rPr>
  </w:style>
  <w:style w:type="character" w:styleId="Heading2Char" w:customStyle="1">
    <w:name w:val="Heading 2 Char"/>
    <w:aliases w:val="body Char,h2 Char,H2 Char,Section Char,h2.H2 Char,Small Chapter) Char,p Char,test Char,Attribute Heading 2 Char,l2 Char,list 2 Char,list 2 Char,heading 2TOC Char,Head 2 Char,List level 2 Char,2 Char,Header 2 Char,h2 main heading Char"/>
    <w:basedOn w:val="DefaultParagraphFont"/>
    <w:link w:val="Heading2"/>
    <w:uiPriority w:val="9"/>
    <w:rsid w:val="00D126BC"/>
    <w:rPr>
      <w:rFonts w:ascii="Calibri Light" w:hAnsi="Calibri Light"/>
      <w:b/>
    </w:rPr>
  </w:style>
  <w:style w:type="character" w:styleId="Heading3Char" w:customStyle="1">
    <w:name w:val="Heading 3 Char"/>
    <w:aliases w:val="(Alt+3) Char,(Alt+3)1 Char,(a) Char,1.1.1 Level 3 Headng Char,3 Char,3m Char,BOD 1 Char,Bold 12 Char,C Sub-Sub/Italic Char,C Sub-Sub/Italic1 Char,H3 Char,H31 Char,Head 3 Char,Head 31 Char,Head 32 Char,Heading 3 - St.George Char,L3 Char"/>
    <w:basedOn w:val="DefaultParagraphFont"/>
    <w:link w:val="Heading3"/>
    <w:uiPriority w:val="9"/>
    <w:rsid w:val="00D126BC"/>
    <w:rPr>
      <w:rFonts w:ascii="Calibri Light" w:hAnsi="Calibri Light"/>
    </w:rPr>
  </w:style>
  <w:style w:type="character" w:styleId="Heading4Char" w:customStyle="1">
    <w:name w:val="Heading 4 Char"/>
    <w:aliases w:val="(Alt+4) Char,(Alt+4)1 Char,(Alt+4)11 Char,(Alt+4)2 Char,(Alt+4)3 Char,(Alt+4)4 Char,(Alt+4)5 Char,(i) Char,4 Char,D Sub-Sub/Plain Char,H4 Char,H41 Char,H411 Char,H42 Char,H421 Char,H43 Char,H44 Char,H45 Char,Heading 4 StGeorge Char,i Char"/>
    <w:basedOn w:val="DefaultParagraphFont"/>
    <w:link w:val="Heading4"/>
    <w:uiPriority w:val="99"/>
    <w:rsid w:val="00F27E6F"/>
    <w:rPr>
      <w:rFonts w:ascii="Calibri Light" w:hAnsi="Calibri Light"/>
    </w:rPr>
  </w:style>
  <w:style w:type="character" w:styleId="Heading5Char" w:customStyle="1">
    <w:name w:val="Heading 5 Char"/>
    <w:aliases w:val="(A) Char,1.1.1.1.1 Char,3rd sub-clause Char,5 Char,A Char,Appendix Char,Body Text (R) Char,Document Title 2 Char,Dot GS Char,H5 Char,Heading 5 Interstar Char,Heading 5 StGeorge Char,Heading 5(unused) Char,L4 Char,L5 Char,Lev 5 Char,s Char"/>
    <w:basedOn w:val="DefaultParagraphFont"/>
    <w:link w:val="Heading5"/>
    <w:uiPriority w:val="99"/>
    <w:rsid w:val="00FC18E4"/>
    <w:rPr>
      <w:rFonts w:ascii="Calibri Light" w:hAnsi="Calibri Light"/>
    </w:rPr>
  </w:style>
  <w:style w:type="character" w:styleId="Heading6Char" w:customStyle="1">
    <w:name w:val="Heading 6 Char"/>
    <w:aliases w:val="not Kinhill Char,(I) Char,(I)a Char,6 Char,Body Text 5 Char,H6 Char,Heading 6 Interstar Char,Heading 6(unused) Char,I Char,L1 PIP Char,Legal Level 1. Char,Lev 6 Char,Level Char,Name of Org Char,Not Kinhill Char,Square Bullet list Char"/>
    <w:basedOn w:val="DefaultParagraphFont"/>
    <w:link w:val="Heading6"/>
    <w:uiPriority w:val="99"/>
    <w:rsid w:val="000344EF"/>
    <w:rPr>
      <w:rFonts w:ascii="Arial" w:hAnsi="Arial" w:cs="Times New Roman"/>
      <w:sz w:val="20"/>
      <w:szCs w:val="20"/>
      <w:lang w:eastAsia="en-AU"/>
    </w:rPr>
  </w:style>
  <w:style w:type="character" w:styleId="Heading7Char" w:customStyle="1">
    <w:name w:val="Heading 7 Char"/>
    <w:basedOn w:val="DefaultParagraphFont"/>
    <w:link w:val="Heading7"/>
    <w:uiPriority w:val="99"/>
    <w:rsid w:val="000344EF"/>
    <w:rPr>
      <w:rFonts w:ascii="Arial" w:hAnsi="Arial" w:cs="Times New Roman"/>
      <w:sz w:val="20"/>
      <w:szCs w:val="20"/>
      <w:lang w:eastAsia="en-AU"/>
    </w:rPr>
  </w:style>
  <w:style w:type="character" w:styleId="Heading8Char" w:customStyle="1">
    <w:name w:val="Heading 8 Char"/>
    <w:basedOn w:val="DefaultParagraphFont"/>
    <w:link w:val="Heading8"/>
    <w:uiPriority w:val="99"/>
    <w:rsid w:val="000344EF"/>
    <w:rPr>
      <w:rFonts w:ascii="Arial" w:hAnsi="Arial" w:cs="Times New Roman"/>
      <w:sz w:val="20"/>
      <w:szCs w:val="20"/>
      <w:lang w:eastAsia="en-AU"/>
    </w:rPr>
  </w:style>
  <w:style w:type="character" w:styleId="Heading9Char" w:customStyle="1">
    <w:name w:val="Heading 9 Char"/>
    <w:basedOn w:val="DefaultParagraphFont"/>
    <w:link w:val="Heading9"/>
    <w:uiPriority w:val="99"/>
    <w:rsid w:val="000344EF"/>
    <w:rPr>
      <w:rFonts w:ascii="Arial" w:hAnsi="Arial" w:cs="Times New Roman"/>
      <w:sz w:val="20"/>
      <w:szCs w:val="20"/>
      <w:lang w:eastAsia="en-AU"/>
    </w:rPr>
  </w:style>
  <w:style w:type="paragraph" w:styleId="Headingpara2" w:customStyle="1">
    <w:name w:val="Headingpara2"/>
    <w:basedOn w:val="Heading2"/>
    <w:link w:val="Headingpara2Char"/>
    <w:qFormat/>
    <w:rsid w:val="00255B9D"/>
    <w:pPr>
      <w:keepNext w:val="0"/>
    </w:pPr>
    <w:rPr>
      <w:b w:val="0"/>
    </w:rPr>
  </w:style>
  <w:style w:type="paragraph" w:styleId="legalDefinition" w:customStyle="1">
    <w:name w:val="legalDefinition"/>
    <w:basedOn w:val="Normal"/>
    <w:qFormat/>
    <w:rsid w:val="00F27E6F"/>
    <w:pPr>
      <w:numPr>
        <w:numId w:val="4"/>
      </w:numPr>
      <w:spacing w:after="60"/>
    </w:pPr>
    <w:rPr>
      <w:rFonts w:cs="Times New Roman"/>
    </w:rPr>
  </w:style>
  <w:style w:type="paragraph" w:styleId="legalRecital1" w:customStyle="1">
    <w:name w:val="legalRecital1"/>
    <w:basedOn w:val="Normal"/>
    <w:link w:val="legalRecital1Char"/>
    <w:qFormat/>
    <w:rsid w:val="00A623E3"/>
    <w:pPr>
      <w:numPr>
        <w:numId w:val="5"/>
      </w:numPr>
      <w:spacing w:before="240"/>
    </w:pPr>
  </w:style>
  <w:style w:type="paragraph" w:styleId="legalSchedule" w:customStyle="1">
    <w:name w:val="legalSchedule"/>
    <w:basedOn w:val="Normal"/>
    <w:next w:val="Normal"/>
    <w:qFormat/>
    <w:rsid w:val="003D57BA"/>
    <w:pPr>
      <w:pageBreakBefore/>
      <w:numPr>
        <w:numId w:val="6"/>
      </w:numPr>
      <w:pBdr>
        <w:top w:val="single" w:color="auto" w:sz="4" w:space="6"/>
      </w:pBdr>
    </w:pPr>
    <w:rPr>
      <w:rFonts w:cs="Times New Roman"/>
      <w:color w:val="1B75BC"/>
      <w:sz w:val="32"/>
    </w:rPr>
  </w:style>
  <w:style w:type="paragraph" w:styleId="legalScheduleDesc" w:customStyle="1">
    <w:name w:val="legalScheduleDesc"/>
    <w:basedOn w:val="Normal"/>
    <w:next w:val="Normal"/>
    <w:qFormat/>
    <w:rsid w:val="00517177"/>
    <w:pPr>
      <w:keepNext/>
      <w:spacing w:before="240"/>
    </w:pPr>
    <w:rPr>
      <w:rFonts w:cs="Times New Roman"/>
      <w:b/>
      <w:sz w:val="22"/>
    </w:rPr>
  </w:style>
  <w:style w:type="paragraph" w:styleId="legalTitleDescription" w:customStyle="1">
    <w:name w:val="legalTitleDescription"/>
    <w:basedOn w:val="Normal"/>
    <w:next w:val="Normal"/>
    <w:qFormat/>
    <w:rsid w:val="00517177"/>
    <w:pPr>
      <w:spacing w:before="240"/>
    </w:pPr>
    <w:rPr>
      <w:rFonts w:cs="Times New Roman"/>
      <w:b/>
      <w:sz w:val="22"/>
    </w:rPr>
  </w:style>
  <w:style w:type="paragraph" w:styleId="mainTitle" w:customStyle="1">
    <w:name w:val="mainTitle"/>
    <w:basedOn w:val="Normal"/>
    <w:next w:val="Normal"/>
    <w:qFormat/>
    <w:rsid w:val="008C6E59"/>
    <w:pPr>
      <w:pBdr>
        <w:top w:val="single" w:color="auto" w:sz="4" w:space="1"/>
      </w:pBdr>
    </w:pPr>
    <w:rPr>
      <w:b/>
      <w:sz w:val="34"/>
    </w:rPr>
  </w:style>
  <w:style w:type="paragraph" w:styleId="Numpara1" w:customStyle="1">
    <w:name w:val="Numpara1"/>
    <w:basedOn w:val="Normal"/>
    <w:qFormat/>
    <w:rsid w:val="00A623E3"/>
    <w:pPr>
      <w:numPr>
        <w:numId w:val="16"/>
      </w:numPr>
      <w:spacing w:before="240"/>
    </w:pPr>
    <w:rPr>
      <w:rFonts w:cs="Arial"/>
      <w:szCs w:val="22"/>
    </w:rPr>
  </w:style>
  <w:style w:type="paragraph" w:styleId="Numpara2" w:customStyle="1">
    <w:name w:val="Numpara2"/>
    <w:basedOn w:val="Normal"/>
    <w:qFormat/>
    <w:rsid w:val="003610F8"/>
    <w:pPr>
      <w:numPr>
        <w:ilvl w:val="1"/>
        <w:numId w:val="16"/>
      </w:numPr>
      <w:spacing w:before="240"/>
    </w:pPr>
    <w:rPr>
      <w:rFonts w:cs="Arial"/>
      <w:szCs w:val="22"/>
    </w:rPr>
  </w:style>
  <w:style w:type="paragraph" w:styleId="Numpara3" w:customStyle="1">
    <w:name w:val="Numpara3"/>
    <w:basedOn w:val="Normal"/>
    <w:qFormat/>
    <w:rsid w:val="003610F8"/>
    <w:pPr>
      <w:numPr>
        <w:ilvl w:val="2"/>
        <w:numId w:val="16"/>
      </w:numPr>
      <w:spacing w:before="240"/>
    </w:pPr>
    <w:rPr>
      <w:rFonts w:cs="Arial"/>
      <w:szCs w:val="22"/>
    </w:rPr>
  </w:style>
  <w:style w:type="paragraph" w:styleId="Numpara4" w:customStyle="1">
    <w:name w:val="Numpara4"/>
    <w:basedOn w:val="Normal"/>
    <w:qFormat/>
    <w:rsid w:val="003610F8"/>
    <w:pPr>
      <w:numPr>
        <w:ilvl w:val="3"/>
        <w:numId w:val="16"/>
      </w:numPr>
      <w:spacing w:before="240"/>
    </w:pPr>
    <w:rPr>
      <w:rFonts w:cs="Arial"/>
      <w:szCs w:val="22"/>
    </w:rPr>
  </w:style>
  <w:style w:type="paragraph" w:styleId="pageNumber" w:customStyle="1">
    <w:name w:val="pageNumber"/>
    <w:basedOn w:val="Normal"/>
    <w:qFormat/>
    <w:rsid w:val="003610F8"/>
    <w:pPr>
      <w:tabs>
        <w:tab w:val="right" w:pos="9072"/>
      </w:tabs>
    </w:pPr>
    <w:rPr>
      <w:sz w:val="14"/>
      <w:szCs w:val="14"/>
    </w:rPr>
  </w:style>
  <w:style w:type="paragraph" w:styleId="TOC1">
    <w:name w:val="toc 1"/>
    <w:next w:val="Normal"/>
    <w:autoRedefine/>
    <w:uiPriority w:val="39"/>
    <w:rsid w:val="00675F1B"/>
    <w:pPr>
      <w:tabs>
        <w:tab w:val="left" w:pos="851"/>
        <w:tab w:val="left" w:pos="1134"/>
        <w:tab w:val="right" w:leader="dot" w:pos="9072"/>
      </w:tabs>
      <w:spacing w:before="240"/>
      <w:ind w:left="567" w:hanging="567"/>
    </w:pPr>
    <w:rPr>
      <w:rFonts w:ascii="Calibri" w:hAnsi="Calibri" w:cs="Times New Roman"/>
      <w:b/>
    </w:rPr>
  </w:style>
  <w:style w:type="paragraph" w:styleId="TOC2">
    <w:name w:val="toc 2"/>
    <w:next w:val="Normal"/>
    <w:autoRedefine/>
    <w:uiPriority w:val="39"/>
    <w:rsid w:val="00CB10CA"/>
    <w:pPr>
      <w:tabs>
        <w:tab w:val="right" w:pos="1701"/>
        <w:tab w:val="right" w:leader="dot" w:pos="9072"/>
      </w:tabs>
      <w:ind w:left="1134" w:hanging="567"/>
    </w:pPr>
    <w:rPr>
      <w:rFonts w:ascii="Calibri Light" w:hAnsi="Calibri Light" w:cs="Times New Roman"/>
    </w:rPr>
  </w:style>
  <w:style w:type="table" w:styleId="MadTabPlumGrid" w:customStyle="1">
    <w:name w:val="MadTabPlumGrid"/>
    <w:basedOn w:val="TableNormal"/>
    <w:uiPriority w:val="99"/>
    <w:rsid w:val="00D5058D"/>
    <w:pPr>
      <w:spacing w:before="60" w:after="60"/>
    </w:pPr>
    <w:rPr>
      <w:rFonts w:cs="Times New Roman"/>
      <w:lang w:eastAsia="en-AU"/>
    </w:rPr>
    <w:tblPr>
      <w:tblBorders>
        <w:top w:val="single" w:color="82002A" w:sz="4" w:space="0"/>
        <w:bottom w:val="single" w:color="82002A" w:sz="4" w:space="0"/>
        <w:insideH w:val="single" w:color="82002A" w:sz="4" w:space="0"/>
        <w:insideV w:val="single" w:color="82002A" w:sz="4" w:space="0"/>
      </w:tblBorders>
    </w:tblPr>
    <w:tcPr>
      <w:vAlign w:val="center"/>
    </w:tcPr>
    <w:tblStylePr w:type="firstRow">
      <w:pPr>
        <w:wordWrap/>
        <w:spacing w:before="60" w:beforeLines="0" w:beforeAutospacing="0" w:after="60" w:afterLines="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styleId="MadTabPlumShade" w:customStyle="1">
    <w:name w:val="MadTabPlumShade"/>
    <w:basedOn w:val="TableNormal"/>
    <w:uiPriority w:val="99"/>
    <w:rsid w:val="00D5058D"/>
    <w:pPr>
      <w:spacing w:before="60" w:after="60"/>
    </w:pPr>
    <w:rPr>
      <w:rFonts w:cs="Times New Roman"/>
      <w:lang w:eastAsia="en-AU"/>
    </w:rPr>
    <w:tblP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Pr>
    <w:tcPr>
      <w:shd w:val="clear" w:color="auto" w:fill="F2F2F2"/>
      <w:vAlign w:val="center"/>
    </w:tcPr>
    <w:tblStylePr w:type="firstRow">
      <w:pPr>
        <w:wordWrap/>
        <w:spacing w:before="60" w:beforeLines="0" w:beforeAutospacing="0" w:after="60" w:afterLines="0" w:afterAutospacing="0"/>
        <w:jc w:val="left"/>
      </w:pPr>
      <w:rPr>
        <w:rFonts w:ascii="Arial" w:hAnsi="Arial"/>
        <w:b/>
        <w:color w:val="FFFFFF"/>
        <w:sz w:val="20"/>
      </w:rPr>
      <w:tblPr/>
      <w:tcPr>
        <w:shd w:val="clear" w:color="auto" w:fill="82002A"/>
      </w:tcPr>
    </w:tblStylePr>
    <w:tblStylePr w:type="firstCol">
      <w:pPr>
        <w:wordWrap/>
        <w:spacing w:before="60" w:beforeLines="0" w:beforeAutospacing="0" w:after="60" w:afterLines="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rsid w:val="009F2818"/>
    <w:pPr>
      <w:tabs>
        <w:tab w:val="center" w:pos="4513"/>
        <w:tab w:val="right" w:pos="9026"/>
      </w:tabs>
    </w:pPr>
  </w:style>
  <w:style w:type="character" w:styleId="FooterChar" w:customStyle="1">
    <w:name w:val="Footer Char"/>
    <w:basedOn w:val="DefaultParagraphFont"/>
    <w:link w:val="Footer"/>
    <w:uiPriority w:val="99"/>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styleId="FootnoteTextChar" w:customStyle="1">
    <w:name w:val="Footnote Text Char"/>
    <w:basedOn w:val="DefaultParagraphFont"/>
    <w:link w:val="FootnoteText"/>
    <w:uiPriority w:val="99"/>
    <w:semiHidden/>
    <w:rsid w:val="00651889"/>
    <w:rPr>
      <w:rFonts w:ascii="Arial" w:hAnsi="Arial" w:cs="Times New Roman"/>
      <w:sz w:val="18"/>
      <w:szCs w:val="20"/>
      <w:lang w:eastAsia="en-AU"/>
    </w:rPr>
  </w:style>
  <w:style w:type="paragraph" w:styleId="legalAttachment" w:customStyle="1">
    <w:name w:val="legalAttachment"/>
    <w:basedOn w:val="Normal"/>
    <w:next w:val="Normal"/>
    <w:qFormat/>
    <w:rsid w:val="001A138C"/>
    <w:pPr>
      <w:pageBreakBefore/>
      <w:numPr>
        <w:numId w:val="7"/>
      </w:numPr>
      <w:pBdr>
        <w:top w:val="single" w:color="auto" w:sz="4" w:space="1"/>
      </w:pBdr>
    </w:pPr>
    <w:rPr>
      <w:rFonts w:cs="Times New Roman"/>
      <w:b/>
      <w:sz w:val="34"/>
    </w:rPr>
  </w:style>
  <w:style w:type="paragraph" w:styleId="legalPart" w:customStyle="1">
    <w:name w:val="legalPart"/>
    <w:basedOn w:val="Normal"/>
    <w:next w:val="Normal"/>
    <w:qFormat/>
    <w:rsid w:val="00380B75"/>
    <w:pPr>
      <w:keepNext/>
      <w:numPr>
        <w:numId w:val="10"/>
      </w:numPr>
      <w:pBdr>
        <w:top w:val="single" w:color="82002A" w:sz="4" w:space="6"/>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unhideWhenUsed/>
    <w:rsid w:val="00B13BFF"/>
    <w:pPr>
      <w:tabs>
        <w:tab w:val="center" w:pos="4513"/>
        <w:tab w:val="right" w:pos="9026"/>
      </w:tabs>
    </w:pPr>
  </w:style>
  <w:style w:type="character" w:styleId="HeaderChar" w:customStyle="1">
    <w:name w:val="Header Char"/>
    <w:basedOn w:val="DefaultParagraphFont"/>
    <w:link w:val="Header"/>
    <w:uiPriority w:val="99"/>
    <w:rsid w:val="00B13BFF"/>
  </w:style>
  <w:style w:type="paragraph" w:styleId="BalloonText">
    <w:name w:val="Balloon Text"/>
    <w:basedOn w:val="Normal"/>
    <w:link w:val="BalloonTextChar"/>
    <w:uiPriority w:val="99"/>
    <w:semiHidden/>
    <w:unhideWhenUsed/>
    <w:rsid w:val="00F07DE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7DE6"/>
    <w:rPr>
      <w:rFonts w:ascii="Segoe UI" w:hAnsi="Segoe UI" w:cs="Segoe UI"/>
      <w:sz w:val="18"/>
      <w:szCs w:val="18"/>
    </w:rPr>
  </w:style>
  <w:style w:type="character" w:styleId="BodyIndent1Char" w:customStyle="1">
    <w:name w:val="Body Indent 1 Char"/>
    <w:link w:val="BodyIndent1"/>
    <w:rsid w:val="00F27E6F"/>
    <w:rPr>
      <w:rFonts w:ascii="Calibri Light" w:hAnsi="Calibri Light" w:cs="Arial"/>
    </w:rPr>
  </w:style>
  <w:style w:type="paragraph" w:styleId="ListParagraph">
    <w:name w:val="List Paragraph"/>
    <w:aliases w:val="Bulletr List Paragraph,Use Case List Paragraph,lp1"/>
    <w:basedOn w:val="Normal"/>
    <w:link w:val="ListParagraphChar"/>
    <w:uiPriority w:val="34"/>
    <w:qFormat/>
    <w:rsid w:val="00E23234"/>
    <w:pPr>
      <w:ind w:left="567" w:hanging="567"/>
      <w:contextualSpacing/>
    </w:pPr>
  </w:style>
  <w:style w:type="character" w:styleId="ListParagraphChar" w:customStyle="1">
    <w:name w:val="List Paragraph Char"/>
    <w:aliases w:val="Bulletr List Paragraph Char,Use Case List Paragraph Char,lp1 Char"/>
    <w:link w:val="ListParagraph"/>
    <w:locked/>
    <w:rsid w:val="00E23234"/>
    <w:rPr>
      <w:rFonts w:ascii="Calibri Light" w:hAnsi="Calibri Light"/>
    </w:rPr>
  </w:style>
  <w:style w:type="character" w:styleId="Indent2Char" w:customStyle="1">
    <w:name w:val="Indent 2 Char"/>
    <w:basedOn w:val="DefaultParagraphFont"/>
    <w:link w:val="Indent2"/>
    <w:locked/>
    <w:rsid w:val="00AB08E3"/>
    <w:rPr>
      <w:rFonts w:ascii="Calibri" w:hAnsi="Calibri" w:cs="Arial"/>
      <w:sz w:val="22"/>
      <w:szCs w:val="22"/>
      <w:lang w:eastAsia="en-AU"/>
    </w:rPr>
  </w:style>
  <w:style w:type="paragraph" w:styleId="Indent2" w:customStyle="1">
    <w:name w:val="Indent 2"/>
    <w:basedOn w:val="Normal"/>
    <w:link w:val="Indent2Char"/>
    <w:rsid w:val="00AB08E3"/>
    <w:pPr>
      <w:tabs>
        <w:tab w:val="left" w:pos="567"/>
        <w:tab w:val="left" w:pos="1134"/>
        <w:tab w:val="left" w:pos="1701"/>
        <w:tab w:val="num" w:pos="2552"/>
      </w:tabs>
      <w:ind w:left="2552" w:hanging="567"/>
    </w:pPr>
    <w:rPr>
      <w:rFonts w:ascii="Calibri" w:hAnsi="Calibri" w:cs="Arial"/>
      <w:sz w:val="22"/>
      <w:szCs w:val="22"/>
      <w:lang w:eastAsia="en-AU"/>
    </w:rPr>
  </w:style>
  <w:style w:type="paragraph" w:styleId="aciartabletext" w:customStyle="1">
    <w:name w:val="aciar table text"/>
    <w:basedOn w:val="Normal"/>
    <w:rsid w:val="00A623E3"/>
    <w:pPr>
      <w:spacing w:before="40" w:after="40"/>
    </w:pPr>
    <w:rPr>
      <w:rFonts w:cs="Times New Roman"/>
      <w:sz w:val="18"/>
    </w:rPr>
  </w:style>
  <w:style w:type="character" w:styleId="Hyperlink">
    <w:name w:val="Hyperlink"/>
    <w:basedOn w:val="DefaultParagraphFont"/>
    <w:uiPriority w:val="99"/>
    <w:unhideWhenUsed/>
    <w:rsid w:val="005141BE"/>
    <w:rPr>
      <w:color w:val="0000FF"/>
      <w:u w:val="single"/>
    </w:rPr>
  </w:style>
  <w:style w:type="table" w:styleId="TableGrid">
    <w:name w:val="Table Grid"/>
    <w:basedOn w:val="TableNormal"/>
    <w:uiPriority w:val="39"/>
    <w:rsid w:val="005141BE"/>
    <w:rPr>
      <w:rFonts w:asciiTheme="minorHAnsi" w:hAnsiTheme="minorHAnsi" w:eastAsiaTheme="minorHAns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1" w:customStyle="1">
    <w:name w:val="Mention1"/>
    <w:basedOn w:val="DefaultParagraphFont"/>
    <w:uiPriority w:val="99"/>
    <w:semiHidden/>
    <w:unhideWhenUsed/>
    <w:rsid w:val="005141BE"/>
    <w:rPr>
      <w:color w:val="2B579A"/>
      <w:shd w:val="clear" w:color="auto" w:fill="E6E6E6"/>
    </w:rPr>
  </w:style>
  <w:style w:type="paragraph" w:styleId="Title">
    <w:name w:val="Title"/>
    <w:basedOn w:val="Normal"/>
    <w:link w:val="TitleChar"/>
    <w:uiPriority w:val="10"/>
    <w:qFormat/>
    <w:rsid w:val="005141BE"/>
    <w:pPr>
      <w:ind w:right="492"/>
    </w:pPr>
    <w:rPr>
      <w:rFonts w:cs="Angsana New"/>
      <w:b/>
      <w:bCs/>
      <w:color w:val="000000"/>
      <w:sz w:val="36"/>
      <w:szCs w:val="48"/>
    </w:rPr>
  </w:style>
  <w:style w:type="character" w:styleId="TitleChar" w:customStyle="1">
    <w:name w:val="Title Char"/>
    <w:basedOn w:val="DefaultParagraphFont"/>
    <w:link w:val="Title"/>
    <w:uiPriority w:val="10"/>
    <w:rsid w:val="005141BE"/>
    <w:rPr>
      <w:rFonts w:cs="Angsana New"/>
      <w:b/>
      <w:bCs/>
      <w:color w:val="000000"/>
      <w:sz w:val="36"/>
      <w:szCs w:val="48"/>
    </w:rPr>
  </w:style>
  <w:style w:type="paragraph" w:styleId="zdoctype" w:customStyle="1">
    <w:name w:val="z doc type"/>
    <w:basedOn w:val="Title"/>
    <w:rsid w:val="005141BE"/>
    <w:rPr>
      <w:color w:val="FFFFFF"/>
      <w:sz w:val="72"/>
    </w:rPr>
  </w:style>
  <w:style w:type="character" w:styleId="CommentReference">
    <w:name w:val="annotation reference"/>
    <w:basedOn w:val="DefaultParagraphFont"/>
    <w:uiPriority w:val="99"/>
    <w:semiHidden/>
    <w:unhideWhenUsed/>
    <w:rsid w:val="005141BE"/>
    <w:rPr>
      <w:sz w:val="16"/>
      <w:szCs w:val="16"/>
    </w:rPr>
  </w:style>
  <w:style w:type="paragraph" w:styleId="CommentText">
    <w:name w:val="annotation text"/>
    <w:basedOn w:val="Normal"/>
    <w:link w:val="CommentTextChar"/>
    <w:uiPriority w:val="99"/>
    <w:unhideWhenUsed/>
    <w:rsid w:val="005141BE"/>
    <w:rPr>
      <w:rFonts w:ascii="Times New Roman" w:hAnsi="Times New Roman" w:cs="Times New Roman"/>
    </w:rPr>
  </w:style>
  <w:style w:type="character" w:styleId="CommentTextChar" w:customStyle="1">
    <w:name w:val="Comment Text Char"/>
    <w:basedOn w:val="DefaultParagraphFont"/>
    <w:link w:val="CommentText"/>
    <w:uiPriority w:val="99"/>
    <w:rsid w:val="005141B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141BE"/>
    <w:rPr>
      <w:b/>
      <w:bCs/>
    </w:rPr>
  </w:style>
  <w:style w:type="character" w:styleId="CommentSubjectChar" w:customStyle="1">
    <w:name w:val="Comment Subject Char"/>
    <w:basedOn w:val="CommentTextChar"/>
    <w:link w:val="CommentSubject"/>
    <w:uiPriority w:val="99"/>
    <w:semiHidden/>
    <w:rsid w:val="005141BE"/>
    <w:rPr>
      <w:rFonts w:ascii="Times New Roman" w:hAnsi="Times New Roman" w:cs="Times New Roman"/>
      <w:b/>
      <w:bCs/>
    </w:rPr>
  </w:style>
  <w:style w:type="paragraph" w:styleId="Revision">
    <w:name w:val="Revision"/>
    <w:hidden/>
    <w:uiPriority w:val="99"/>
    <w:semiHidden/>
    <w:rsid w:val="005141BE"/>
    <w:rPr>
      <w:rFonts w:ascii="Times New Roman" w:hAnsi="Times New Roman" w:cs="Times New Roman"/>
    </w:rPr>
  </w:style>
  <w:style w:type="paragraph" w:styleId="NormalWeb">
    <w:name w:val="Normal (Web)"/>
    <w:basedOn w:val="Normal"/>
    <w:uiPriority w:val="99"/>
    <w:rsid w:val="005141BE"/>
    <w:pPr>
      <w:spacing w:before="100" w:beforeAutospacing="1" w:after="100" w:afterAutospacing="1" w:line="276" w:lineRule="auto"/>
    </w:pPr>
    <w:rPr>
      <w:rFonts w:ascii="Calibri" w:hAnsi="Calibri" w:cs="Times New Roman"/>
    </w:rPr>
  </w:style>
  <w:style w:type="paragraph" w:styleId="outcome" w:customStyle="1">
    <w:name w:val="outcome"/>
    <w:basedOn w:val="Normal"/>
    <w:link w:val="outcomeChar"/>
    <w:uiPriority w:val="99"/>
    <w:rsid w:val="005141BE"/>
    <w:pPr>
      <w:spacing w:after="240" w:line="276" w:lineRule="auto"/>
    </w:pPr>
    <w:rPr>
      <w:rFonts w:ascii="Calibri" w:hAnsi="Calibri" w:eastAsia="MS PGothic" w:cs="Times New Roman"/>
      <w:b/>
      <w:color w:val="FF0000"/>
      <w:szCs w:val="18"/>
      <w:lang w:val="en-US"/>
    </w:rPr>
  </w:style>
  <w:style w:type="paragraph" w:styleId="output" w:customStyle="1">
    <w:name w:val="output"/>
    <w:basedOn w:val="Normal"/>
    <w:uiPriority w:val="99"/>
    <w:rsid w:val="005141BE"/>
    <w:pPr>
      <w:spacing w:before="60"/>
      <w:ind w:left="720"/>
    </w:pPr>
    <w:rPr>
      <w:rFonts w:ascii="Calibri" w:hAnsi="Calibri" w:eastAsia="MS PGothic" w:cs="Times New Roman"/>
      <w:color w:val="3366FF"/>
      <w:sz w:val="22"/>
      <w:szCs w:val="22"/>
      <w:u w:val="single"/>
    </w:rPr>
  </w:style>
  <w:style w:type="paragraph" w:styleId="question" w:customStyle="1">
    <w:name w:val="question"/>
    <w:basedOn w:val="Normal"/>
    <w:link w:val="questionChar"/>
    <w:uiPriority w:val="99"/>
    <w:rsid w:val="005141BE"/>
    <w:pPr>
      <w:spacing w:after="240" w:line="276" w:lineRule="auto"/>
      <w:ind w:left="1440"/>
    </w:pPr>
    <w:rPr>
      <w:rFonts w:ascii="Calibri" w:hAnsi="Calibri" w:cs="Times New Roman"/>
      <w:i/>
      <w:color w:val="339966"/>
      <w:lang w:val="en-US"/>
    </w:rPr>
  </w:style>
  <w:style w:type="paragraph" w:styleId="context" w:customStyle="1">
    <w:name w:val="context"/>
    <w:basedOn w:val="Normal"/>
    <w:uiPriority w:val="99"/>
    <w:rsid w:val="005141BE"/>
    <w:pPr>
      <w:numPr>
        <w:numId w:val="12"/>
      </w:numPr>
      <w:spacing w:after="240" w:line="276" w:lineRule="auto"/>
    </w:pPr>
    <w:rPr>
      <w:rFonts w:ascii="Calibri" w:hAnsi="Calibri" w:cs="Times New Roman"/>
    </w:rPr>
  </w:style>
  <w:style w:type="character" w:styleId="PageNumber0">
    <w:name w:val="page number"/>
    <w:basedOn w:val="DefaultParagraphFont"/>
    <w:uiPriority w:val="99"/>
    <w:rsid w:val="005141BE"/>
    <w:rPr>
      <w:rFonts w:cs="Times New Roman"/>
    </w:rPr>
  </w:style>
  <w:style w:type="character" w:styleId="FollowedHyperlink">
    <w:name w:val="FollowedHyperlink"/>
    <w:basedOn w:val="DefaultParagraphFont"/>
    <w:uiPriority w:val="99"/>
    <w:rsid w:val="005141BE"/>
    <w:rPr>
      <w:rFonts w:cs="Times New Roman"/>
      <w:color w:val="800080"/>
      <w:u w:val="single"/>
    </w:rPr>
  </w:style>
  <w:style w:type="character" w:styleId="Strong">
    <w:name w:val="Strong"/>
    <w:basedOn w:val="DefaultParagraphFont"/>
    <w:uiPriority w:val="99"/>
    <w:qFormat/>
    <w:rsid w:val="005141BE"/>
    <w:rPr>
      <w:rFonts w:cs="Times New Roman"/>
      <w:b/>
    </w:rPr>
  </w:style>
  <w:style w:type="paragraph" w:styleId="Caption">
    <w:name w:val="caption"/>
    <w:basedOn w:val="Normal"/>
    <w:next w:val="Normal"/>
    <w:uiPriority w:val="99"/>
    <w:qFormat/>
    <w:rsid w:val="005141BE"/>
    <w:pPr>
      <w:spacing w:after="240" w:line="276" w:lineRule="auto"/>
    </w:pPr>
    <w:rPr>
      <w:rFonts w:ascii="Calibri" w:hAnsi="Calibri" w:cs="Times New Roman"/>
      <w:b/>
      <w:bCs/>
      <w:color w:val="365F91"/>
      <w:sz w:val="16"/>
      <w:szCs w:val="16"/>
    </w:rPr>
  </w:style>
  <w:style w:type="paragraph" w:styleId="Subtitle">
    <w:name w:val="Subtitle"/>
    <w:basedOn w:val="Normal"/>
    <w:next w:val="Normal"/>
    <w:link w:val="SubtitleChar"/>
    <w:uiPriority w:val="99"/>
    <w:qFormat/>
    <w:rsid w:val="005141BE"/>
    <w:pPr>
      <w:spacing w:after="1000"/>
    </w:pPr>
    <w:rPr>
      <w:rFonts w:ascii="Calibri" w:hAnsi="Calibri" w:cs="Times New Roman"/>
      <w:caps/>
      <w:color w:val="595959"/>
      <w:spacing w:val="10"/>
      <w:sz w:val="24"/>
      <w:szCs w:val="24"/>
    </w:rPr>
  </w:style>
  <w:style w:type="character" w:styleId="SubtitleChar" w:customStyle="1">
    <w:name w:val="Subtitle Char"/>
    <w:basedOn w:val="DefaultParagraphFont"/>
    <w:link w:val="Subtitle"/>
    <w:uiPriority w:val="99"/>
    <w:rsid w:val="005141BE"/>
    <w:rPr>
      <w:rFonts w:ascii="Calibri" w:hAnsi="Calibri" w:cs="Times New Roman"/>
      <w:caps/>
      <w:color w:val="595959"/>
      <w:spacing w:val="10"/>
      <w:sz w:val="24"/>
      <w:szCs w:val="24"/>
    </w:rPr>
  </w:style>
  <w:style w:type="character" w:styleId="Emphasis">
    <w:name w:val="Emphasis"/>
    <w:basedOn w:val="DefaultParagraphFont"/>
    <w:uiPriority w:val="99"/>
    <w:qFormat/>
    <w:rsid w:val="005141BE"/>
    <w:rPr>
      <w:rFonts w:cs="Times New Roman"/>
      <w:caps/>
      <w:color w:val="243F60"/>
      <w:spacing w:val="5"/>
    </w:rPr>
  </w:style>
  <w:style w:type="paragraph" w:styleId="NoSpacing">
    <w:name w:val="No Spacing"/>
    <w:basedOn w:val="Normal"/>
    <w:link w:val="NoSpacingChar"/>
    <w:uiPriority w:val="99"/>
    <w:qFormat/>
    <w:rsid w:val="005141BE"/>
    <w:rPr>
      <w:rFonts w:ascii="Calibri" w:hAnsi="Calibri" w:cs="Times New Roman"/>
    </w:rPr>
  </w:style>
  <w:style w:type="paragraph" w:styleId="Quote">
    <w:name w:val="Quote"/>
    <w:basedOn w:val="Normal"/>
    <w:next w:val="Normal"/>
    <w:link w:val="QuoteChar"/>
    <w:uiPriority w:val="99"/>
    <w:qFormat/>
    <w:rsid w:val="005141BE"/>
    <w:pPr>
      <w:spacing w:after="240" w:line="276" w:lineRule="auto"/>
    </w:pPr>
    <w:rPr>
      <w:rFonts w:ascii="Calibri" w:hAnsi="Calibri" w:cs="Times New Roman"/>
      <w:i/>
      <w:iCs/>
    </w:rPr>
  </w:style>
  <w:style w:type="character" w:styleId="QuoteChar" w:customStyle="1">
    <w:name w:val="Quote Char"/>
    <w:basedOn w:val="DefaultParagraphFont"/>
    <w:link w:val="Quote"/>
    <w:uiPriority w:val="99"/>
    <w:rsid w:val="005141BE"/>
    <w:rPr>
      <w:rFonts w:ascii="Calibri" w:hAnsi="Calibri" w:cs="Times New Roman"/>
      <w:i/>
      <w:iCs/>
    </w:rPr>
  </w:style>
  <w:style w:type="paragraph" w:styleId="IntenseQuote">
    <w:name w:val="Intense Quote"/>
    <w:basedOn w:val="Normal"/>
    <w:next w:val="Normal"/>
    <w:link w:val="IntenseQuoteChar"/>
    <w:uiPriority w:val="99"/>
    <w:qFormat/>
    <w:rsid w:val="005141BE"/>
    <w:pPr>
      <w:pBdr>
        <w:top w:val="single" w:color="4F81BD" w:sz="4" w:space="10"/>
        <w:left w:val="single" w:color="4F81BD" w:sz="4" w:space="10"/>
      </w:pBdr>
      <w:spacing w:line="276" w:lineRule="auto"/>
      <w:ind w:left="1296" w:right="1152"/>
      <w:jc w:val="both"/>
    </w:pPr>
    <w:rPr>
      <w:rFonts w:ascii="Calibri" w:hAnsi="Calibri" w:cs="Times New Roman"/>
      <w:i/>
      <w:iCs/>
      <w:color w:val="4F81BD"/>
    </w:rPr>
  </w:style>
  <w:style w:type="character" w:styleId="IntenseQuoteChar" w:customStyle="1">
    <w:name w:val="Intense Quote Char"/>
    <w:basedOn w:val="DefaultParagraphFont"/>
    <w:link w:val="IntenseQuote"/>
    <w:uiPriority w:val="99"/>
    <w:rsid w:val="005141BE"/>
    <w:rPr>
      <w:rFonts w:ascii="Calibri" w:hAnsi="Calibri" w:cs="Times New Roman"/>
      <w:i/>
      <w:iCs/>
      <w:color w:val="4F81BD"/>
    </w:rPr>
  </w:style>
  <w:style w:type="character" w:styleId="SubtleEmphasis">
    <w:name w:val="Subtle Emphasis"/>
    <w:basedOn w:val="DefaultParagraphFont"/>
    <w:uiPriority w:val="99"/>
    <w:qFormat/>
    <w:rsid w:val="005141BE"/>
    <w:rPr>
      <w:rFonts w:cs="Times New Roman"/>
      <w:i/>
      <w:color w:val="243F60"/>
    </w:rPr>
  </w:style>
  <w:style w:type="character" w:styleId="IntenseEmphasis">
    <w:name w:val="Intense Emphasis"/>
    <w:basedOn w:val="DefaultParagraphFont"/>
    <w:uiPriority w:val="99"/>
    <w:qFormat/>
    <w:rsid w:val="005141BE"/>
    <w:rPr>
      <w:rFonts w:cs="Times New Roman"/>
      <w:b/>
      <w:caps/>
      <w:color w:val="243F60"/>
      <w:spacing w:val="10"/>
    </w:rPr>
  </w:style>
  <w:style w:type="character" w:styleId="SubtleReference">
    <w:name w:val="Subtle Reference"/>
    <w:basedOn w:val="DefaultParagraphFont"/>
    <w:uiPriority w:val="99"/>
    <w:qFormat/>
    <w:rsid w:val="005141BE"/>
    <w:rPr>
      <w:rFonts w:cs="Times New Roman"/>
      <w:b/>
      <w:color w:val="4F81BD"/>
    </w:rPr>
  </w:style>
  <w:style w:type="character" w:styleId="IntenseReference">
    <w:name w:val="Intense Reference"/>
    <w:basedOn w:val="DefaultParagraphFont"/>
    <w:uiPriority w:val="99"/>
    <w:qFormat/>
    <w:rsid w:val="005141BE"/>
    <w:rPr>
      <w:rFonts w:cs="Times New Roman"/>
      <w:b/>
      <w:i/>
      <w:caps/>
      <w:color w:val="4F81BD"/>
    </w:rPr>
  </w:style>
  <w:style w:type="character" w:styleId="BookTitle">
    <w:name w:val="Book Title"/>
    <w:basedOn w:val="DefaultParagraphFont"/>
    <w:uiPriority w:val="99"/>
    <w:qFormat/>
    <w:rsid w:val="005141BE"/>
    <w:rPr>
      <w:rFonts w:cs="Times New Roman"/>
      <w:b/>
      <w:i/>
      <w:spacing w:val="9"/>
    </w:rPr>
  </w:style>
  <w:style w:type="paragraph" w:styleId="TOCHeading">
    <w:name w:val="TOC Heading"/>
    <w:basedOn w:val="Heading1"/>
    <w:next w:val="Normal"/>
    <w:uiPriority w:val="99"/>
    <w:qFormat/>
    <w:rsid w:val="005141BE"/>
    <w:pPr>
      <w:keepNext w:val="0"/>
      <w:numPr>
        <w:numId w:val="0"/>
      </w:numPr>
      <w:pBdr>
        <w:top w:val="single" w:color="4F81BD" w:sz="24" w:space="0"/>
        <w:left w:val="single" w:color="4F81BD" w:sz="24" w:space="0"/>
        <w:bottom w:val="single" w:color="4F81BD" w:sz="24" w:space="0"/>
        <w:right w:val="single" w:color="4F81BD" w:sz="24" w:space="0"/>
      </w:pBdr>
      <w:shd w:val="clear" w:color="auto" w:fill="4F81BD"/>
      <w:spacing w:before="0" w:line="276" w:lineRule="auto"/>
      <w:outlineLvl w:val="9"/>
    </w:pPr>
    <w:rPr>
      <w:rFonts w:ascii="Calibri" w:hAnsi="Calibri" w:cs="Times New Roman"/>
      <w:bCs/>
      <w:caps/>
      <w:color w:val="FFFFFF"/>
      <w:spacing w:val="15"/>
      <w:kern w:val="0"/>
      <w:szCs w:val="22"/>
    </w:rPr>
  </w:style>
  <w:style w:type="character" w:styleId="NoSpacingChar" w:customStyle="1">
    <w:name w:val="No Spacing Char"/>
    <w:basedOn w:val="DefaultParagraphFont"/>
    <w:link w:val="NoSpacing"/>
    <w:uiPriority w:val="99"/>
    <w:locked/>
    <w:rsid w:val="005141BE"/>
    <w:rPr>
      <w:rFonts w:ascii="Calibri" w:hAnsi="Calibri" w:cs="Times New Roman"/>
    </w:rPr>
  </w:style>
  <w:style w:type="paragraph" w:styleId="questions" w:customStyle="1">
    <w:name w:val="questions"/>
    <w:basedOn w:val="question"/>
    <w:link w:val="questionsChar"/>
    <w:uiPriority w:val="99"/>
    <w:rsid w:val="005141BE"/>
    <w:pPr>
      <w:numPr>
        <w:ilvl w:val="1"/>
        <w:numId w:val="13"/>
      </w:numPr>
      <w:spacing w:after="0" w:line="240" w:lineRule="auto"/>
    </w:pPr>
  </w:style>
  <w:style w:type="paragraph" w:styleId="ouutcome" w:customStyle="1">
    <w:name w:val="ouutcome"/>
    <w:basedOn w:val="outcome"/>
    <w:link w:val="ouutcomeChar"/>
    <w:uiPriority w:val="99"/>
    <w:rsid w:val="005141BE"/>
    <w:pPr>
      <w:spacing w:after="0" w:line="240" w:lineRule="auto"/>
    </w:pPr>
    <w:rPr>
      <w:sz w:val="24"/>
      <w:szCs w:val="24"/>
    </w:rPr>
  </w:style>
  <w:style w:type="character" w:styleId="questionChar" w:customStyle="1">
    <w:name w:val="question Char"/>
    <w:basedOn w:val="DefaultParagraphFont"/>
    <w:link w:val="question"/>
    <w:uiPriority w:val="99"/>
    <w:locked/>
    <w:rsid w:val="005141BE"/>
    <w:rPr>
      <w:rFonts w:ascii="Calibri" w:hAnsi="Calibri" w:cs="Times New Roman"/>
      <w:i/>
      <w:color w:val="339966"/>
      <w:lang w:val="en-US"/>
    </w:rPr>
  </w:style>
  <w:style w:type="character" w:styleId="questionsChar" w:customStyle="1">
    <w:name w:val="questions Char"/>
    <w:basedOn w:val="questionChar"/>
    <w:link w:val="questions"/>
    <w:uiPriority w:val="99"/>
    <w:locked/>
    <w:rsid w:val="005141BE"/>
    <w:rPr>
      <w:rFonts w:ascii="Calibri" w:hAnsi="Calibri" w:cs="Times New Roman"/>
      <w:i/>
      <w:color w:val="339966"/>
      <w:lang w:val="en-US"/>
    </w:rPr>
  </w:style>
  <w:style w:type="character" w:styleId="outcomeChar" w:customStyle="1">
    <w:name w:val="outcome Char"/>
    <w:basedOn w:val="DefaultParagraphFont"/>
    <w:link w:val="outcome"/>
    <w:uiPriority w:val="99"/>
    <w:locked/>
    <w:rsid w:val="005141BE"/>
    <w:rPr>
      <w:rFonts w:ascii="Calibri" w:hAnsi="Calibri" w:eastAsia="MS PGothic" w:cs="Times New Roman"/>
      <w:b/>
      <w:color w:val="FF0000"/>
      <w:szCs w:val="18"/>
      <w:lang w:val="en-US"/>
    </w:rPr>
  </w:style>
  <w:style w:type="character" w:styleId="ouutcomeChar" w:customStyle="1">
    <w:name w:val="ouutcome Char"/>
    <w:basedOn w:val="outcomeChar"/>
    <w:link w:val="ouutcome"/>
    <w:uiPriority w:val="99"/>
    <w:locked/>
    <w:rsid w:val="005141BE"/>
    <w:rPr>
      <w:rFonts w:ascii="Calibri" w:hAnsi="Calibri" w:eastAsia="MS PGothic" w:cs="Times New Roman"/>
      <w:b/>
      <w:color w:val="FF0000"/>
      <w:sz w:val="24"/>
      <w:szCs w:val="24"/>
      <w:lang w:val="en-US"/>
    </w:rPr>
  </w:style>
  <w:style w:type="paragraph" w:styleId="NumberedText" w:customStyle="1">
    <w:name w:val="Numbered Text"/>
    <w:basedOn w:val="Normal"/>
    <w:uiPriority w:val="99"/>
    <w:rsid w:val="005141BE"/>
    <w:pPr>
      <w:numPr>
        <w:numId w:val="14"/>
      </w:numPr>
      <w:spacing w:after="120"/>
      <w:jc w:val="both"/>
    </w:pPr>
    <w:rPr>
      <w:rFonts w:ascii="Times New Roman" w:hAnsi="Times New Roman" w:cs="Times New Roman"/>
      <w:sz w:val="24"/>
      <w:lang w:eastAsia="en-AU"/>
    </w:rPr>
  </w:style>
  <w:style w:type="paragraph" w:styleId="BodyTextIndent">
    <w:name w:val="Body Text Indent"/>
    <w:basedOn w:val="Normal"/>
    <w:link w:val="BodyTextIndentChar"/>
    <w:uiPriority w:val="99"/>
    <w:rsid w:val="005141BE"/>
    <w:pPr>
      <w:ind w:left="360" w:hanging="360"/>
    </w:pPr>
    <w:rPr>
      <w:rFonts w:ascii="Times New Roman" w:hAnsi="Times New Roman" w:cs="Times New Roman"/>
    </w:rPr>
  </w:style>
  <w:style w:type="character" w:styleId="BodyTextIndentChar" w:customStyle="1">
    <w:name w:val="Body Text Indent Char"/>
    <w:basedOn w:val="DefaultParagraphFont"/>
    <w:link w:val="BodyTextIndent"/>
    <w:uiPriority w:val="99"/>
    <w:rsid w:val="005141BE"/>
    <w:rPr>
      <w:rFonts w:ascii="Times New Roman" w:hAnsi="Times New Roman" w:cs="Times New Roman"/>
    </w:rPr>
  </w:style>
  <w:style w:type="paragraph" w:styleId="BodyTextIndent3">
    <w:name w:val="Body Text Indent 3"/>
    <w:basedOn w:val="Normal"/>
    <w:link w:val="BodyTextIndent3Char"/>
    <w:uiPriority w:val="99"/>
    <w:rsid w:val="005141BE"/>
    <w:pPr>
      <w:tabs>
        <w:tab w:val="left" w:pos="540"/>
      </w:tabs>
      <w:ind w:left="540" w:hanging="540"/>
    </w:pPr>
    <w:rPr>
      <w:rFonts w:ascii="Garamond" w:hAnsi="Garamond" w:cs="Times New Roman"/>
      <w:sz w:val="18"/>
    </w:rPr>
  </w:style>
  <w:style w:type="character" w:styleId="BodyTextIndent3Char" w:customStyle="1">
    <w:name w:val="Body Text Indent 3 Char"/>
    <w:basedOn w:val="DefaultParagraphFont"/>
    <w:link w:val="BodyTextIndent3"/>
    <w:uiPriority w:val="99"/>
    <w:rsid w:val="005141BE"/>
    <w:rPr>
      <w:rFonts w:ascii="Garamond" w:hAnsi="Garamond" w:cs="Times New Roman"/>
      <w:sz w:val="18"/>
    </w:rPr>
  </w:style>
  <w:style w:type="character" w:styleId="Headingpara2Char" w:customStyle="1">
    <w:name w:val="Headingpara2 Char"/>
    <w:basedOn w:val="DefaultParagraphFont"/>
    <w:link w:val="Headingpara2"/>
    <w:locked/>
    <w:rsid w:val="005141BE"/>
    <w:rPr>
      <w:rFonts w:ascii="Calibri Light" w:hAnsi="Calibri Light"/>
    </w:rPr>
  </w:style>
  <w:style w:type="paragraph" w:styleId="MLCBODY2" w:customStyle="1">
    <w:name w:val="MLC BODY2"/>
    <w:basedOn w:val="Normal"/>
    <w:uiPriority w:val="99"/>
    <w:rsid w:val="005141BE"/>
    <w:pPr>
      <w:spacing w:after="240"/>
      <w:ind w:left="1701"/>
      <w:jc w:val="both"/>
    </w:pPr>
    <w:rPr>
      <w:rFonts w:ascii="Times New Roman" w:hAnsi="Times New Roman" w:cs="Times New Roman"/>
      <w:sz w:val="22"/>
    </w:rPr>
  </w:style>
  <w:style w:type="paragraph" w:styleId="TableHeader" w:customStyle="1">
    <w:name w:val="Table Header"/>
    <w:basedOn w:val="Normal"/>
    <w:next w:val="Normal"/>
    <w:rsid w:val="005141BE"/>
    <w:pPr>
      <w:spacing w:before="120" w:after="120"/>
      <w:jc w:val="center"/>
    </w:pPr>
    <w:rPr>
      <w:rFonts w:ascii="Lucida Bright" w:hAnsi="Lucida Bright" w:cs="Times New Roman"/>
      <w:b/>
      <w:sz w:val="19"/>
      <w:lang w:eastAsia="en-AU"/>
    </w:rPr>
  </w:style>
  <w:style w:type="paragraph" w:styleId="Default" w:customStyle="1">
    <w:name w:val="Default"/>
    <w:rsid w:val="005141BE"/>
    <w:pPr>
      <w:autoSpaceDE w:val="0"/>
      <w:autoSpaceDN w:val="0"/>
      <w:adjustRightInd w:val="0"/>
      <w:spacing w:after="240" w:line="276" w:lineRule="auto"/>
    </w:pPr>
    <w:rPr>
      <w:rFonts w:ascii="Calibri" w:hAnsi="Calibri" w:eastAsia="Calibri" w:cs="Calibri"/>
      <w:color w:val="000000"/>
      <w:sz w:val="24"/>
      <w:szCs w:val="24"/>
      <w:lang w:eastAsia="en-AU"/>
    </w:rPr>
  </w:style>
  <w:style w:type="character" w:styleId="skypec2ctextspan" w:customStyle="1">
    <w:name w:val="skype_c2c_text_span"/>
    <w:basedOn w:val="DefaultParagraphFont"/>
    <w:rsid w:val="005141BE"/>
  </w:style>
  <w:style w:type="paragraph" w:styleId="TableContents" w:customStyle="1">
    <w:name w:val="Table Contents"/>
    <w:basedOn w:val="Normal"/>
    <w:rsid w:val="005141BE"/>
    <w:pPr>
      <w:suppressLineNumbers/>
      <w:tabs>
        <w:tab w:val="left" w:pos="720"/>
      </w:tabs>
      <w:suppressAutoHyphens/>
      <w:spacing w:after="240" w:line="276" w:lineRule="auto"/>
    </w:pPr>
    <w:rPr>
      <w:rFonts w:ascii="Calibri" w:hAnsi="Calibri" w:cs="Times New Roman"/>
      <w:color w:val="00000A"/>
      <w:lang w:bidi="en-US"/>
    </w:rPr>
  </w:style>
  <w:style w:type="character" w:styleId="legalRecital1Char" w:customStyle="1">
    <w:name w:val="legalRecital1 Char"/>
    <w:link w:val="legalRecital1"/>
    <w:rsid w:val="00A623E3"/>
    <w:rPr>
      <w:rFonts w:ascii="Calibri Light" w:hAnsi="Calibri Light"/>
    </w:rPr>
  </w:style>
  <w:style w:type="paragraph" w:styleId="MLCBODY1" w:customStyle="1">
    <w:name w:val="MLC BODY1"/>
    <w:basedOn w:val="Normal"/>
    <w:rsid w:val="005141BE"/>
    <w:pPr>
      <w:spacing w:after="240"/>
      <w:ind w:left="851"/>
      <w:jc w:val="both"/>
    </w:pPr>
    <w:rPr>
      <w:rFonts w:ascii="Times New Roman" w:hAnsi="Times New Roman" w:cs="Times New Roman"/>
      <w:sz w:val="22"/>
    </w:rPr>
  </w:style>
  <w:style w:type="numbering" w:styleId="Style1" w:customStyle="1">
    <w:name w:val="Style1"/>
    <w:rsid w:val="005141BE"/>
    <w:pPr>
      <w:numPr>
        <w:numId w:val="15"/>
      </w:numPr>
    </w:pPr>
  </w:style>
  <w:style w:type="table" w:styleId="TableGrid0" w:customStyle="1">
    <w:name w:val="TableGrid"/>
    <w:rsid w:val="005141BE"/>
    <w:rPr>
      <w:rFonts w:ascii="Calibri" w:hAnsi="Calibri" w:cs="Times New Roman"/>
      <w:sz w:val="22"/>
      <w:szCs w:val="22"/>
      <w:lang w:eastAsia="en-AU"/>
    </w:rPr>
    <w:tblPr>
      <w:tblCellMar>
        <w:top w:w="0" w:type="dxa"/>
        <w:left w:w="0" w:type="dxa"/>
        <w:bottom w:w="0" w:type="dxa"/>
        <w:right w:w="0" w:type="dxa"/>
      </w:tblCellMar>
    </w:tblPr>
  </w:style>
  <w:style w:type="table" w:styleId="TableGrid1" w:customStyle="1">
    <w:name w:val="TableGrid1"/>
    <w:rsid w:val="005141BE"/>
    <w:rPr>
      <w:rFonts w:ascii="Calibri" w:hAnsi="Calibri" w:cs="Times New Roman"/>
      <w:sz w:val="22"/>
      <w:szCs w:val="22"/>
      <w:lang w:eastAsia="en-AU"/>
    </w:rPr>
    <w:tblPr>
      <w:tblCellMar>
        <w:top w:w="0" w:type="dxa"/>
        <w:left w:w="0" w:type="dxa"/>
        <w:bottom w:w="0" w:type="dxa"/>
        <w:right w:w="0" w:type="dxa"/>
      </w:tblCellMar>
    </w:tblPr>
  </w:style>
  <w:style w:type="paragraph" w:styleId="TOC4">
    <w:name w:val="toc 4"/>
    <w:basedOn w:val="Normal"/>
    <w:next w:val="Normal"/>
    <w:autoRedefine/>
    <w:uiPriority w:val="39"/>
    <w:unhideWhenUsed/>
    <w:rsid w:val="00406E56"/>
    <w:pPr>
      <w:spacing w:after="100" w:line="259" w:lineRule="auto"/>
      <w:ind w:left="660"/>
    </w:pPr>
    <w:rPr>
      <w:rFonts w:asciiTheme="minorHAnsi" w:hAnsiTheme="minorHAnsi" w:eastAsiaTheme="minorEastAsia"/>
      <w:sz w:val="22"/>
      <w:szCs w:val="22"/>
      <w:lang w:eastAsia="en-AU"/>
    </w:rPr>
  </w:style>
  <w:style w:type="paragraph" w:styleId="TOC5">
    <w:name w:val="toc 5"/>
    <w:basedOn w:val="Normal"/>
    <w:next w:val="Normal"/>
    <w:autoRedefine/>
    <w:uiPriority w:val="39"/>
    <w:unhideWhenUsed/>
    <w:rsid w:val="00406E56"/>
    <w:pPr>
      <w:spacing w:after="100" w:line="259" w:lineRule="auto"/>
      <w:ind w:left="880"/>
    </w:pPr>
    <w:rPr>
      <w:rFonts w:asciiTheme="minorHAnsi" w:hAnsiTheme="minorHAnsi" w:eastAsiaTheme="minorEastAsia"/>
      <w:sz w:val="22"/>
      <w:szCs w:val="22"/>
      <w:lang w:eastAsia="en-AU"/>
    </w:rPr>
  </w:style>
  <w:style w:type="paragraph" w:styleId="TOC6">
    <w:name w:val="toc 6"/>
    <w:basedOn w:val="Normal"/>
    <w:next w:val="Normal"/>
    <w:autoRedefine/>
    <w:uiPriority w:val="39"/>
    <w:unhideWhenUsed/>
    <w:rsid w:val="00406E56"/>
    <w:pPr>
      <w:spacing w:after="100" w:line="259" w:lineRule="auto"/>
      <w:ind w:left="1100"/>
    </w:pPr>
    <w:rPr>
      <w:rFonts w:asciiTheme="minorHAnsi" w:hAnsiTheme="minorHAnsi" w:eastAsiaTheme="minorEastAsia"/>
      <w:sz w:val="22"/>
      <w:szCs w:val="22"/>
      <w:lang w:eastAsia="en-AU"/>
    </w:rPr>
  </w:style>
  <w:style w:type="paragraph" w:styleId="TOC7">
    <w:name w:val="toc 7"/>
    <w:basedOn w:val="Normal"/>
    <w:next w:val="Normal"/>
    <w:autoRedefine/>
    <w:uiPriority w:val="39"/>
    <w:unhideWhenUsed/>
    <w:rsid w:val="00406E56"/>
    <w:pPr>
      <w:spacing w:after="100" w:line="259" w:lineRule="auto"/>
      <w:ind w:left="1320"/>
    </w:pPr>
    <w:rPr>
      <w:rFonts w:asciiTheme="minorHAnsi" w:hAnsiTheme="minorHAnsi" w:eastAsiaTheme="minorEastAsia"/>
      <w:sz w:val="22"/>
      <w:szCs w:val="22"/>
      <w:lang w:eastAsia="en-AU"/>
    </w:rPr>
  </w:style>
  <w:style w:type="paragraph" w:styleId="TOC8">
    <w:name w:val="toc 8"/>
    <w:basedOn w:val="Normal"/>
    <w:next w:val="Normal"/>
    <w:autoRedefine/>
    <w:uiPriority w:val="39"/>
    <w:unhideWhenUsed/>
    <w:rsid w:val="00406E56"/>
    <w:pPr>
      <w:spacing w:after="100" w:line="259" w:lineRule="auto"/>
      <w:ind w:left="1540"/>
    </w:pPr>
    <w:rPr>
      <w:rFonts w:asciiTheme="minorHAnsi" w:hAnsiTheme="minorHAnsi" w:eastAsiaTheme="minorEastAsia"/>
      <w:sz w:val="22"/>
      <w:szCs w:val="22"/>
      <w:lang w:eastAsia="en-AU"/>
    </w:rPr>
  </w:style>
  <w:style w:type="paragraph" w:styleId="TOC9">
    <w:name w:val="toc 9"/>
    <w:basedOn w:val="Normal"/>
    <w:next w:val="Normal"/>
    <w:autoRedefine/>
    <w:uiPriority w:val="39"/>
    <w:unhideWhenUsed/>
    <w:rsid w:val="00406E56"/>
    <w:pPr>
      <w:spacing w:after="100" w:line="259" w:lineRule="auto"/>
      <w:ind w:left="1760"/>
    </w:pPr>
    <w:rPr>
      <w:rFonts w:asciiTheme="minorHAnsi" w:hAnsiTheme="minorHAnsi" w:eastAsiaTheme="minorEastAsia"/>
      <w:sz w:val="22"/>
      <w:szCs w:val="22"/>
      <w:lang w:eastAsia="en-AU"/>
    </w:rPr>
  </w:style>
  <w:style w:type="character" w:styleId="UnresolvedMention">
    <w:name w:val="Unresolved Mention"/>
    <w:basedOn w:val="DefaultParagraphFont"/>
    <w:uiPriority w:val="99"/>
    <w:unhideWhenUsed/>
    <w:rsid w:val="00406E56"/>
    <w:rPr>
      <w:color w:val="605E5C"/>
      <w:shd w:val="clear" w:color="auto" w:fill="E1DFDD"/>
    </w:rPr>
  </w:style>
  <w:style w:type="character" w:styleId="Mention">
    <w:name w:val="Mention"/>
    <w:basedOn w:val="DefaultParagraphFont"/>
    <w:uiPriority w:val="99"/>
    <w:unhideWhenUsed/>
    <w:rsid w:val="0039142C"/>
    <w:rPr>
      <w:color w:val="2B579A"/>
      <w:shd w:val="clear" w:color="auto" w:fill="E1DFDD"/>
    </w:rPr>
  </w:style>
  <w:style w:type="paragraph" w:styleId="MainTitle0" w:customStyle="1">
    <w:name w:val="Main Title"/>
    <w:basedOn w:val="Normal"/>
    <w:qFormat/>
    <w:rsid w:val="0086370D"/>
    <w:rPr>
      <w:rFonts w:cs="Times New Roman"/>
      <w:color w:val="1B75BC"/>
      <w:sz w:val="48"/>
      <w:szCs w:val="34"/>
      <w:lang w:eastAsia="en-AU"/>
    </w:rPr>
  </w:style>
  <w:style w:type="numbering" w:styleId="CurrentList1" w:customStyle="1">
    <w:name w:val="Current List1"/>
    <w:uiPriority w:val="99"/>
    <w:rsid w:val="00631955"/>
    <w:pPr>
      <w:numPr>
        <w:numId w:val="20"/>
      </w:numPr>
    </w:pPr>
  </w:style>
  <w:style w:type="numbering" w:styleId="CurrentList2" w:customStyle="1">
    <w:name w:val="Current List2"/>
    <w:uiPriority w:val="99"/>
    <w:rsid w:val="00DA57C9"/>
    <w:pPr>
      <w:numPr>
        <w:numId w:val="21"/>
      </w:numPr>
    </w:pPr>
  </w:style>
  <w:style w:type="numbering" w:styleId="CurrentList3" w:customStyle="1">
    <w:name w:val="Current List3"/>
    <w:uiPriority w:val="99"/>
    <w:rsid w:val="00DA57C9"/>
    <w:pPr>
      <w:numPr>
        <w:numId w:val="22"/>
      </w:numPr>
    </w:pPr>
  </w:style>
  <w:style w:type="numbering" w:styleId="CurrentList4" w:customStyle="1">
    <w:name w:val="Current List4"/>
    <w:uiPriority w:val="99"/>
    <w:rsid w:val="00DA57C9"/>
    <w:pPr>
      <w:numPr>
        <w:numId w:val="23"/>
      </w:numPr>
    </w:pPr>
  </w:style>
  <w:style w:type="numbering" w:styleId="CurrentList5" w:customStyle="1">
    <w:name w:val="Current List5"/>
    <w:uiPriority w:val="99"/>
    <w:rsid w:val="009023A0"/>
    <w:pPr>
      <w:numPr>
        <w:numId w:val="24"/>
      </w:numPr>
    </w:pPr>
  </w:style>
  <w:style w:type="numbering" w:styleId="CurrentList6" w:customStyle="1">
    <w:name w:val="Current List6"/>
    <w:uiPriority w:val="99"/>
    <w:rsid w:val="00F27E6F"/>
    <w:pPr>
      <w:numPr>
        <w:numId w:val="25"/>
      </w:numPr>
    </w:pPr>
  </w:style>
  <w:style w:type="character" w:styleId="cf01" w:customStyle="1">
    <w:name w:val="cf01"/>
    <w:basedOn w:val="DefaultParagraphFont"/>
    <w:rsid w:val="002B40D1"/>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70735">
      <w:bodyDiv w:val="1"/>
      <w:marLeft w:val="0"/>
      <w:marRight w:val="0"/>
      <w:marTop w:val="0"/>
      <w:marBottom w:val="0"/>
      <w:divBdr>
        <w:top w:val="none" w:sz="0" w:space="0" w:color="auto"/>
        <w:left w:val="none" w:sz="0" w:space="0" w:color="auto"/>
        <w:bottom w:val="none" w:sz="0" w:space="0" w:color="auto"/>
        <w:right w:val="none" w:sz="0" w:space="0" w:color="auto"/>
      </w:divBdr>
    </w:div>
    <w:div w:id="360470705">
      <w:bodyDiv w:val="1"/>
      <w:marLeft w:val="0"/>
      <w:marRight w:val="0"/>
      <w:marTop w:val="0"/>
      <w:marBottom w:val="0"/>
      <w:divBdr>
        <w:top w:val="none" w:sz="0" w:space="0" w:color="auto"/>
        <w:left w:val="none" w:sz="0" w:space="0" w:color="auto"/>
        <w:bottom w:val="none" w:sz="0" w:space="0" w:color="auto"/>
        <w:right w:val="none" w:sz="0" w:space="0" w:color="auto"/>
      </w:divBdr>
    </w:div>
    <w:div w:id="1215432626">
      <w:bodyDiv w:val="1"/>
      <w:marLeft w:val="0"/>
      <w:marRight w:val="0"/>
      <w:marTop w:val="0"/>
      <w:marBottom w:val="0"/>
      <w:divBdr>
        <w:top w:val="none" w:sz="0" w:space="0" w:color="auto"/>
        <w:left w:val="none" w:sz="0" w:space="0" w:color="auto"/>
        <w:bottom w:val="none" w:sz="0" w:space="0" w:color="auto"/>
        <w:right w:val="none" w:sz="0" w:space="0" w:color="auto"/>
      </w:divBdr>
    </w:div>
    <w:div w:id="1626697354">
      <w:bodyDiv w:val="1"/>
      <w:marLeft w:val="0"/>
      <w:marRight w:val="0"/>
      <w:marTop w:val="0"/>
      <w:marBottom w:val="0"/>
      <w:divBdr>
        <w:top w:val="none" w:sz="0" w:space="0" w:color="auto"/>
        <w:left w:val="none" w:sz="0" w:space="0" w:color="auto"/>
        <w:bottom w:val="none" w:sz="0" w:space="0" w:color="auto"/>
        <w:right w:val="none" w:sz="0" w:space="0" w:color="auto"/>
      </w:divBdr>
    </w:div>
    <w:div w:id="1966346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research@naturalhazards.com.au"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yperlink" Target="mailto:research@naturalhazards.com.au"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auspost.com.au/our-stories/community-stories/traditional-place-names/rachael-mcphail-making-traditional-place-names-part-of-mailing-addresses"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auspost.com.au/our-stories/community-stories/traditional-place-names/rachael-mcphail-making-traditional-place-names-part-of-mailing-addresses" TargetMode="External" Id="rId14" /><Relationship Type="http://schemas.openxmlformats.org/officeDocument/2006/relationships/footer" Target="footer4.xml" Id="rId22"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4293294-9d9a-4517-91d2-b0d8ed0096b8" xsi:nil="true"/>
    <lcf76f155ced4ddcb4097134ff3c332f xmlns="0720369f-3d04-47fa-8030-81a5d566cba2">
      <Terms xmlns="http://schemas.microsoft.com/office/infopath/2007/PartnerControls"/>
    </lcf76f155ced4ddcb4097134ff3c332f>
    <SharedWithUsers xmlns="24293294-9d9a-4517-91d2-b0d8ed0096b8">
      <UserInfo>
        <DisplayName>Stacey Rosenbrock</DisplayName>
        <AccountId>32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1B484D96A3A346B262AE6DAFBDEEB9" ma:contentTypeVersion="18" ma:contentTypeDescription="Create a new document." ma:contentTypeScope="" ma:versionID="311782227b3810e6346df83ef3f3d778">
  <xsd:schema xmlns:xsd="http://www.w3.org/2001/XMLSchema" xmlns:xs="http://www.w3.org/2001/XMLSchema" xmlns:p="http://schemas.microsoft.com/office/2006/metadata/properties" xmlns:ns2="0720369f-3d04-47fa-8030-81a5d566cba2" xmlns:ns3="24293294-9d9a-4517-91d2-b0d8ed0096b8" targetNamespace="http://schemas.microsoft.com/office/2006/metadata/properties" ma:root="true" ma:fieldsID="bea08d0d2c63b21c703d4c5bb24037a5" ns2:_="" ns3:_="">
    <xsd:import namespace="0720369f-3d04-47fa-8030-81a5d566cba2"/>
    <xsd:import namespace="24293294-9d9a-4517-91d2-b0d8ed009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0369f-3d04-47fa-8030-81a5d566c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688ff-2d56-4402-9de8-2ba684990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93294-9d9a-4517-91d2-b0d8ed0096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00f727-e03f-4814-87f2-c0c34473a4bd}" ma:internalName="TaxCatchAll" ma:showField="CatchAllData" ma:web="24293294-9d9a-4517-91d2-b0d8ed009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 M A T T E R S ! 4 4 2 8 1 0 6 5 . 2 < / d o c u m e n t i d >  
     < s e n d e r i d > A L M < / s e n d e r i d >  
     < s e n d e r e m a i l > A M Y . K E L L Y @ M A D D O C K S . C O M . A U < / s e n d e r e m a i l >  
     < l a s t m o d i f i e d > 2 0 2 4 - 0 6 - 2 7 T 1 8 : 1 3 : 0 0 . 0 0 0 0 0 0 0 + 1 0 : 0 0 < / l a s t m o d i f i e d >  
     < d a t a b a s e > M A T T E R S < / d a t a b a s e >  
 < / p r o p e r t i e s > 
</file>

<file path=customXml/itemProps1.xml><?xml version="1.0" encoding="utf-8"?>
<ds:datastoreItem xmlns:ds="http://schemas.openxmlformats.org/officeDocument/2006/customXml" ds:itemID="{4814F8D6-5A19-49E5-905B-779EDAD6382F}">
  <ds:schemaRefs>
    <ds:schemaRef ds:uri="http://schemas.openxmlformats.org/officeDocument/2006/bibliography"/>
  </ds:schemaRefs>
</ds:datastoreItem>
</file>

<file path=customXml/itemProps2.xml><?xml version="1.0" encoding="utf-8"?>
<ds:datastoreItem xmlns:ds="http://schemas.openxmlformats.org/officeDocument/2006/customXml" ds:itemID="{5D3D6A9D-FDB1-4853-A5D6-532A0EB1258F}">
  <ds:schemaRefs>
    <ds:schemaRef ds:uri="http://purl.org/dc/elements/1.1/"/>
    <ds:schemaRef ds:uri="http://www.w3.org/XML/1998/namespace"/>
    <ds:schemaRef ds:uri="0720369f-3d04-47fa-8030-81a5d566cba2"/>
    <ds:schemaRef ds:uri="24293294-9d9a-4517-91d2-b0d8ed0096b8"/>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636DD25D-9B10-4754-80DF-41021328D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0369f-3d04-47fa-8030-81a5d566cba2"/>
    <ds:schemaRef ds:uri="24293294-9d9a-4517-91d2-b0d8ed009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C5C16B-201B-4255-A690-BDC70B35D570}">
  <ds:schemaRefs>
    <ds:schemaRef ds:uri="http://schemas.microsoft.com/sharepoint/v3/contenttype/forms"/>
  </ds:schemaRefs>
</ds:datastoreItem>
</file>

<file path=customXml/itemProps5.xml><?xml version="1.0" encoding="utf-8"?>
<ds:datastoreItem xmlns:ds="http://schemas.openxmlformats.org/officeDocument/2006/customXml" ds:itemID="{B8D8876A-D645-408A-8B36-CD7E862F7DA6}">
  <ds:schemaRefs>
    <ds:schemaRef ds:uri="http://www.imanage.com/work/xmlschema"/>
  </ds:schemaRefs>
</ds:datastoreItem>
</file>

<file path=docMetadata/LabelInfo.xml><?xml version="1.0" encoding="utf-8"?>
<clbl:labelList xmlns:clbl="http://schemas.microsoft.com/office/2020/mipLabelMetadata">
  <clbl:label id="{0689b166-3c66-4f33-889a-d90ed654ea8c}" enabled="1" method="Standard" siteId="{de7bc5dd-a1cc-4e56-bf3e-0fbf2103b0b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Maddocks</dc:creator>
  <keywords/>
  <dc:description/>
  <lastModifiedBy>Lina Wood</lastModifiedBy>
  <revision>25</revision>
  <lastPrinted>2022-05-09T07:22:00.0000000Z</lastPrinted>
  <dcterms:created xsi:type="dcterms:W3CDTF">2024-11-26T06:48:00.0000000Z</dcterms:created>
  <dcterms:modified xsi:type="dcterms:W3CDTF">2024-12-12T03:25:08.9485234Z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0x010100371B484D96A3A346B262AE6DAFBDEEB9</vt:lpwstr>
  </property>
  <property fmtid="{D5CDD505-2E9C-101B-9397-08002B2CF9AE}" pid="3" name="MediaServiceImageTags">
    <vt:lpwstr/>
  </property>
  <property fmtid="{D5CDD505-2E9C-101B-9397-08002B2CF9AE}" pid="4" name="GrammarlyDocumentId">
    <vt:lpwstr>b8c2a3d0b0f645c96f69649c71a7174b04d50b362e79e714b5a656ec6a4e2c2f</vt:lpwstr>
  </property>
</Properties>
</file>